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848C" w14:textId="77777777" w:rsidR="00F228C6" w:rsidRPr="005E10AF" w:rsidRDefault="00F228C6" w:rsidP="00F228C6">
      <w:pPr>
        <w:shd w:val="clear" w:color="auto" w:fill="FFFFFF"/>
        <w:spacing w:after="0" w:line="510" w:lineRule="atLeast"/>
        <w:textAlignment w:val="baseline"/>
        <w:outlineLvl w:val="0"/>
        <w:rPr>
          <w:rFonts w:eastAsia="Times New Roman" w:cstheme="minorHAnsi"/>
          <w:color w:val="000000"/>
          <w:kern w:val="36"/>
          <w:sz w:val="36"/>
          <w:szCs w:val="36"/>
          <w:lang w:eastAsia="sv-SE"/>
        </w:rPr>
      </w:pPr>
      <w:r w:rsidRPr="005E10AF">
        <w:rPr>
          <w:rFonts w:eastAsia="Times New Roman" w:cstheme="minorHAnsi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Praktisk information</w:t>
      </w:r>
    </w:p>
    <w:p w14:paraId="4D45E0AD" w14:textId="77777777" w:rsidR="00F228C6" w:rsidRPr="005E10AF" w:rsidRDefault="00F228C6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818181"/>
          <w:sz w:val="24"/>
          <w:szCs w:val="24"/>
          <w:lang w:eastAsia="sv-SE"/>
        </w:rPr>
      </w:pPr>
    </w:p>
    <w:p w14:paraId="0CC92365" w14:textId="20EA9574" w:rsidR="00F228C6" w:rsidRPr="005E10AF" w:rsidRDefault="0003314D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  <w:t xml:space="preserve">Gårda Brygga </w:t>
      </w:r>
      <w:r w:rsidR="00F228C6" w:rsidRPr="005E10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  <w:br/>
      </w:r>
      <w:r w:rsidRPr="005E10AF">
        <w:rPr>
          <w:rFonts w:eastAsia="Times New Roman" w:cstheme="minorHAnsi"/>
          <w:sz w:val="24"/>
          <w:szCs w:val="24"/>
          <w:lang w:eastAsia="sv-SE"/>
        </w:rPr>
        <w:t>Regattan</w:t>
      </w:r>
      <w:r w:rsidR="00F228C6" w:rsidRPr="005E10AF">
        <w:rPr>
          <w:rFonts w:eastAsia="Times New Roman" w:cstheme="minorHAnsi"/>
          <w:sz w:val="24"/>
          <w:szCs w:val="24"/>
          <w:lang w:eastAsia="sv-SE"/>
        </w:rPr>
        <w:t xml:space="preserve"> kommer att ha </w:t>
      </w:r>
      <w:r w:rsidRPr="005E10AF">
        <w:rPr>
          <w:rFonts w:eastAsia="Times New Roman" w:cstheme="minorHAnsi"/>
          <w:sz w:val="24"/>
          <w:szCs w:val="24"/>
          <w:lang w:eastAsia="sv-SE"/>
        </w:rPr>
        <w:t>ut gå från Gårda Brygga i Åsa</w:t>
      </w:r>
      <w:r w:rsidR="00F228C6" w:rsidRPr="005E10AF">
        <w:rPr>
          <w:rFonts w:eastAsia="Times New Roman" w:cstheme="minorHAnsi"/>
          <w:sz w:val="24"/>
          <w:szCs w:val="24"/>
          <w:lang w:eastAsia="sv-SE"/>
        </w:rPr>
        <w:t xml:space="preserve">, cirka 1,5 mil söder om </w:t>
      </w:r>
      <w:r w:rsidRPr="005E10AF">
        <w:rPr>
          <w:rFonts w:eastAsia="Times New Roman" w:cstheme="minorHAnsi"/>
          <w:sz w:val="24"/>
          <w:szCs w:val="24"/>
          <w:lang w:eastAsia="sv-SE"/>
        </w:rPr>
        <w:t>Kungsbacka</w:t>
      </w:r>
      <w:r w:rsidR="00F228C6" w:rsidRPr="005E10AF">
        <w:rPr>
          <w:rFonts w:eastAsia="Times New Roman" w:cstheme="minorHAnsi"/>
          <w:sz w:val="24"/>
          <w:szCs w:val="24"/>
          <w:lang w:eastAsia="sv-SE"/>
        </w:rPr>
        <w:t xml:space="preserve">. </w:t>
      </w:r>
      <w:r w:rsidRPr="005E10AF">
        <w:rPr>
          <w:rFonts w:eastAsia="Times New Roman" w:cstheme="minorHAnsi"/>
          <w:sz w:val="24"/>
          <w:szCs w:val="24"/>
          <w:lang w:eastAsia="sv-SE"/>
        </w:rPr>
        <w:t>Åsa</w:t>
      </w:r>
      <w:r w:rsidR="00F228C6" w:rsidRPr="005E10AF">
        <w:rPr>
          <w:rFonts w:eastAsia="Times New Roman" w:cstheme="minorHAnsi"/>
          <w:sz w:val="24"/>
          <w:szCs w:val="24"/>
          <w:lang w:eastAsia="sv-SE"/>
        </w:rPr>
        <w:t xml:space="preserve"> är en </w:t>
      </w:r>
      <w:r w:rsidRPr="005E10AF">
        <w:rPr>
          <w:rFonts w:eastAsia="Times New Roman" w:cstheme="minorHAnsi"/>
          <w:sz w:val="24"/>
          <w:szCs w:val="24"/>
          <w:lang w:eastAsia="sv-SE"/>
        </w:rPr>
        <w:t>liten typisk sommarort med</w:t>
      </w:r>
      <w:r w:rsidR="00F228C6" w:rsidRPr="005E10AF">
        <w:rPr>
          <w:rFonts w:eastAsia="Times New Roman" w:cstheme="minorHAnsi"/>
          <w:sz w:val="24"/>
          <w:szCs w:val="24"/>
          <w:lang w:eastAsia="sv-SE"/>
        </w:rPr>
        <w:t xml:space="preserve"> flera boendealternativ, mataffär</w:t>
      </w:r>
      <w:r w:rsidRPr="005E10AF">
        <w:rPr>
          <w:rFonts w:eastAsia="Times New Roman" w:cstheme="minorHAnsi"/>
          <w:sz w:val="24"/>
          <w:szCs w:val="24"/>
          <w:lang w:eastAsia="sv-SE"/>
        </w:rPr>
        <w:t xml:space="preserve">, </w:t>
      </w:r>
      <w:r w:rsidRPr="005E10AF">
        <w:rPr>
          <w:rFonts w:cstheme="minorHAnsi"/>
          <w:sz w:val="24"/>
          <w:szCs w:val="24"/>
          <w:shd w:val="clear" w:color="auto" w:fill="FFFFFF"/>
        </w:rPr>
        <w:t>bageri, bensinstation med bilverkstad, restauranger och några specialbutiker.</w:t>
      </w:r>
      <w:r w:rsidR="00F228C6" w:rsidRPr="005E10AF">
        <w:rPr>
          <w:rFonts w:eastAsia="Times New Roman" w:cstheme="minorHAnsi"/>
          <w:sz w:val="24"/>
          <w:szCs w:val="24"/>
          <w:lang w:eastAsia="sv-SE"/>
        </w:rPr>
        <w:t xml:space="preserve"> På hamnplanen finns flera toaletter och </w:t>
      </w:r>
      <w:r w:rsidRPr="005E10AF">
        <w:rPr>
          <w:rFonts w:eastAsia="Times New Roman" w:cstheme="minorHAnsi"/>
          <w:sz w:val="24"/>
          <w:szCs w:val="24"/>
          <w:lang w:eastAsia="sv-SE"/>
        </w:rPr>
        <w:t>en kiosk</w:t>
      </w:r>
      <w:r w:rsidR="00F228C6" w:rsidRPr="005E10AF">
        <w:rPr>
          <w:rFonts w:eastAsia="Times New Roman" w:cstheme="minorHAnsi"/>
          <w:sz w:val="24"/>
          <w:szCs w:val="24"/>
          <w:lang w:eastAsia="sv-SE"/>
        </w:rPr>
        <w:t>.</w:t>
      </w:r>
    </w:p>
    <w:p w14:paraId="73C2DAD5" w14:textId="48B6FDDD" w:rsidR="0003314D" w:rsidRPr="005E10AF" w:rsidRDefault="0003314D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818181"/>
          <w:sz w:val="24"/>
          <w:szCs w:val="24"/>
          <w:lang w:eastAsia="sv-SE"/>
        </w:rPr>
      </w:pPr>
      <w:r w:rsidRPr="005E10AF">
        <w:rPr>
          <w:rFonts w:eastAsia="Times New Roman" w:cstheme="minorHAnsi"/>
          <w:color w:val="818181"/>
          <w:sz w:val="24"/>
          <w:szCs w:val="24"/>
          <w:lang w:eastAsia="sv-SE"/>
        </w:rPr>
        <w:t>Hitta Hit</w:t>
      </w:r>
    </w:p>
    <w:p w14:paraId="76D89320" w14:textId="3A635B5A" w:rsidR="0003314D" w:rsidRPr="005E10AF" w:rsidRDefault="00E329FF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818181"/>
          <w:sz w:val="24"/>
          <w:szCs w:val="24"/>
          <w:lang w:eastAsia="sv-SE"/>
        </w:rPr>
      </w:pPr>
      <w:hyperlink r:id="rId8" w:history="1">
        <w:r w:rsidR="0003314D" w:rsidRPr="005E10AF">
          <w:rPr>
            <w:rStyle w:val="Hyperlnk"/>
            <w:rFonts w:eastAsia="Times New Roman" w:cstheme="minorHAnsi"/>
            <w:sz w:val="24"/>
            <w:szCs w:val="24"/>
            <w:lang w:eastAsia="sv-SE"/>
          </w:rPr>
          <w:t>https://goo.gl/maps/uZYi76UVqzmABahj9</w:t>
        </w:r>
      </w:hyperlink>
    </w:p>
    <w:p w14:paraId="738EE0D5" w14:textId="231C8C36" w:rsidR="0003314D" w:rsidRPr="005E10AF" w:rsidRDefault="0003314D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818181"/>
          <w:sz w:val="24"/>
          <w:szCs w:val="24"/>
          <w:lang w:eastAsia="sv-SE"/>
        </w:rPr>
      </w:pPr>
      <w:r w:rsidRPr="005E10AF">
        <w:rPr>
          <w:rFonts w:eastAsia="Times New Roman" w:cstheme="minorHAnsi"/>
          <w:color w:val="818181"/>
          <w:sz w:val="24"/>
          <w:szCs w:val="24"/>
          <w:lang w:eastAsia="sv-SE"/>
        </w:rPr>
        <w:t>Hamnvägen 13, 439 52 Åsa</w:t>
      </w:r>
    </w:p>
    <w:p w14:paraId="193BCA29" w14:textId="77777777" w:rsidR="002F6E01" w:rsidRPr="005E10AF" w:rsidRDefault="002F6E01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818181"/>
          <w:sz w:val="24"/>
          <w:szCs w:val="24"/>
          <w:lang w:eastAsia="sv-SE"/>
        </w:rPr>
      </w:pPr>
    </w:p>
    <w:p w14:paraId="1B5F854D" w14:textId="20FCD57A" w:rsidR="00F228C6" w:rsidRDefault="00F228C6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  <w:t>VID ANKOMST</w:t>
      </w:r>
      <w:r w:rsidRPr="005E10AF">
        <w:rPr>
          <w:rFonts w:eastAsia="Times New Roman" w:cstheme="minorHAnsi"/>
          <w:sz w:val="24"/>
          <w:szCs w:val="24"/>
          <w:lang w:eastAsia="sv-SE"/>
        </w:rPr>
        <w:br/>
        <w:t xml:space="preserve">Följ servicepersonalens anvisningar avseende avlastningsplats. Registrera ankomstanmälan hos tävlingsexpeditionen som är placerad i hamnkontoret. </w:t>
      </w:r>
    </w:p>
    <w:p w14:paraId="1E967526" w14:textId="77777777" w:rsidR="00956F17" w:rsidRPr="005E10AF" w:rsidRDefault="00956F17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</w:p>
    <w:p w14:paraId="3A89A9DF" w14:textId="0C69CF2C" w:rsidR="00F228C6" w:rsidRPr="005E10AF" w:rsidRDefault="00F228C6" w:rsidP="00F228C6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 xml:space="preserve">Sjösättning av följebåtar sker på samma plats som jollarna sjösätter. Utifrån gällande </w:t>
      </w:r>
      <w:r w:rsidR="005E10AF">
        <w:rPr>
          <w:rFonts w:eastAsia="Times New Roman" w:cstheme="minorHAnsi"/>
          <w:sz w:val="24"/>
          <w:szCs w:val="24"/>
          <w:lang w:eastAsia="sv-SE"/>
        </w:rPr>
        <w:t>C</w:t>
      </w:r>
      <w:r w:rsidRPr="005E10AF">
        <w:rPr>
          <w:rFonts w:eastAsia="Times New Roman" w:cstheme="minorHAnsi"/>
          <w:sz w:val="24"/>
          <w:szCs w:val="24"/>
          <w:lang w:eastAsia="sv-SE"/>
        </w:rPr>
        <w:t>orona</w:t>
      </w:r>
      <w:r w:rsidR="005E10AF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Pr="005E10AF">
        <w:rPr>
          <w:rFonts w:eastAsia="Times New Roman" w:cstheme="minorHAnsi"/>
          <w:sz w:val="24"/>
          <w:szCs w:val="24"/>
          <w:lang w:eastAsia="sv-SE"/>
        </w:rPr>
        <w:t xml:space="preserve">restriktioner har tävlingsledningen beslutat att sjösättning av följebåtar kan ske under hela fredagen samt under lördagsmorgonen fram tills </w:t>
      </w:r>
      <w:proofErr w:type="spellStart"/>
      <w:r w:rsidRPr="005E10AF">
        <w:rPr>
          <w:rFonts w:eastAsia="Times New Roman" w:cstheme="minorHAnsi"/>
          <w:sz w:val="24"/>
          <w:szCs w:val="24"/>
          <w:lang w:eastAsia="sv-SE"/>
        </w:rPr>
        <w:t>kl</w:t>
      </w:r>
      <w:proofErr w:type="spellEnd"/>
      <w:r w:rsidRPr="005E10AF">
        <w:rPr>
          <w:rFonts w:eastAsia="Times New Roman" w:cstheme="minorHAnsi"/>
          <w:sz w:val="24"/>
          <w:szCs w:val="24"/>
          <w:lang w:eastAsia="sv-SE"/>
        </w:rPr>
        <w:t xml:space="preserve"> 0</w:t>
      </w:r>
      <w:r w:rsidR="003766C6">
        <w:rPr>
          <w:rFonts w:eastAsia="Times New Roman" w:cstheme="minorHAnsi"/>
          <w:sz w:val="24"/>
          <w:szCs w:val="24"/>
          <w:lang w:eastAsia="sv-SE"/>
        </w:rPr>
        <w:t>9</w:t>
      </w:r>
      <w:r w:rsidRPr="005E10AF">
        <w:rPr>
          <w:rFonts w:eastAsia="Times New Roman" w:cstheme="minorHAnsi"/>
          <w:sz w:val="24"/>
          <w:szCs w:val="24"/>
          <w:lang w:eastAsia="sv-SE"/>
        </w:rPr>
        <w:t>.</w:t>
      </w:r>
      <w:r w:rsidR="003766C6">
        <w:rPr>
          <w:rFonts w:eastAsia="Times New Roman" w:cstheme="minorHAnsi"/>
          <w:sz w:val="24"/>
          <w:szCs w:val="24"/>
          <w:lang w:eastAsia="sv-SE"/>
        </w:rPr>
        <w:t>0</w:t>
      </w:r>
      <w:r w:rsidRPr="005E10AF">
        <w:rPr>
          <w:rFonts w:eastAsia="Times New Roman" w:cstheme="minorHAnsi"/>
          <w:sz w:val="24"/>
          <w:szCs w:val="24"/>
          <w:lang w:eastAsia="sv-SE"/>
        </w:rPr>
        <w:t>0. Därefter blir sjösättning av följebåtar förbjuden fram tills dess att alla tävlande lämnat rampen.</w:t>
      </w:r>
    </w:p>
    <w:p w14:paraId="0978B027" w14:textId="705CE4BB" w:rsidR="00F228C6" w:rsidRPr="005E10AF" w:rsidRDefault="00F228C6" w:rsidP="00F228C6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 xml:space="preserve">Uppställning av trailers, husbilar, samt parkering sker i </w:t>
      </w:r>
      <w:r w:rsidR="00F756E4" w:rsidRPr="005E10AF">
        <w:rPr>
          <w:rFonts w:eastAsia="Times New Roman" w:cstheme="minorHAnsi"/>
          <w:sz w:val="24"/>
          <w:szCs w:val="24"/>
          <w:lang w:eastAsia="sv-SE"/>
        </w:rPr>
        <w:t>på parkering enligt anvisning</w:t>
      </w:r>
      <w:r w:rsidRPr="005E10AF">
        <w:rPr>
          <w:rFonts w:eastAsia="Times New Roman" w:cstheme="minorHAnsi"/>
          <w:sz w:val="24"/>
          <w:szCs w:val="24"/>
          <w:lang w:eastAsia="sv-SE"/>
        </w:rPr>
        <w:t>.</w:t>
      </w:r>
    </w:p>
    <w:p w14:paraId="36BFDEC8" w14:textId="25C758DE" w:rsidR="00F756E4" w:rsidRPr="005E10AF" w:rsidRDefault="00F756E4" w:rsidP="00F228C6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 xml:space="preserve">Parkeringen är avgiftsbelagd och betalas </w:t>
      </w:r>
      <w:hyperlink r:id="rId9" w:history="1">
        <w:r w:rsidRPr="005E10AF">
          <w:rPr>
            <w:rStyle w:val="Hyperlnk"/>
            <w:rFonts w:eastAsia="Times New Roman" w:cstheme="minorHAnsi"/>
            <w:color w:val="auto"/>
            <w:sz w:val="24"/>
            <w:szCs w:val="24"/>
            <w:lang w:eastAsia="sv-SE"/>
          </w:rPr>
          <w:t>E-parkera</w:t>
        </w:r>
      </w:hyperlink>
      <w:r w:rsidRPr="005E10AF">
        <w:rPr>
          <w:rFonts w:eastAsia="Times New Roman" w:cstheme="minorHAnsi"/>
          <w:sz w:val="24"/>
          <w:szCs w:val="24"/>
          <w:lang w:eastAsia="sv-SE"/>
        </w:rPr>
        <w:t xml:space="preserve"> </w:t>
      </w:r>
      <w:proofErr w:type="spellStart"/>
      <w:r w:rsidRPr="005E10AF">
        <w:rPr>
          <w:rFonts w:eastAsia="Times New Roman" w:cstheme="minorHAnsi"/>
          <w:sz w:val="24"/>
          <w:szCs w:val="24"/>
          <w:lang w:eastAsia="sv-SE"/>
        </w:rPr>
        <w:t>app</w:t>
      </w:r>
      <w:proofErr w:type="spellEnd"/>
    </w:p>
    <w:p w14:paraId="440798A5" w14:textId="77777777" w:rsidR="002F6E01" w:rsidRPr="005E10AF" w:rsidRDefault="002F6E01" w:rsidP="00F228C6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 xml:space="preserve">Sjösättning sker från sandstrand, </w:t>
      </w:r>
    </w:p>
    <w:p w14:paraId="6BA90B8C" w14:textId="66AE33D6" w:rsidR="002F6E01" w:rsidRPr="005E10AF" w:rsidRDefault="002F6E01" w:rsidP="00F228C6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>Halland är långgrunt så tänk på att dra upp centerbord och roder!</w:t>
      </w:r>
    </w:p>
    <w:p w14:paraId="074C19FC" w14:textId="77777777" w:rsidR="002F6E01" w:rsidRPr="005E10AF" w:rsidRDefault="002F6E01" w:rsidP="00F228C6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</w:p>
    <w:p w14:paraId="41B782BC" w14:textId="7843092C" w:rsidR="00DB4617" w:rsidRPr="005E10AF" w:rsidRDefault="00F756E4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</w:pPr>
      <w:r w:rsidRPr="005E10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  <w:t>29ers</w:t>
      </w:r>
      <w:r w:rsidR="00F228C6" w:rsidRPr="005E10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  <w:t xml:space="preserve"> </w:t>
      </w:r>
      <w:r w:rsidRPr="005E10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  <w:t>–</w:t>
      </w:r>
      <w:r w:rsidR="00F228C6" w:rsidRPr="005E10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  <w:t xml:space="preserve"> </w:t>
      </w:r>
      <w:r w:rsidRPr="005E10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  <w:t xml:space="preserve">Nedre </w:t>
      </w:r>
      <w:r w:rsidR="00DB4617" w:rsidRPr="005E10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  <w:t>jolleplan och Stranden</w:t>
      </w:r>
      <w:r w:rsidR="00DB4617" w:rsidRPr="005E10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  <w:tab/>
      </w:r>
    </w:p>
    <w:p w14:paraId="05C588E8" w14:textId="25C025A0" w:rsidR="00F228C6" w:rsidRPr="005E10AF" w:rsidRDefault="00DB4617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>Beläget höger om vägen när ni kommer till Gårda Brygga.</w:t>
      </w:r>
    </w:p>
    <w:p w14:paraId="7265151F" w14:textId="12807DAE" w:rsidR="00DB4617" w:rsidRPr="005E10AF" w:rsidRDefault="00DB4617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>Jolleparkeringen kan vara trång använd gärna stranden och parkera på. Vid riggning flytta så ni håller bra avstånd. Vistas så lite som möjligt på jolleplan.</w:t>
      </w:r>
    </w:p>
    <w:p w14:paraId="0621DA97" w14:textId="13C14BD8" w:rsidR="00F228C6" w:rsidRPr="005E10AF" w:rsidRDefault="00F228C6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</w:p>
    <w:p w14:paraId="5BCB9012" w14:textId="00598929" w:rsidR="00F228C6" w:rsidRPr="005E10AF" w:rsidRDefault="00F228C6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  <w:t>Stödpersoner och motorbåtar</w:t>
      </w:r>
      <w:r w:rsidRPr="005E10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  <w:br/>
      </w:r>
      <w:proofErr w:type="spellStart"/>
      <w:r w:rsidRPr="005E10AF">
        <w:rPr>
          <w:rFonts w:eastAsia="Times New Roman" w:cstheme="minorHAnsi"/>
          <w:sz w:val="24"/>
          <w:szCs w:val="24"/>
          <w:lang w:eastAsia="sv-SE"/>
        </w:rPr>
        <w:t>Tillläggningsplats</w:t>
      </w:r>
      <w:proofErr w:type="spellEnd"/>
      <w:r w:rsidRPr="005E10AF">
        <w:rPr>
          <w:rFonts w:eastAsia="Times New Roman" w:cstheme="minorHAnsi"/>
          <w:sz w:val="24"/>
          <w:szCs w:val="24"/>
          <w:lang w:eastAsia="sv-SE"/>
        </w:rPr>
        <w:t xml:space="preserve"> för medföljande följebåtar</w:t>
      </w:r>
      <w:r w:rsidR="006A4B28" w:rsidRPr="005E10AF">
        <w:rPr>
          <w:rFonts w:eastAsia="Times New Roman" w:cstheme="minorHAnsi"/>
          <w:sz w:val="24"/>
          <w:szCs w:val="24"/>
          <w:lang w:eastAsia="sv-SE"/>
        </w:rPr>
        <w:t xml:space="preserve"> är</w:t>
      </w:r>
      <w:r w:rsidR="00DB4617" w:rsidRPr="005E10AF">
        <w:rPr>
          <w:rFonts w:eastAsia="Times New Roman" w:cstheme="minorHAnsi"/>
          <w:sz w:val="24"/>
          <w:szCs w:val="24"/>
          <w:lang w:eastAsia="sv-SE"/>
        </w:rPr>
        <w:t xml:space="preserve"> </w:t>
      </w:r>
      <w:r w:rsidR="006A4B28" w:rsidRPr="005E10AF">
        <w:rPr>
          <w:rFonts w:eastAsia="Times New Roman" w:cstheme="minorHAnsi"/>
          <w:sz w:val="24"/>
          <w:szCs w:val="24"/>
          <w:lang w:eastAsia="sv-SE"/>
        </w:rPr>
        <w:t>b</w:t>
      </w:r>
      <w:r w:rsidR="00DB4617" w:rsidRPr="005E10AF">
        <w:rPr>
          <w:rFonts w:eastAsia="Times New Roman" w:cstheme="minorHAnsi"/>
          <w:sz w:val="24"/>
          <w:szCs w:val="24"/>
          <w:lang w:eastAsia="sv-SE"/>
        </w:rPr>
        <w:t>adbryggans ena sida. (Vänligen lämna den ena sidan för badande.)</w:t>
      </w:r>
    </w:p>
    <w:p w14:paraId="6FF1FC9E" w14:textId="70A6607A" w:rsidR="00DB4617" w:rsidRPr="005E10AF" w:rsidRDefault="00DB4617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>Dragg kan komma att behövas</w:t>
      </w:r>
      <w:r w:rsidR="006A4B28" w:rsidRPr="005E10AF">
        <w:rPr>
          <w:rFonts w:eastAsia="Times New Roman" w:cstheme="minorHAnsi"/>
          <w:sz w:val="24"/>
          <w:szCs w:val="24"/>
          <w:lang w:eastAsia="sv-SE"/>
        </w:rPr>
        <w:t>, var försiktiga då sandbankar flyttar på sig och det kan vara grunt.</w:t>
      </w:r>
    </w:p>
    <w:p w14:paraId="07105478" w14:textId="609283F5" w:rsidR="006A4B28" w:rsidRPr="005E10AF" w:rsidRDefault="006A4B28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>Trail</w:t>
      </w:r>
      <w:r w:rsidR="005E10AF">
        <w:rPr>
          <w:rFonts w:eastAsia="Times New Roman" w:cstheme="minorHAnsi"/>
          <w:sz w:val="24"/>
          <w:szCs w:val="24"/>
          <w:lang w:eastAsia="sv-SE"/>
        </w:rPr>
        <w:t>e</w:t>
      </w:r>
      <w:r w:rsidRPr="005E10AF">
        <w:rPr>
          <w:rFonts w:eastAsia="Times New Roman" w:cstheme="minorHAnsi"/>
          <w:sz w:val="24"/>
          <w:szCs w:val="24"/>
          <w:lang w:eastAsia="sv-SE"/>
        </w:rPr>
        <w:t>r</w:t>
      </w:r>
      <w:r w:rsidR="005E10AF">
        <w:rPr>
          <w:rFonts w:eastAsia="Times New Roman" w:cstheme="minorHAnsi"/>
          <w:sz w:val="24"/>
          <w:szCs w:val="24"/>
          <w:lang w:eastAsia="sv-SE"/>
        </w:rPr>
        <w:t>s</w:t>
      </w:r>
      <w:r w:rsidRPr="005E10AF">
        <w:rPr>
          <w:rFonts w:eastAsia="Times New Roman" w:cstheme="minorHAnsi"/>
          <w:sz w:val="24"/>
          <w:szCs w:val="24"/>
          <w:lang w:eastAsia="sv-SE"/>
        </w:rPr>
        <w:t xml:space="preserve"> och bilar parkeras enligt funktionärers anvisningar</w:t>
      </w:r>
    </w:p>
    <w:p w14:paraId="2B62EBBD" w14:textId="55D3D582" w:rsidR="00F228C6" w:rsidRPr="005E10AF" w:rsidRDefault="00F228C6" w:rsidP="00F228C6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> </w:t>
      </w:r>
    </w:p>
    <w:p w14:paraId="0CFA8C67" w14:textId="3AB2C32E" w:rsidR="00F228C6" w:rsidRPr="005E10AF" w:rsidRDefault="003766C6" w:rsidP="00F228C6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3766C6">
        <w:rPr>
          <w:rFonts w:eastAsia="Times New Roman" w:cstheme="minorHAnsi"/>
          <w:noProof/>
          <w:sz w:val="24"/>
          <w:szCs w:val="24"/>
          <w:lang w:eastAsia="sv-S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A4AF4C" wp14:editId="2B3ADD35">
                <wp:simplePos x="0" y="0"/>
                <wp:positionH relativeFrom="column">
                  <wp:posOffset>142737</wp:posOffset>
                </wp:positionH>
                <wp:positionV relativeFrom="paragraph">
                  <wp:posOffset>2104633</wp:posOffset>
                </wp:positionV>
                <wp:extent cx="582421" cy="256265"/>
                <wp:effectExtent l="0" t="0" r="27305" b="1079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1" cy="25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0E97" w14:textId="357E62A5" w:rsidR="003766C6" w:rsidRPr="003766C6" w:rsidRDefault="003766C6" w:rsidP="003766C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66C6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Tribunen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4AF4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11.25pt;margin-top:165.7pt;width:45.85pt;height:2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">
                <v:textbox>
                  <w:txbxContent>
                    <w:p w14:paraId="5D930E97" w14:textId="357E62A5" w:rsidR="003766C6" w:rsidRPr="003766C6" w:rsidRDefault="003766C6" w:rsidP="003766C6">
                      <w:pPr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66C6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Tribune</w:t>
                      </w:r>
                      <w:r w:rsidRPr="003766C6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5E10AF" w:rsidRPr="005E10AF">
        <w:rPr>
          <w:rFonts w:cstheme="minorHAnsi"/>
          <w:noProof/>
          <w:sz w:val="24"/>
          <w:szCs w:val="24"/>
        </w:rPr>
        <w:drawing>
          <wp:inline distT="0" distB="0" distL="0" distR="0" wp14:anchorId="50F3B80D" wp14:editId="6BD127C6">
            <wp:extent cx="4555813" cy="4141009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3406" cy="414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8FDA0" w14:textId="1800E810" w:rsidR="00F228C6" w:rsidRPr="005E10AF" w:rsidRDefault="00F228C6" w:rsidP="00F228C6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</w:p>
    <w:p w14:paraId="3F568B10" w14:textId="77777777" w:rsidR="00F228C6" w:rsidRPr="005E10AF" w:rsidRDefault="00F228C6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  <w:t>OMBYTE</w:t>
      </w:r>
    </w:p>
    <w:p w14:paraId="004F1865" w14:textId="0F562DEC" w:rsidR="005E10AF" w:rsidRPr="005E10AF" w:rsidRDefault="00F228C6" w:rsidP="005E10AF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>Med hänvisning till Folkhälsomyndighetens restriktioner och rekommendationer byter alla seglare om vid respektive boende. Inga omklädningsrum kommer att tillhandahållas ur smittspridningssynpunkt. Flera toaletter med noggranna städrutiner kommer att finnas.</w:t>
      </w:r>
      <w:r w:rsidR="006A4B28" w:rsidRPr="005E10AF">
        <w:rPr>
          <w:rFonts w:eastAsia="Times New Roman" w:cstheme="minorHAnsi"/>
          <w:sz w:val="24"/>
          <w:szCs w:val="24"/>
          <w:lang w:eastAsia="sv-SE"/>
        </w:rPr>
        <w:t xml:space="preserve"> Regnskydd kommer att finnas för obevakad förvaring av ombyten mm.</w:t>
      </w:r>
    </w:p>
    <w:p w14:paraId="1F6CE8D1" w14:textId="77777777" w:rsidR="005E10AF" w:rsidRPr="005E10AF" w:rsidRDefault="005E10AF">
      <w:pPr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</w:pPr>
      <w:r w:rsidRPr="005E10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  <w:br w:type="page"/>
      </w:r>
    </w:p>
    <w:p w14:paraId="18FEB5D5" w14:textId="7567852C" w:rsidR="00F228C6" w:rsidRPr="005E10AF" w:rsidRDefault="00F228C6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</w:pPr>
      <w:r w:rsidRPr="005E10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  <w:lastRenderedPageBreak/>
        <w:t>BOENDE</w:t>
      </w:r>
    </w:p>
    <w:p w14:paraId="076A8302" w14:textId="180EE89D" w:rsidR="006A4B28" w:rsidRPr="005E10AF" w:rsidRDefault="006A4B28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</w:pPr>
      <w:r w:rsidRPr="005E10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  <w:t>I området finns flera boende alternativ</w:t>
      </w:r>
    </w:p>
    <w:p w14:paraId="0EFE988B" w14:textId="078C8496" w:rsidR="006A4B28" w:rsidRPr="005E10AF" w:rsidRDefault="006A4B28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  <w:t>Några exempel.</w:t>
      </w:r>
    </w:p>
    <w:p w14:paraId="51573C03" w14:textId="54BBC5BE" w:rsidR="00F228C6" w:rsidRPr="005E10AF" w:rsidRDefault="006A4B28" w:rsidP="00F22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>Åsa Camping</w:t>
      </w:r>
    </w:p>
    <w:p w14:paraId="429DDB8C" w14:textId="5B539AA8" w:rsidR="002F6E01" w:rsidRPr="005E10AF" w:rsidRDefault="002F6E01" w:rsidP="00F22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>Rågelund Camping</w:t>
      </w:r>
    </w:p>
    <w:p w14:paraId="1AA62C43" w14:textId="5C4B956C" w:rsidR="00F228C6" w:rsidRPr="005E10AF" w:rsidRDefault="006A4B28" w:rsidP="00F22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>Åsa Gästis</w:t>
      </w:r>
    </w:p>
    <w:p w14:paraId="73FCD2C4" w14:textId="1E1E6AA5" w:rsidR="00F228C6" w:rsidRPr="005E10AF" w:rsidRDefault="006A4B28" w:rsidP="00F22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 xml:space="preserve">Freadals Gård </w:t>
      </w:r>
    </w:p>
    <w:p w14:paraId="452E8D88" w14:textId="31619867" w:rsidR="00F228C6" w:rsidRPr="005E10AF" w:rsidRDefault="006A4B28" w:rsidP="00F22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eastAsia="Times New Roman" w:cstheme="minorHAnsi"/>
          <w:sz w:val="24"/>
          <w:szCs w:val="24"/>
          <w:lang w:eastAsia="sv-SE"/>
        </w:rPr>
      </w:pPr>
      <w:proofErr w:type="spellStart"/>
      <w:r w:rsidRPr="005E10AF">
        <w:rPr>
          <w:rFonts w:eastAsia="Times New Roman" w:cstheme="minorHAnsi"/>
          <w:sz w:val="24"/>
          <w:szCs w:val="24"/>
          <w:lang w:eastAsia="sv-SE"/>
        </w:rPr>
        <w:t>Kuggaviksgårdens</w:t>
      </w:r>
      <w:proofErr w:type="spellEnd"/>
      <w:r w:rsidRPr="005E10AF">
        <w:rPr>
          <w:rFonts w:eastAsia="Times New Roman" w:cstheme="minorHAnsi"/>
          <w:sz w:val="24"/>
          <w:szCs w:val="24"/>
          <w:lang w:eastAsia="sv-SE"/>
        </w:rPr>
        <w:t xml:space="preserve"> Vandrarhem</w:t>
      </w:r>
    </w:p>
    <w:p w14:paraId="08207EA3" w14:textId="637E41EB" w:rsidR="006A4B28" w:rsidRPr="005E10AF" w:rsidRDefault="006A4B28" w:rsidP="00F22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>Vallerviks Vandrarhem (Frillesås 7km från Åsa)</w:t>
      </w:r>
    </w:p>
    <w:p w14:paraId="7DB3AE95" w14:textId="62834621" w:rsidR="006A4B28" w:rsidRPr="005E10AF" w:rsidRDefault="006A4B28" w:rsidP="00F22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 xml:space="preserve">Pensionat </w:t>
      </w:r>
      <w:proofErr w:type="spellStart"/>
      <w:r w:rsidRPr="005E10AF">
        <w:rPr>
          <w:rFonts w:eastAsia="Times New Roman" w:cstheme="minorHAnsi"/>
          <w:sz w:val="24"/>
          <w:szCs w:val="24"/>
          <w:lang w:eastAsia="sv-SE"/>
        </w:rPr>
        <w:t>Frillesberg</w:t>
      </w:r>
      <w:proofErr w:type="spellEnd"/>
      <w:r w:rsidRPr="005E10AF">
        <w:rPr>
          <w:rFonts w:eastAsia="Times New Roman" w:cstheme="minorHAnsi"/>
          <w:sz w:val="24"/>
          <w:szCs w:val="24"/>
          <w:lang w:eastAsia="sv-SE"/>
        </w:rPr>
        <w:t xml:space="preserve"> (Frillesås 7km från Åsa)</w:t>
      </w:r>
    </w:p>
    <w:p w14:paraId="6126534D" w14:textId="2AC14D35" w:rsidR="006A4B28" w:rsidRPr="005E10AF" w:rsidRDefault="006A4B28" w:rsidP="002F6E01">
      <w:pPr>
        <w:shd w:val="clear" w:color="auto" w:fill="FFFFFF"/>
        <w:spacing w:before="100" w:beforeAutospacing="1" w:after="100" w:afterAutospacing="1" w:line="270" w:lineRule="atLeast"/>
        <w:ind w:left="1095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>Sedan finns det många privata alternativ samt 15 min med bil till Kungsbacka</w:t>
      </w:r>
      <w:r w:rsidR="002F6E01" w:rsidRPr="005E10AF">
        <w:rPr>
          <w:rFonts w:eastAsia="Times New Roman" w:cstheme="minorHAnsi"/>
          <w:sz w:val="24"/>
          <w:szCs w:val="24"/>
          <w:lang w:eastAsia="sv-SE"/>
        </w:rPr>
        <w:t xml:space="preserve"> alternativt 10 min båt till Gottskär</w:t>
      </w:r>
    </w:p>
    <w:p w14:paraId="25F87CA4" w14:textId="77777777" w:rsidR="00F228C6" w:rsidRPr="005E10AF" w:rsidRDefault="00F228C6" w:rsidP="00F228C6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sv-SE"/>
        </w:rPr>
        <w:t>MAT</w:t>
      </w:r>
    </w:p>
    <w:p w14:paraId="48D25813" w14:textId="77777777" w:rsidR="00F228C6" w:rsidRPr="005E10AF" w:rsidRDefault="00F228C6" w:rsidP="00F228C6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>Med hänvisning till Folkhälsomyndighetens restriktioner kommer inga landaktiviteter såsom regattamiddag eller motsvarande att arrangeras. Angående mat så hänvisar vi därav till de lokala restaurangerna:</w:t>
      </w:r>
    </w:p>
    <w:p w14:paraId="18BD7565" w14:textId="78326347" w:rsidR="002902C4" w:rsidRPr="005E10AF" w:rsidRDefault="002F6E01" w:rsidP="002F6E01">
      <w:pPr>
        <w:pStyle w:val="Liststycke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>Freadals Gård</w:t>
      </w:r>
    </w:p>
    <w:p w14:paraId="4017959A" w14:textId="7FE045B5" w:rsidR="002F6E01" w:rsidRPr="005E10AF" w:rsidRDefault="002F6E01" w:rsidP="002F6E01">
      <w:pPr>
        <w:pStyle w:val="Liststycke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>Watsons Mat-fik-butik</w:t>
      </w:r>
    </w:p>
    <w:p w14:paraId="59DF2EDB" w14:textId="7993591B" w:rsidR="002F6E01" w:rsidRPr="005E10AF" w:rsidRDefault="002F6E01" w:rsidP="002F6E01">
      <w:pPr>
        <w:pStyle w:val="Liststycke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 xml:space="preserve">Åsa </w:t>
      </w:r>
      <w:proofErr w:type="spellStart"/>
      <w:r w:rsidRPr="005E10AF">
        <w:rPr>
          <w:rFonts w:eastAsia="Times New Roman" w:cstheme="minorHAnsi"/>
          <w:sz w:val="24"/>
          <w:szCs w:val="24"/>
          <w:lang w:eastAsia="sv-SE"/>
        </w:rPr>
        <w:t>LaPizza</w:t>
      </w:r>
      <w:proofErr w:type="spellEnd"/>
    </w:p>
    <w:p w14:paraId="24CE4CB5" w14:textId="71A3AF4A" w:rsidR="002F6E01" w:rsidRPr="005E10AF" w:rsidRDefault="002F6E01" w:rsidP="002F6E01">
      <w:pPr>
        <w:pStyle w:val="Liststycke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sv-SE"/>
        </w:rPr>
      </w:pPr>
      <w:proofErr w:type="spellStart"/>
      <w:r w:rsidRPr="005E10AF">
        <w:rPr>
          <w:rFonts w:eastAsia="Times New Roman" w:cstheme="minorHAnsi"/>
          <w:sz w:val="24"/>
          <w:szCs w:val="24"/>
          <w:lang w:eastAsia="sv-SE"/>
        </w:rPr>
        <w:t>Resturang</w:t>
      </w:r>
      <w:proofErr w:type="spellEnd"/>
      <w:r w:rsidRPr="005E10AF">
        <w:rPr>
          <w:rFonts w:eastAsia="Times New Roman" w:cstheme="minorHAnsi"/>
          <w:sz w:val="24"/>
          <w:szCs w:val="24"/>
          <w:lang w:eastAsia="sv-SE"/>
        </w:rPr>
        <w:t xml:space="preserve"> </w:t>
      </w:r>
      <w:proofErr w:type="spellStart"/>
      <w:r w:rsidRPr="005E10AF">
        <w:rPr>
          <w:rFonts w:eastAsia="Times New Roman" w:cstheme="minorHAnsi"/>
          <w:sz w:val="24"/>
          <w:szCs w:val="24"/>
          <w:lang w:eastAsia="sv-SE"/>
        </w:rPr>
        <w:t>Hvitasand</w:t>
      </w:r>
      <w:proofErr w:type="spellEnd"/>
      <w:r w:rsidRPr="005E10AF">
        <w:rPr>
          <w:rFonts w:eastAsia="Times New Roman" w:cstheme="minorHAnsi"/>
          <w:sz w:val="24"/>
          <w:szCs w:val="24"/>
          <w:lang w:eastAsia="sv-SE"/>
        </w:rPr>
        <w:t xml:space="preserve"> </w:t>
      </w:r>
    </w:p>
    <w:p w14:paraId="2F8896FB" w14:textId="1657C431" w:rsidR="002F6E01" w:rsidRPr="005E10AF" w:rsidRDefault="002F6E01" w:rsidP="002F6E01">
      <w:pPr>
        <w:pStyle w:val="Liststycke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>Åsa Thai</w:t>
      </w:r>
    </w:p>
    <w:p w14:paraId="400E474B" w14:textId="1B6D78B4" w:rsidR="002F6E01" w:rsidRPr="005E10AF" w:rsidRDefault="002F6E01" w:rsidP="002F6E01">
      <w:pPr>
        <w:pStyle w:val="Liststycke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sv-SE"/>
        </w:rPr>
      </w:pPr>
      <w:proofErr w:type="spellStart"/>
      <w:r w:rsidRPr="005E10AF">
        <w:rPr>
          <w:rFonts w:eastAsia="Times New Roman" w:cstheme="minorHAnsi"/>
          <w:sz w:val="24"/>
          <w:szCs w:val="24"/>
          <w:lang w:eastAsia="sv-SE"/>
        </w:rPr>
        <w:t>Strandbaren</w:t>
      </w:r>
      <w:proofErr w:type="spellEnd"/>
    </w:p>
    <w:p w14:paraId="51BC4251" w14:textId="0C06B50F" w:rsidR="002F6E01" w:rsidRPr="005E10AF" w:rsidRDefault="002F6E01" w:rsidP="002F6E01">
      <w:pPr>
        <w:pStyle w:val="Liststycke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sv-SE"/>
        </w:rPr>
      </w:pPr>
      <w:r w:rsidRPr="005E10AF">
        <w:rPr>
          <w:rFonts w:eastAsia="Times New Roman" w:cstheme="minorHAnsi"/>
          <w:sz w:val="24"/>
          <w:szCs w:val="24"/>
          <w:lang w:eastAsia="sv-SE"/>
        </w:rPr>
        <w:t>Åsagrillen</w:t>
      </w:r>
    </w:p>
    <w:p w14:paraId="785CB738" w14:textId="7DD302BA" w:rsidR="002F6E01" w:rsidRPr="005E10AF" w:rsidRDefault="002F6E01" w:rsidP="002F6E01">
      <w:pPr>
        <w:pStyle w:val="Liststycke"/>
        <w:numPr>
          <w:ilvl w:val="0"/>
          <w:numId w:val="4"/>
        </w:numPr>
        <w:rPr>
          <w:rFonts w:eastAsia="Times New Roman" w:cstheme="minorHAnsi"/>
          <w:sz w:val="24"/>
          <w:szCs w:val="24"/>
          <w:lang w:eastAsia="sv-SE"/>
        </w:rPr>
      </w:pPr>
      <w:proofErr w:type="spellStart"/>
      <w:r w:rsidRPr="005E10AF">
        <w:rPr>
          <w:rFonts w:eastAsia="Times New Roman" w:cstheme="minorHAnsi"/>
          <w:sz w:val="24"/>
          <w:szCs w:val="24"/>
          <w:lang w:eastAsia="sv-SE"/>
        </w:rPr>
        <w:t>Glasscafet</w:t>
      </w:r>
      <w:proofErr w:type="spellEnd"/>
    </w:p>
    <w:p w14:paraId="4804F372" w14:textId="77777777" w:rsidR="002F6E01" w:rsidRPr="005E10AF" w:rsidRDefault="002F6E01" w:rsidP="00F228C6">
      <w:pPr>
        <w:rPr>
          <w:rFonts w:cstheme="minorHAnsi"/>
          <w:sz w:val="24"/>
          <w:szCs w:val="24"/>
        </w:rPr>
      </w:pPr>
    </w:p>
    <w:sectPr w:rsidR="002F6E01" w:rsidRPr="005E10A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14C1" w14:textId="77777777" w:rsidR="00E329FF" w:rsidRDefault="00E329FF" w:rsidP="003766C6">
      <w:pPr>
        <w:spacing w:after="0" w:line="240" w:lineRule="auto"/>
      </w:pPr>
      <w:r>
        <w:separator/>
      </w:r>
    </w:p>
  </w:endnote>
  <w:endnote w:type="continuationSeparator" w:id="0">
    <w:p w14:paraId="4E46206B" w14:textId="77777777" w:rsidR="00E329FF" w:rsidRDefault="00E329FF" w:rsidP="0037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112C2" w14:textId="77777777" w:rsidR="00E329FF" w:rsidRDefault="00E329FF" w:rsidP="003766C6">
      <w:pPr>
        <w:spacing w:after="0" w:line="240" w:lineRule="auto"/>
      </w:pPr>
      <w:r>
        <w:separator/>
      </w:r>
    </w:p>
  </w:footnote>
  <w:footnote w:type="continuationSeparator" w:id="0">
    <w:p w14:paraId="512A90B6" w14:textId="77777777" w:rsidR="00E329FF" w:rsidRDefault="00E329FF" w:rsidP="0037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F3964" w14:textId="591EC191" w:rsidR="003766C6" w:rsidRDefault="003766C6">
    <w:pPr>
      <w:pStyle w:val="Sidhuvud"/>
    </w:pPr>
    <w:r>
      <w:rPr>
        <w:noProof/>
      </w:rPr>
      <w:drawing>
        <wp:inline distT="0" distB="0" distL="0" distR="0" wp14:anchorId="0BF4B7C6" wp14:editId="385F79ED">
          <wp:extent cx="465937" cy="465937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89" cy="473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712"/>
    <w:multiLevelType w:val="hybridMultilevel"/>
    <w:tmpl w:val="D3DC1E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8553B"/>
    <w:multiLevelType w:val="multilevel"/>
    <w:tmpl w:val="F920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676FE"/>
    <w:multiLevelType w:val="multilevel"/>
    <w:tmpl w:val="6552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5F5E83"/>
    <w:multiLevelType w:val="multilevel"/>
    <w:tmpl w:val="01D8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9556154">
    <w:abstractNumId w:val="1"/>
  </w:num>
  <w:num w:numId="2" w16cid:durableId="398407091">
    <w:abstractNumId w:val="3"/>
  </w:num>
  <w:num w:numId="3" w16cid:durableId="999621805">
    <w:abstractNumId w:val="2"/>
  </w:num>
  <w:num w:numId="4" w16cid:durableId="138910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C6"/>
    <w:rsid w:val="0003314D"/>
    <w:rsid w:val="002902C4"/>
    <w:rsid w:val="002F6E01"/>
    <w:rsid w:val="003766C6"/>
    <w:rsid w:val="005E10AF"/>
    <w:rsid w:val="006A4B28"/>
    <w:rsid w:val="00956F17"/>
    <w:rsid w:val="00AF6333"/>
    <w:rsid w:val="00DB4617"/>
    <w:rsid w:val="00E329FF"/>
    <w:rsid w:val="00F228C6"/>
    <w:rsid w:val="00F7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323C8"/>
  <w15:chartTrackingRefBased/>
  <w15:docId w15:val="{00E3F13B-B8C4-4E5D-86D1-E6ED30FB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228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228C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22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228C6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0331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3314D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2F6E01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5E10AF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7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66C6"/>
  </w:style>
  <w:style w:type="paragraph" w:styleId="Sidfot">
    <w:name w:val="footer"/>
    <w:basedOn w:val="Normal"/>
    <w:link w:val="SidfotChar"/>
    <w:uiPriority w:val="99"/>
    <w:unhideWhenUsed/>
    <w:rsid w:val="0037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uZYi76UVqzmABahj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parker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253C-1132-4CE0-A897-1832CDAA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Brorsson</dc:creator>
  <cp:keywords/>
  <dc:description/>
  <cp:lastModifiedBy>Johan Brorsson</cp:lastModifiedBy>
  <cp:revision>5</cp:revision>
  <cp:lastPrinted>2021-06-01T19:58:00Z</cp:lastPrinted>
  <dcterms:created xsi:type="dcterms:W3CDTF">2021-06-01T13:24:00Z</dcterms:created>
  <dcterms:modified xsi:type="dcterms:W3CDTF">2022-05-16T19:23:00Z</dcterms:modified>
</cp:coreProperties>
</file>