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4A6C7" w14:textId="77777777" w:rsidR="0032363E" w:rsidRDefault="008E49BA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1B4A6D4" wp14:editId="21B4A6D5">
            <wp:extent cx="1906270" cy="1686560"/>
            <wp:effectExtent l="19050" t="0" r="0" b="0"/>
            <wp:docPr id="1" name="Bild 1" descr="csslogo.gif (10183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slogo.gif (10183 bytes)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B4A6C8" w14:textId="77777777" w:rsidR="0032363E" w:rsidRPr="00C068F6" w:rsidRDefault="008E49BA">
      <w:pPr>
        <w:pStyle w:val="Normalwebb"/>
        <w:rPr>
          <w:lang w:val="sv-SE"/>
        </w:rPr>
      </w:pPr>
      <w:r w:rsidRPr="00C068F6">
        <w:rPr>
          <w:rFonts w:ascii="Century Schoolbook" w:hAnsi="Century Schoolbook"/>
          <w:sz w:val="36"/>
          <w:szCs w:val="36"/>
          <w:lang w:val="sv-SE"/>
        </w:rPr>
        <w:t xml:space="preserve">Seglingsföreskrifter för Christinehamns Segelsällskaps onsdagseglingar </w:t>
      </w:r>
      <w:r w:rsidR="00195C42">
        <w:rPr>
          <w:rFonts w:ascii="Century Schoolbook" w:hAnsi="Century Schoolbook"/>
          <w:sz w:val="36"/>
          <w:szCs w:val="36"/>
          <w:lang w:val="sv-SE"/>
        </w:rPr>
        <w:t>2013</w:t>
      </w:r>
      <w:r w:rsidRPr="00C068F6">
        <w:rPr>
          <w:lang w:val="sv-SE"/>
        </w:rPr>
        <w:t xml:space="preserve"> </w:t>
      </w:r>
    </w:p>
    <w:p w14:paraId="21B4A6C9" w14:textId="347D77F5" w:rsidR="0032363E" w:rsidRPr="00491C80" w:rsidRDefault="008E49BA">
      <w:pPr>
        <w:pStyle w:val="Normalwebb"/>
        <w:rPr>
          <w:rFonts w:ascii="Century Schoolbook" w:hAnsi="Century Schoolbook"/>
          <w:lang w:val="sv-SE"/>
        </w:rPr>
      </w:pPr>
      <w:r w:rsidRPr="00C068F6">
        <w:rPr>
          <w:rFonts w:ascii="Century Schoolbook" w:hAnsi="Century Schoolbook"/>
          <w:lang w:val="sv-SE"/>
        </w:rPr>
        <w:t xml:space="preserve">I serien </w:t>
      </w:r>
      <w:r w:rsidR="00C068F6" w:rsidRPr="00C068F6">
        <w:rPr>
          <w:rFonts w:ascii="Century Schoolbook" w:hAnsi="Century Schoolbook"/>
          <w:lang w:val="sv-SE"/>
        </w:rPr>
        <w:t>ingår 1</w:t>
      </w:r>
      <w:r w:rsidR="00642843">
        <w:rPr>
          <w:rFonts w:ascii="Century Schoolbook" w:hAnsi="Century Schoolbook"/>
          <w:lang w:val="sv-SE"/>
        </w:rPr>
        <w:t>4</w:t>
      </w:r>
      <w:r w:rsidR="00C068F6" w:rsidRPr="00C068F6">
        <w:rPr>
          <w:rFonts w:ascii="Century Schoolbook" w:hAnsi="Century Schoolbook"/>
          <w:lang w:val="sv-SE"/>
        </w:rPr>
        <w:t xml:space="preserve"> seglingar. Onsdagarna </w:t>
      </w:r>
      <w:r w:rsidR="00642843" w:rsidRPr="00491C80">
        <w:rPr>
          <w:rFonts w:ascii="Century Schoolbook" w:hAnsi="Century Schoolbook"/>
          <w:lang w:val="sv-SE"/>
        </w:rPr>
        <w:t>22/5, 29/5, 5/6, 12/6, 19/6, 26/6, 3/7, 7/8, 14/8, 21/8, 28/8, 4/9, 11/9 och 18/9</w:t>
      </w:r>
      <w:bookmarkStart w:id="0" w:name="_GoBack"/>
      <w:bookmarkEnd w:id="0"/>
    </w:p>
    <w:p w14:paraId="21B4A6CA" w14:textId="5FF5FFDF" w:rsidR="0032363E" w:rsidRPr="00436CE9" w:rsidRDefault="008E49BA" w:rsidP="00C068F6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rPr>
          <w:rFonts w:eastAsia="Times New Roman"/>
          <w:lang w:val="sv-SE"/>
        </w:rPr>
      </w:pPr>
      <w:r w:rsidRPr="00491C80">
        <w:rPr>
          <w:rFonts w:ascii="Century Schoolbook" w:hAnsi="Century Schoolbook"/>
          <w:lang w:val="sv-SE"/>
        </w:rPr>
        <w:t>Regler</w:t>
      </w:r>
      <w:r w:rsidR="00436CE9" w:rsidRPr="00491C80">
        <w:rPr>
          <w:rFonts w:ascii="Century Schoolbook" w:hAnsi="Century Schoolbook"/>
          <w:lang w:val="sv-SE"/>
        </w:rPr>
        <w:br/>
      </w:r>
      <w:r w:rsidR="00436CE9" w:rsidRPr="00436CE9">
        <w:rPr>
          <w:rFonts w:ascii="Century Schoolbook" w:eastAsia="Times New Roman" w:hAnsi="Century Schoolbook"/>
          <w:lang w:val="sv-SE"/>
        </w:rPr>
        <w:t>K</w:t>
      </w:r>
      <w:r w:rsidRPr="00436CE9">
        <w:rPr>
          <w:rFonts w:ascii="Century Schoolbook" w:eastAsia="Times New Roman" w:hAnsi="Century Schoolbook"/>
          <w:lang w:val="sv-SE"/>
        </w:rPr>
        <w:t xml:space="preserve">appseglingarna genomförs enligt </w:t>
      </w:r>
      <w:proofErr w:type="gramStart"/>
      <w:r w:rsidRPr="00436CE9">
        <w:rPr>
          <w:rFonts w:ascii="Century Schoolbook" w:eastAsia="Times New Roman" w:hAnsi="Century Schoolbook"/>
          <w:lang w:val="sv-SE"/>
        </w:rPr>
        <w:t>Kappseglingsreglerna(</w:t>
      </w:r>
      <w:proofErr w:type="gramEnd"/>
      <w:r w:rsidRPr="00436CE9">
        <w:rPr>
          <w:rFonts w:ascii="Century Schoolbook" w:eastAsia="Times New Roman" w:hAnsi="Century Schoolbook"/>
          <w:lang w:val="sv-SE"/>
        </w:rPr>
        <w:t>KSR)</w:t>
      </w:r>
      <w:r w:rsidR="00C068F6" w:rsidRPr="00436CE9">
        <w:rPr>
          <w:rFonts w:ascii="Century Schoolbook" w:eastAsia="Times New Roman" w:hAnsi="Century Schoolbook"/>
          <w:lang w:val="sv-SE"/>
        </w:rPr>
        <w:t>,</w:t>
      </w:r>
      <w:r w:rsidRPr="00436CE9">
        <w:rPr>
          <w:rFonts w:ascii="Century Schoolbook" w:eastAsia="Times New Roman" w:hAnsi="Century Schoolbook"/>
          <w:lang w:val="sv-SE"/>
        </w:rPr>
        <w:t xml:space="preserve"> regler för </w:t>
      </w:r>
      <w:r w:rsidR="00C068F6" w:rsidRPr="00436CE9">
        <w:rPr>
          <w:rFonts w:ascii="Century Schoolbook" w:eastAsia="Times New Roman" w:hAnsi="Century Schoolbook"/>
          <w:lang w:val="sv-SE"/>
        </w:rPr>
        <w:t>SRS</w:t>
      </w:r>
      <w:r w:rsidRPr="00436CE9">
        <w:rPr>
          <w:rFonts w:ascii="Century Schoolbook" w:eastAsia="Times New Roman" w:hAnsi="Century Schoolbook"/>
          <w:lang w:val="sv-SE"/>
        </w:rPr>
        <w:t>, klassregler, standardseglingsföreskrifter appendix S1 i KSR och dessa seglingsföreskrifter.</w:t>
      </w:r>
      <w:r w:rsidR="00436CE9" w:rsidRPr="00436CE9">
        <w:rPr>
          <w:rFonts w:ascii="Century Schoolbook" w:eastAsia="Times New Roman" w:hAnsi="Century Schoolbook"/>
          <w:lang w:val="sv-SE"/>
        </w:rPr>
        <w:t xml:space="preserve"> </w:t>
      </w:r>
      <w:r w:rsidR="00B17819">
        <w:rPr>
          <w:rFonts w:ascii="Century Schoolbook" w:eastAsia="Times New Roman" w:hAnsi="Century Schoolbook"/>
          <w:lang w:val="sv-SE"/>
        </w:rPr>
        <w:t>Vi seglar funktionärslöst</w:t>
      </w:r>
      <w:r w:rsidR="00694212">
        <w:rPr>
          <w:rFonts w:ascii="Century Schoolbook" w:eastAsia="Times New Roman" w:hAnsi="Century Schoolbook"/>
          <w:lang w:val="sv-SE"/>
        </w:rPr>
        <w:t xml:space="preserve"> vilket innebär att var och en tar sin målgångstid </w:t>
      </w:r>
      <w:r w:rsidR="006351F9">
        <w:rPr>
          <w:rFonts w:ascii="Century Schoolbook" w:eastAsia="Times New Roman" w:hAnsi="Century Schoolbook"/>
          <w:lang w:val="sv-SE"/>
        </w:rPr>
        <w:t xml:space="preserve">och skriver in den i </w:t>
      </w:r>
      <w:proofErr w:type="spellStart"/>
      <w:r w:rsidR="006351F9">
        <w:rPr>
          <w:rFonts w:ascii="Century Schoolbook" w:eastAsia="Times New Roman" w:hAnsi="Century Schoolbook"/>
          <w:lang w:val="sv-SE"/>
        </w:rPr>
        <w:t>protoko</w:t>
      </w:r>
      <w:r w:rsidR="004E389A">
        <w:rPr>
          <w:rFonts w:ascii="Century Schoolbook" w:eastAsia="Times New Roman" w:hAnsi="Century Schoolbook"/>
          <w:lang w:val="sv-SE"/>
        </w:rPr>
        <w:t>kollet</w:t>
      </w:r>
      <w:proofErr w:type="spellEnd"/>
      <w:r w:rsidR="004E389A">
        <w:rPr>
          <w:rFonts w:ascii="Century Schoolbook" w:eastAsia="Times New Roman" w:hAnsi="Century Schoolbook"/>
          <w:lang w:val="sv-SE"/>
        </w:rPr>
        <w:t xml:space="preserve"> när vi samlas i klubbhuset efter seglingen.</w:t>
      </w:r>
    </w:p>
    <w:p w14:paraId="21B4A6CB" w14:textId="77777777" w:rsidR="0032363E" w:rsidRPr="00C068F6" w:rsidRDefault="008E49BA" w:rsidP="00C068F6">
      <w:pPr>
        <w:tabs>
          <w:tab w:val="num" w:pos="284"/>
        </w:tabs>
        <w:ind w:left="284" w:hanging="284"/>
        <w:rPr>
          <w:rFonts w:ascii="Century Schoolbook" w:eastAsia="Times New Roman" w:hAnsi="Century Schoolbook"/>
          <w:lang w:val="sv-SE"/>
        </w:rPr>
      </w:pPr>
      <w:r w:rsidRPr="00C068F6">
        <w:rPr>
          <w:rFonts w:ascii="Century Schoolbook" w:eastAsia="Times New Roman" w:hAnsi="Century Schoolbook"/>
          <w:b/>
          <w:bCs/>
          <w:lang w:val="sv-SE"/>
        </w:rPr>
        <w:t>6. Tidsprogram</w:t>
      </w:r>
      <w:r w:rsidRPr="00C068F6">
        <w:rPr>
          <w:rFonts w:eastAsia="Times New Roman"/>
          <w:lang w:val="sv-SE"/>
        </w:rPr>
        <w:t xml:space="preserve"> </w:t>
      </w:r>
      <w:r w:rsidRPr="00C068F6">
        <w:rPr>
          <w:rFonts w:eastAsia="Times New Roman"/>
          <w:lang w:val="sv-SE"/>
        </w:rPr>
        <w:br/>
      </w:r>
      <w:r w:rsidRPr="00C068F6">
        <w:rPr>
          <w:rFonts w:ascii="Century Schoolbook" w:eastAsia="Times New Roman" w:hAnsi="Century Schoolbook"/>
          <w:lang w:val="sv-SE"/>
        </w:rPr>
        <w:t xml:space="preserve">Incheckning 1730-1800 </w:t>
      </w:r>
      <w:r w:rsidRPr="00C068F6">
        <w:rPr>
          <w:rFonts w:ascii="Century Schoolbook" w:eastAsia="Times New Roman" w:hAnsi="Century Schoolbook"/>
          <w:lang w:val="sv-SE"/>
        </w:rPr>
        <w:br/>
        <w:t xml:space="preserve">Start Förberedelsesignal </w:t>
      </w:r>
      <w:proofErr w:type="gramStart"/>
      <w:r w:rsidRPr="00C068F6">
        <w:rPr>
          <w:rFonts w:ascii="Century Schoolbook" w:eastAsia="Times New Roman" w:hAnsi="Century Schoolbook"/>
          <w:lang w:val="sv-SE"/>
        </w:rPr>
        <w:t>c:a</w:t>
      </w:r>
      <w:proofErr w:type="gramEnd"/>
      <w:r w:rsidRPr="00C068F6">
        <w:rPr>
          <w:rFonts w:ascii="Century Schoolbook" w:eastAsia="Times New Roman" w:hAnsi="Century Schoolbook"/>
          <w:lang w:val="sv-SE"/>
        </w:rPr>
        <w:t xml:space="preserve"> 1830 </w:t>
      </w:r>
    </w:p>
    <w:p w14:paraId="6C678EF2" w14:textId="60C7CD3B" w:rsidR="009568C8" w:rsidRPr="009568C8" w:rsidRDefault="008E49BA" w:rsidP="009568C8">
      <w:pPr>
        <w:pStyle w:val="Normalwebb"/>
        <w:ind w:left="284" w:hanging="284"/>
        <w:rPr>
          <w:rFonts w:ascii="Century Schoolbook" w:eastAsia="Times New Roman" w:hAnsi="Century Schoolbook"/>
          <w:lang w:val="sv-SE"/>
        </w:rPr>
      </w:pPr>
      <w:r w:rsidRPr="00C068F6">
        <w:rPr>
          <w:rFonts w:ascii="Century Schoolbook" w:hAnsi="Century Schoolbook"/>
          <w:b/>
          <w:bCs/>
          <w:lang w:val="sv-SE"/>
        </w:rPr>
        <w:t>8. Klasser/klassflaggor</w:t>
      </w:r>
      <w:r w:rsidRPr="00C068F6">
        <w:rPr>
          <w:lang w:val="sv-SE"/>
        </w:rPr>
        <w:t xml:space="preserve"> </w:t>
      </w:r>
      <w:r w:rsidRPr="00C068F6">
        <w:rPr>
          <w:lang w:val="sv-SE"/>
        </w:rPr>
        <w:br/>
      </w:r>
      <w:r w:rsidR="0002738B">
        <w:rPr>
          <w:rFonts w:ascii="Century Schoolbook" w:eastAsia="Times New Roman" w:hAnsi="Century Schoolbook"/>
          <w:lang w:val="sv-SE"/>
        </w:rPr>
        <w:t>Visar inga flaggor använder endast Magnus automatiska tut</w:t>
      </w:r>
      <w:r w:rsidR="001C3C20">
        <w:rPr>
          <w:rFonts w:ascii="Century Schoolbook" w:eastAsia="Times New Roman" w:hAnsi="Century Schoolbook"/>
          <w:lang w:val="sv-SE"/>
        </w:rPr>
        <w:t>.</w:t>
      </w:r>
      <w:r w:rsidRPr="00C068F6">
        <w:rPr>
          <w:rFonts w:ascii="Century Schoolbook" w:eastAsia="Times New Roman" w:hAnsi="Century Schoolbook"/>
          <w:lang w:val="sv-SE"/>
        </w:rPr>
        <w:t xml:space="preserve"> </w:t>
      </w:r>
      <w:r w:rsidRPr="00C068F6">
        <w:rPr>
          <w:rFonts w:ascii="Century Schoolbook" w:eastAsia="Times New Roman" w:hAnsi="Century Schoolbook"/>
          <w:lang w:val="sv-SE"/>
        </w:rPr>
        <w:br/>
      </w:r>
      <w:r w:rsidR="002F095C" w:rsidRPr="009568C8">
        <w:rPr>
          <w:rFonts w:ascii="Century Schoolbook" w:eastAsia="Times New Roman" w:hAnsi="Century Schoolbook"/>
          <w:lang w:val="sv-SE"/>
        </w:rPr>
        <w:t>Instruktion för denna</w:t>
      </w:r>
      <w:r w:rsidR="009568C8" w:rsidRPr="009568C8">
        <w:rPr>
          <w:rFonts w:ascii="Century Schoolbook" w:eastAsia="Times New Roman" w:hAnsi="Century Schoolbook"/>
          <w:lang w:val="sv-SE"/>
        </w:rPr>
        <w:t>:</w:t>
      </w:r>
      <w:r w:rsidR="009568C8">
        <w:rPr>
          <w:rFonts w:ascii="Century Schoolbook" w:eastAsia="Times New Roman" w:hAnsi="Century Schoolbook"/>
          <w:lang w:val="sv-SE"/>
        </w:rPr>
        <w:br/>
      </w:r>
      <w:r w:rsidR="00EA58CF">
        <w:rPr>
          <w:rFonts w:ascii="Century Schoolbook" w:eastAsia="Times New Roman" w:hAnsi="Century Schoolbook"/>
          <w:lang w:val="sv-SE"/>
        </w:rPr>
        <w:t>Någon deltagare</w:t>
      </w:r>
      <w:r w:rsidR="009568C8" w:rsidRPr="009568C8">
        <w:rPr>
          <w:rFonts w:ascii="Century Schoolbook" w:eastAsia="Times New Roman" w:hAnsi="Century Schoolbook"/>
          <w:lang w:val="sv-SE"/>
        </w:rPr>
        <w:t xml:space="preserve"> tar med Magnus automatiska tut och därmed blir den som bestämmer exakt på vilken minut vi ska starta.</w:t>
      </w:r>
      <w:r w:rsidR="002C39A0">
        <w:rPr>
          <w:rFonts w:ascii="Century Schoolbook" w:eastAsia="Times New Roman" w:hAnsi="Century Schoolbook"/>
          <w:lang w:val="sv-SE"/>
        </w:rPr>
        <w:br/>
      </w:r>
      <w:r w:rsidR="009568C8" w:rsidRPr="009568C8">
        <w:rPr>
          <w:rFonts w:ascii="Century Schoolbook" w:eastAsia="Times New Roman" w:hAnsi="Century Schoolbook"/>
          <w:lang w:val="sv-SE"/>
        </w:rPr>
        <w:t>Slå på med "på/av" omkopplaren,</w:t>
      </w:r>
      <w:r w:rsidR="00B02231">
        <w:rPr>
          <w:rFonts w:ascii="Century Schoolbook" w:eastAsia="Times New Roman" w:hAnsi="Century Schoolbook"/>
          <w:lang w:val="sv-SE"/>
        </w:rPr>
        <w:br/>
      </w:r>
      <w:r w:rsidR="009568C8" w:rsidRPr="009568C8">
        <w:rPr>
          <w:rFonts w:ascii="Century Schoolbook" w:eastAsia="Times New Roman" w:hAnsi="Century Schoolbook"/>
          <w:lang w:val="sv-SE"/>
        </w:rPr>
        <w:t>tryck på tryckknappen exakt 5 min före önskad starttid.</w:t>
      </w:r>
      <w:r w:rsidR="008232DB">
        <w:rPr>
          <w:rFonts w:ascii="Century Schoolbook" w:eastAsia="Times New Roman" w:hAnsi="Century Schoolbook"/>
          <w:lang w:val="sv-SE"/>
        </w:rPr>
        <w:br/>
      </w:r>
      <w:r w:rsidR="009568C8" w:rsidRPr="009568C8">
        <w:rPr>
          <w:rFonts w:ascii="Century Schoolbook" w:eastAsia="Times New Roman" w:hAnsi="Century Schoolbook"/>
          <w:lang w:val="sv-SE"/>
        </w:rPr>
        <w:t>Tuten ger då utan ytterligare åtgärd:</w:t>
      </w:r>
      <w:r w:rsidR="008232DB">
        <w:rPr>
          <w:rFonts w:ascii="Century Schoolbook" w:eastAsia="Times New Roman" w:hAnsi="Century Schoolbook"/>
          <w:lang w:val="sv-SE"/>
        </w:rPr>
        <w:br/>
      </w:r>
      <w:proofErr w:type="spellStart"/>
      <w:r w:rsidR="009568C8" w:rsidRPr="009568C8">
        <w:rPr>
          <w:rFonts w:ascii="Century Schoolbook" w:eastAsia="Times New Roman" w:hAnsi="Century Schoolbook"/>
          <w:lang w:val="sv-SE"/>
        </w:rPr>
        <w:t>Varningsignaltut</w:t>
      </w:r>
      <w:proofErr w:type="spellEnd"/>
      <w:r w:rsidR="009568C8" w:rsidRPr="009568C8">
        <w:rPr>
          <w:rFonts w:ascii="Century Schoolbook" w:eastAsia="Times New Roman" w:hAnsi="Century Schoolbook"/>
          <w:lang w:val="sv-SE"/>
        </w:rPr>
        <w:t xml:space="preserve"> 5 min före start, </w:t>
      </w:r>
      <w:r w:rsidR="008232DB">
        <w:rPr>
          <w:rFonts w:ascii="Century Schoolbook" w:eastAsia="Times New Roman" w:hAnsi="Century Schoolbook"/>
          <w:lang w:val="sv-SE"/>
        </w:rPr>
        <w:br/>
      </w:r>
      <w:proofErr w:type="spellStart"/>
      <w:r w:rsidR="009568C8" w:rsidRPr="009568C8">
        <w:rPr>
          <w:rFonts w:ascii="Century Schoolbook" w:eastAsia="Times New Roman" w:hAnsi="Century Schoolbook"/>
          <w:lang w:val="sv-SE"/>
        </w:rPr>
        <w:t>förberedelsesignaltut</w:t>
      </w:r>
      <w:proofErr w:type="spellEnd"/>
      <w:r w:rsidR="009568C8" w:rsidRPr="009568C8">
        <w:rPr>
          <w:rFonts w:ascii="Century Schoolbook" w:eastAsia="Times New Roman" w:hAnsi="Century Schoolbook"/>
          <w:lang w:val="sv-SE"/>
        </w:rPr>
        <w:t xml:space="preserve"> 4 min före start, </w:t>
      </w:r>
      <w:r w:rsidR="008232DB">
        <w:rPr>
          <w:rFonts w:ascii="Century Schoolbook" w:eastAsia="Times New Roman" w:hAnsi="Century Schoolbook"/>
          <w:lang w:val="sv-SE"/>
        </w:rPr>
        <w:br/>
        <w:t>l</w:t>
      </w:r>
      <w:r w:rsidR="009568C8" w:rsidRPr="009568C8">
        <w:rPr>
          <w:rFonts w:ascii="Century Schoolbook" w:eastAsia="Times New Roman" w:hAnsi="Century Schoolbook"/>
          <w:lang w:val="sv-SE"/>
        </w:rPr>
        <w:t>judsignal för nertagning av signalflagga P 1 min före start</w:t>
      </w:r>
      <w:r w:rsidR="005A4A2B">
        <w:rPr>
          <w:rFonts w:ascii="Century Schoolbook" w:eastAsia="Times New Roman" w:hAnsi="Century Schoolbook"/>
          <w:lang w:val="sv-SE"/>
        </w:rPr>
        <w:br/>
      </w:r>
      <w:r w:rsidR="009568C8" w:rsidRPr="009568C8">
        <w:rPr>
          <w:rFonts w:ascii="Century Schoolbook" w:eastAsia="Times New Roman" w:hAnsi="Century Schoolbook"/>
          <w:lang w:val="sv-SE"/>
        </w:rPr>
        <w:t>startsignal.</w:t>
      </w:r>
    </w:p>
    <w:p w14:paraId="3B04B3DE" w14:textId="212A4EFE" w:rsidR="009568C8" w:rsidRPr="009568C8" w:rsidRDefault="00054635" w:rsidP="009568C8">
      <w:pPr>
        <w:pStyle w:val="Normalwebb"/>
        <w:ind w:left="284" w:hanging="284"/>
        <w:rPr>
          <w:rFonts w:ascii="Century Schoolbook" w:eastAsia="Times New Roman" w:hAnsi="Century Schoolbook"/>
          <w:lang w:val="sv-SE"/>
        </w:rPr>
      </w:pPr>
      <w:r>
        <w:rPr>
          <w:rFonts w:ascii="Century Schoolbook" w:eastAsia="Times New Roman" w:hAnsi="Century Schoolbook"/>
          <w:lang w:val="sv-SE"/>
        </w:rPr>
        <w:t xml:space="preserve">    </w:t>
      </w:r>
      <w:r w:rsidR="009568C8" w:rsidRPr="009568C8">
        <w:rPr>
          <w:rFonts w:ascii="Century Schoolbook" w:eastAsia="Times New Roman" w:hAnsi="Century Schoolbook"/>
          <w:lang w:val="sv-SE"/>
        </w:rPr>
        <w:t>Vill man avbryta måste man slå av "på/av" omkopplaren.</w:t>
      </w:r>
    </w:p>
    <w:p w14:paraId="21B4A6CD" w14:textId="182798C6" w:rsidR="0032363E" w:rsidRPr="00436CE9" w:rsidRDefault="008E49BA" w:rsidP="00436CE9">
      <w:pPr>
        <w:pStyle w:val="Normalwebb"/>
        <w:ind w:left="284" w:hanging="284"/>
        <w:rPr>
          <w:rFonts w:ascii="Century Schoolbook" w:hAnsi="Century Schoolbook"/>
          <w:bCs/>
          <w:lang w:val="sv-SE"/>
        </w:rPr>
      </w:pPr>
      <w:r w:rsidRPr="00C068F6">
        <w:rPr>
          <w:rFonts w:ascii="Century Schoolbook" w:hAnsi="Century Schoolbook"/>
          <w:b/>
          <w:bCs/>
          <w:lang w:val="sv-SE"/>
        </w:rPr>
        <w:t>10. Bana</w:t>
      </w:r>
      <w:r w:rsidRPr="00436CE9">
        <w:rPr>
          <w:rFonts w:ascii="Century Schoolbook" w:hAnsi="Century Schoolbook"/>
          <w:b/>
          <w:bCs/>
          <w:lang w:val="sv-SE"/>
        </w:rPr>
        <w:t xml:space="preserve"> </w:t>
      </w:r>
      <w:r w:rsidRPr="00436CE9">
        <w:rPr>
          <w:rFonts w:ascii="Century Schoolbook" w:hAnsi="Century Schoolbook"/>
          <w:b/>
          <w:bCs/>
          <w:lang w:val="sv-SE"/>
        </w:rPr>
        <w:br/>
      </w:r>
      <w:proofErr w:type="spellStart"/>
      <w:r w:rsidR="00A07FAD">
        <w:rPr>
          <w:rFonts w:ascii="Century Schoolbook" w:hAnsi="Century Schoolbook"/>
          <w:bCs/>
          <w:lang w:val="sv-SE"/>
        </w:rPr>
        <w:t>Bana</w:t>
      </w:r>
      <w:proofErr w:type="spellEnd"/>
      <w:r w:rsidR="00A07FAD">
        <w:rPr>
          <w:rFonts w:ascii="Century Schoolbook" w:hAnsi="Century Schoolbook"/>
          <w:bCs/>
          <w:lang w:val="sv-SE"/>
        </w:rPr>
        <w:t xml:space="preserve"> överenskoms vid registreringen</w:t>
      </w:r>
      <w:r w:rsidR="000B40C1">
        <w:rPr>
          <w:rFonts w:ascii="Century Schoolbook" w:hAnsi="Century Schoolbook"/>
          <w:bCs/>
          <w:lang w:val="sv-SE"/>
        </w:rPr>
        <w:t xml:space="preserve">. </w:t>
      </w:r>
      <w:r w:rsidR="000B40C1" w:rsidRPr="000B40C1">
        <w:rPr>
          <w:rFonts w:ascii="Century Schoolbook" w:hAnsi="Century Schoolbook"/>
          <w:bCs/>
          <w:lang w:val="sv-SE"/>
        </w:rPr>
        <w:t>För att identifiera rundningsmärken används lämpligen "Rundningsmärken och banalternativ för Onsdagseglingar".</w:t>
      </w:r>
      <w:r w:rsidRPr="00436CE9">
        <w:rPr>
          <w:rFonts w:ascii="Century Schoolbook" w:hAnsi="Century Schoolbook"/>
          <w:bCs/>
          <w:lang w:val="sv-SE"/>
        </w:rPr>
        <w:t xml:space="preserve"> </w:t>
      </w:r>
    </w:p>
    <w:p w14:paraId="57DA707C" w14:textId="77777777" w:rsidR="00970C2A" w:rsidRDefault="008E49BA" w:rsidP="00607E15">
      <w:pPr>
        <w:pStyle w:val="Normalwebb"/>
        <w:ind w:left="284" w:hanging="284"/>
        <w:rPr>
          <w:lang w:val="sv-SE"/>
        </w:rPr>
      </w:pPr>
      <w:r w:rsidRPr="00C068F6">
        <w:rPr>
          <w:rFonts w:ascii="Century Schoolbook" w:hAnsi="Century Schoolbook"/>
          <w:b/>
          <w:bCs/>
          <w:lang w:val="sv-SE"/>
        </w:rPr>
        <w:lastRenderedPageBreak/>
        <w:t>11. Banmärken</w:t>
      </w:r>
      <w:r w:rsidRPr="00C068F6">
        <w:rPr>
          <w:lang w:val="sv-SE"/>
        </w:rPr>
        <w:t xml:space="preserve"> </w:t>
      </w:r>
      <w:r w:rsidRPr="00C068F6">
        <w:rPr>
          <w:lang w:val="sv-SE"/>
        </w:rPr>
        <w:br/>
      </w:r>
      <w:r w:rsidR="00CA6EAC">
        <w:rPr>
          <w:rFonts w:ascii="Century Schoolbook" w:hAnsi="Century Schoolbook"/>
          <w:bCs/>
          <w:lang w:val="sv-SE"/>
        </w:rPr>
        <w:t xml:space="preserve">enligt </w:t>
      </w:r>
      <w:r w:rsidR="00CA6EAC" w:rsidRPr="000B40C1">
        <w:rPr>
          <w:rFonts w:ascii="Century Schoolbook" w:hAnsi="Century Schoolbook"/>
          <w:bCs/>
          <w:lang w:val="sv-SE"/>
        </w:rPr>
        <w:t>"Rundningsmärken och banalternativ för Onsdagseglingar"</w:t>
      </w:r>
    </w:p>
    <w:p w14:paraId="21B4A6CF" w14:textId="00824ECA" w:rsidR="0032363E" w:rsidRPr="00436CE9" w:rsidRDefault="008E49BA" w:rsidP="00607E15">
      <w:pPr>
        <w:pStyle w:val="Normalwebb"/>
        <w:ind w:left="284" w:hanging="284"/>
        <w:rPr>
          <w:rFonts w:ascii="Century Schoolbook" w:hAnsi="Century Schoolbook"/>
          <w:bCs/>
          <w:lang w:val="sv-SE"/>
        </w:rPr>
      </w:pPr>
      <w:r w:rsidRPr="00C068F6">
        <w:rPr>
          <w:rFonts w:ascii="Century Schoolbook" w:hAnsi="Century Schoolbook"/>
          <w:b/>
          <w:bCs/>
          <w:lang w:val="sv-SE"/>
        </w:rPr>
        <w:t>12</w:t>
      </w:r>
      <w:r w:rsidR="004707C6">
        <w:rPr>
          <w:rFonts w:ascii="Century Schoolbook" w:hAnsi="Century Schoolbook"/>
          <w:b/>
          <w:bCs/>
          <w:lang w:val="sv-SE"/>
        </w:rPr>
        <w:t>.</w:t>
      </w:r>
      <w:r w:rsidRPr="00C068F6">
        <w:rPr>
          <w:rFonts w:ascii="Century Schoolbook" w:hAnsi="Century Schoolbook"/>
          <w:b/>
          <w:bCs/>
          <w:lang w:val="sv-SE"/>
        </w:rPr>
        <w:t xml:space="preserve"> Start och mållinje</w:t>
      </w:r>
      <w:r w:rsidRPr="00C068F6">
        <w:rPr>
          <w:lang w:val="sv-SE"/>
        </w:rPr>
        <w:t xml:space="preserve"> </w:t>
      </w:r>
      <w:r w:rsidRPr="00C068F6">
        <w:rPr>
          <w:lang w:val="sv-SE"/>
        </w:rPr>
        <w:br/>
      </w:r>
      <w:r w:rsidRPr="00436CE9">
        <w:rPr>
          <w:rFonts w:ascii="Century Schoolbook" w:hAnsi="Century Schoolbook"/>
          <w:bCs/>
          <w:lang w:val="sv-SE"/>
        </w:rPr>
        <w:t>Om in</w:t>
      </w:r>
      <w:r w:rsidR="00607E15">
        <w:rPr>
          <w:rFonts w:ascii="Century Schoolbook" w:hAnsi="Century Schoolbook"/>
          <w:bCs/>
          <w:lang w:val="sv-SE"/>
        </w:rPr>
        <w:t>te annat överenskommits</w:t>
      </w:r>
      <w:r w:rsidR="00A85E2E">
        <w:rPr>
          <w:rFonts w:ascii="Century Schoolbook" w:hAnsi="Century Schoolbook"/>
          <w:bCs/>
          <w:lang w:val="sv-SE"/>
        </w:rPr>
        <w:t>, prickparet i höjd med startpaviljongen</w:t>
      </w:r>
      <w:r w:rsidRPr="00436CE9">
        <w:rPr>
          <w:rFonts w:ascii="Century Schoolbook" w:hAnsi="Century Schoolbook"/>
          <w:bCs/>
          <w:lang w:val="sv-SE"/>
        </w:rPr>
        <w:t xml:space="preserve">. </w:t>
      </w:r>
      <w:r w:rsidRPr="00436CE9">
        <w:rPr>
          <w:rFonts w:ascii="Century Schoolbook" w:hAnsi="Century Schoolbook"/>
          <w:bCs/>
          <w:lang w:val="sv-SE"/>
        </w:rPr>
        <w:br/>
      </w:r>
    </w:p>
    <w:p w14:paraId="21B4A6D0" w14:textId="388C7C1E" w:rsidR="0032363E" w:rsidRPr="00436CE9" w:rsidRDefault="008E49BA" w:rsidP="00195C42">
      <w:pPr>
        <w:pStyle w:val="Normalwebb"/>
        <w:tabs>
          <w:tab w:val="center" w:pos="284"/>
        </w:tabs>
        <w:ind w:left="284" w:hanging="284"/>
        <w:rPr>
          <w:rFonts w:ascii="Century Schoolbook" w:eastAsia="Times New Roman" w:hAnsi="Century Schoolbook"/>
          <w:lang w:val="sv-SE"/>
        </w:rPr>
      </w:pPr>
      <w:r w:rsidRPr="00C068F6">
        <w:rPr>
          <w:rFonts w:ascii="Century Schoolbook" w:hAnsi="Century Schoolbook"/>
          <w:b/>
          <w:bCs/>
          <w:lang w:val="sv-SE"/>
        </w:rPr>
        <w:t>16</w:t>
      </w:r>
      <w:r w:rsidR="004707C6">
        <w:rPr>
          <w:rFonts w:ascii="Century Schoolbook" w:hAnsi="Century Schoolbook"/>
          <w:b/>
          <w:bCs/>
          <w:lang w:val="sv-SE"/>
        </w:rPr>
        <w:t>.</w:t>
      </w:r>
      <w:r w:rsidRPr="00C068F6">
        <w:rPr>
          <w:rFonts w:ascii="Century Schoolbook" w:hAnsi="Century Schoolbook"/>
          <w:b/>
          <w:bCs/>
          <w:lang w:val="sv-SE"/>
        </w:rPr>
        <w:t xml:space="preserve"> Maximitid</w:t>
      </w:r>
      <w:r w:rsidRPr="00C068F6">
        <w:rPr>
          <w:lang w:val="sv-SE"/>
        </w:rPr>
        <w:t xml:space="preserve"> </w:t>
      </w:r>
      <w:r w:rsidRPr="00C068F6">
        <w:rPr>
          <w:lang w:val="sv-SE"/>
        </w:rPr>
        <w:br/>
      </w:r>
      <w:r w:rsidRPr="00436CE9">
        <w:rPr>
          <w:rFonts w:ascii="Century Schoolbook" w:eastAsia="Times New Roman" w:hAnsi="Century Schoolbook"/>
          <w:lang w:val="sv-SE"/>
        </w:rPr>
        <w:t xml:space="preserve">Maximitid: </w:t>
      </w:r>
      <w:proofErr w:type="spellStart"/>
      <w:r w:rsidRPr="00436CE9">
        <w:rPr>
          <w:rFonts w:ascii="Century Schoolbook" w:eastAsia="Times New Roman" w:hAnsi="Century Schoolbook"/>
          <w:lang w:val="sv-SE"/>
        </w:rPr>
        <w:t>kl</w:t>
      </w:r>
      <w:proofErr w:type="spellEnd"/>
      <w:r w:rsidRPr="00436CE9">
        <w:rPr>
          <w:rFonts w:ascii="Century Schoolbook" w:eastAsia="Times New Roman" w:hAnsi="Century Schoolbook"/>
          <w:lang w:val="sv-SE"/>
        </w:rPr>
        <w:t xml:space="preserve"> 2130</w:t>
      </w:r>
      <w:r w:rsidR="009A1F20">
        <w:rPr>
          <w:rFonts w:ascii="Century Schoolbook" w:eastAsia="Times New Roman" w:hAnsi="Century Schoolbook"/>
          <w:lang w:val="sv-SE"/>
        </w:rPr>
        <w:t xml:space="preserve"> om ej annat bestämts</w:t>
      </w:r>
      <w:r w:rsidRPr="00436CE9">
        <w:rPr>
          <w:rFonts w:ascii="Century Schoolbook" w:eastAsia="Times New Roman" w:hAnsi="Century Schoolbook"/>
          <w:lang w:val="sv-SE"/>
        </w:rPr>
        <w:t xml:space="preserve">. </w:t>
      </w:r>
      <w:r w:rsidR="000E7786">
        <w:rPr>
          <w:rFonts w:ascii="Century Schoolbook" w:eastAsia="Times New Roman" w:hAnsi="Century Schoolbook"/>
          <w:lang w:val="sv-SE"/>
        </w:rPr>
        <w:t xml:space="preserve">Om vi seglar ett banalternativ </w:t>
      </w:r>
      <w:r w:rsidR="00261F1C">
        <w:rPr>
          <w:rFonts w:ascii="Century Schoolbook" w:eastAsia="Times New Roman" w:hAnsi="Century Schoolbook"/>
          <w:lang w:val="sv-SE"/>
        </w:rPr>
        <w:t xml:space="preserve">flera varv </w:t>
      </w:r>
      <w:r w:rsidR="00B95F77">
        <w:rPr>
          <w:rFonts w:ascii="Century Schoolbook" w:eastAsia="Times New Roman" w:hAnsi="Century Schoolbook"/>
          <w:lang w:val="sv-SE"/>
        </w:rPr>
        <w:t xml:space="preserve">är det målgång när första båt </w:t>
      </w:r>
      <w:r w:rsidR="000A2C1F">
        <w:rPr>
          <w:rFonts w:ascii="Century Schoolbook" w:eastAsia="Times New Roman" w:hAnsi="Century Schoolbook"/>
          <w:lang w:val="sv-SE"/>
        </w:rPr>
        <w:t>fullbordar ett varv första gången efter att en överenskommen tid</w:t>
      </w:r>
      <w:r w:rsidR="00822034">
        <w:rPr>
          <w:rFonts w:ascii="Century Schoolbook" w:eastAsia="Times New Roman" w:hAnsi="Century Schoolbook"/>
          <w:lang w:val="sv-SE"/>
        </w:rPr>
        <w:t>punkt passerat.</w:t>
      </w:r>
      <w:r w:rsidR="00195C42">
        <w:rPr>
          <w:rFonts w:ascii="Century Schoolbook" w:eastAsia="Times New Roman" w:hAnsi="Century Schoolbook"/>
          <w:lang w:val="sv-SE"/>
        </w:rPr>
        <w:t xml:space="preserve"> </w:t>
      </w:r>
      <w:r w:rsidRPr="00436CE9">
        <w:rPr>
          <w:rFonts w:ascii="Century Schoolbook" w:eastAsia="Times New Roman" w:hAnsi="Century Schoolbook"/>
          <w:lang w:val="sv-SE"/>
        </w:rPr>
        <w:t xml:space="preserve"> </w:t>
      </w:r>
    </w:p>
    <w:p w14:paraId="21B4A6D1" w14:textId="497F6D2F" w:rsidR="0032363E" w:rsidRPr="00436CE9" w:rsidRDefault="004707C6" w:rsidP="00195C42">
      <w:pPr>
        <w:pStyle w:val="Normalwebb"/>
        <w:tabs>
          <w:tab w:val="right" w:pos="284"/>
        </w:tabs>
        <w:ind w:left="284" w:hanging="568"/>
        <w:rPr>
          <w:rFonts w:ascii="Century Schoolbook" w:eastAsia="Times New Roman" w:hAnsi="Century Schoolbook"/>
          <w:lang w:val="sv-SE"/>
        </w:rPr>
      </w:pPr>
      <w:r>
        <w:rPr>
          <w:rFonts w:ascii="Century Schoolbook" w:hAnsi="Century Schoolbook"/>
          <w:b/>
          <w:bCs/>
          <w:lang w:val="sv-SE"/>
        </w:rPr>
        <w:t xml:space="preserve">    </w:t>
      </w:r>
      <w:r w:rsidR="008E49BA" w:rsidRPr="00C068F6">
        <w:rPr>
          <w:rFonts w:ascii="Century Schoolbook" w:hAnsi="Century Schoolbook"/>
          <w:b/>
          <w:bCs/>
          <w:lang w:val="sv-SE"/>
        </w:rPr>
        <w:t>18. Poängberäkning</w:t>
      </w:r>
      <w:r w:rsidR="008E49BA" w:rsidRPr="00C068F6">
        <w:rPr>
          <w:lang w:val="sv-SE"/>
        </w:rPr>
        <w:t xml:space="preserve"> </w:t>
      </w:r>
      <w:r w:rsidR="008E49BA" w:rsidRPr="00C068F6">
        <w:rPr>
          <w:lang w:val="sv-SE"/>
        </w:rPr>
        <w:br/>
      </w:r>
      <w:r w:rsidR="008E49BA" w:rsidRPr="00436CE9">
        <w:rPr>
          <w:rFonts w:ascii="Century Schoolbook" w:eastAsia="Times New Roman" w:hAnsi="Century Schoolbook"/>
          <w:lang w:val="sv-SE"/>
        </w:rPr>
        <w:t>Enligt KSR appendix A lågpoängsystemet. 1</w:t>
      </w:r>
      <w:r w:rsidR="004F36D5">
        <w:rPr>
          <w:rFonts w:ascii="Century Schoolbook" w:eastAsia="Times New Roman" w:hAnsi="Century Schoolbook"/>
          <w:lang w:val="sv-SE"/>
        </w:rPr>
        <w:t>4</w:t>
      </w:r>
      <w:r w:rsidR="008E49BA" w:rsidRPr="00436CE9">
        <w:rPr>
          <w:rFonts w:ascii="Century Schoolbook" w:eastAsia="Times New Roman" w:hAnsi="Century Schoolbook"/>
          <w:lang w:val="sv-SE"/>
        </w:rPr>
        <w:t xml:space="preserve"> Seglingar är planerade 70% av antalet fullbordade seglingar (avrundat </w:t>
      </w:r>
      <w:r w:rsidR="00CA21F0">
        <w:rPr>
          <w:rFonts w:ascii="Century Schoolbook" w:eastAsia="Times New Roman" w:hAnsi="Century Schoolbook"/>
          <w:lang w:val="sv-SE"/>
        </w:rPr>
        <w:t>uppåt</w:t>
      </w:r>
      <w:r w:rsidR="008E49BA" w:rsidRPr="00436CE9">
        <w:rPr>
          <w:rFonts w:ascii="Century Schoolbook" w:eastAsia="Times New Roman" w:hAnsi="Century Schoolbook"/>
          <w:lang w:val="sv-SE"/>
        </w:rPr>
        <w:t>) skall räknas in i</w:t>
      </w:r>
      <w:r w:rsidR="00D3058B">
        <w:rPr>
          <w:rFonts w:ascii="Century Schoolbook" w:eastAsia="Times New Roman" w:hAnsi="Century Schoolbook"/>
          <w:lang w:val="sv-SE"/>
        </w:rPr>
        <w:t xml:space="preserve"> </w:t>
      </w:r>
      <w:r w:rsidR="008E49BA" w:rsidRPr="00436CE9">
        <w:rPr>
          <w:rFonts w:ascii="Century Schoolbook" w:eastAsia="Times New Roman" w:hAnsi="Century Schoolbook"/>
          <w:lang w:val="sv-SE"/>
        </w:rPr>
        <w:t xml:space="preserve">det sammanlagda resultatet. Seglingarna räknas som en serie som är längre än en regatta (regel A9). </w:t>
      </w:r>
    </w:p>
    <w:p w14:paraId="21B4A6D2" w14:textId="77777777" w:rsidR="0032363E" w:rsidRPr="00C068F6" w:rsidRDefault="008E49BA" w:rsidP="00195C42">
      <w:pPr>
        <w:pStyle w:val="Normalwebb"/>
        <w:tabs>
          <w:tab w:val="right" w:pos="284"/>
        </w:tabs>
        <w:ind w:left="284" w:hanging="426"/>
        <w:rPr>
          <w:lang w:val="sv-SE"/>
        </w:rPr>
      </w:pPr>
      <w:r w:rsidRPr="00C068F6">
        <w:rPr>
          <w:rFonts w:ascii="Century Schoolbook" w:hAnsi="Century Schoolbook"/>
          <w:b/>
          <w:bCs/>
          <w:lang w:val="sv-SE"/>
        </w:rPr>
        <w:t>Anmälan utan spinnaker</w:t>
      </w:r>
      <w:r w:rsidRPr="00C068F6">
        <w:rPr>
          <w:lang w:val="sv-SE"/>
        </w:rPr>
        <w:t xml:space="preserve"> </w:t>
      </w:r>
      <w:r w:rsidRPr="00C068F6">
        <w:rPr>
          <w:lang w:val="sv-SE"/>
        </w:rPr>
        <w:br/>
      </w:r>
      <w:r w:rsidRPr="00436CE9">
        <w:rPr>
          <w:rFonts w:ascii="Century Schoolbook" w:eastAsia="Times New Roman" w:hAnsi="Century Schoolbook"/>
          <w:lang w:val="sv-SE"/>
        </w:rPr>
        <w:t xml:space="preserve">Seglingsnämnden äger rätt att godkänna en deltagares begäran att segla </w:t>
      </w:r>
      <w:r w:rsidR="00436CE9" w:rsidRPr="00436CE9">
        <w:rPr>
          <w:rFonts w:ascii="Century Schoolbook" w:eastAsia="Times New Roman" w:hAnsi="Century Schoolbook"/>
          <w:lang w:val="sv-SE"/>
        </w:rPr>
        <w:t>utan spinnaker/</w:t>
      </w:r>
      <w:proofErr w:type="spellStart"/>
      <w:r w:rsidR="00436CE9" w:rsidRPr="00436CE9">
        <w:rPr>
          <w:rFonts w:ascii="Century Schoolbook" w:eastAsia="Times New Roman" w:hAnsi="Century Schoolbook"/>
          <w:lang w:val="sv-SE"/>
        </w:rPr>
        <w:t>gennaker</w:t>
      </w:r>
      <w:proofErr w:type="spellEnd"/>
      <w:r w:rsidR="00436CE9" w:rsidRPr="00436CE9">
        <w:rPr>
          <w:rFonts w:ascii="Century Schoolbook" w:eastAsia="Times New Roman" w:hAnsi="Century Schoolbook"/>
          <w:lang w:val="sv-SE"/>
        </w:rPr>
        <w:t xml:space="preserve"> och därmed få motsvarande SRS tal </w:t>
      </w:r>
      <w:proofErr w:type="spellStart"/>
      <w:r w:rsidR="00436CE9" w:rsidRPr="00436CE9">
        <w:rPr>
          <w:rFonts w:ascii="Century Schoolbook" w:eastAsia="Times New Roman" w:hAnsi="Century Schoolbook"/>
          <w:lang w:val="sv-SE"/>
        </w:rPr>
        <w:t>enl</w:t>
      </w:r>
      <w:proofErr w:type="spellEnd"/>
      <w:r w:rsidR="00436CE9" w:rsidRPr="00436CE9">
        <w:rPr>
          <w:rFonts w:ascii="Century Schoolbook" w:eastAsia="Times New Roman" w:hAnsi="Century Schoolbook"/>
          <w:lang w:val="sv-SE"/>
        </w:rPr>
        <w:t xml:space="preserve"> SRS tabell när deltagaren seglar med begränsad besättning</w:t>
      </w:r>
      <w:r w:rsidRPr="00436CE9">
        <w:rPr>
          <w:rFonts w:ascii="Century Schoolbook" w:eastAsia="Times New Roman" w:hAnsi="Century Schoolbook"/>
          <w:lang w:val="sv-SE"/>
        </w:rPr>
        <w:t xml:space="preserve">. </w:t>
      </w:r>
    </w:p>
    <w:p w14:paraId="21B4A6D3" w14:textId="1A2B9CC4" w:rsidR="0032363E" w:rsidRDefault="00436CE9">
      <w:pPr>
        <w:pStyle w:val="Normalwebb"/>
      </w:pPr>
      <w:r>
        <w:rPr>
          <w:rFonts w:ascii="Century Schoolbook" w:hAnsi="Century Schoolbook"/>
          <w:sz w:val="20"/>
          <w:szCs w:val="20"/>
        </w:rPr>
        <w:t>PÅ 1</w:t>
      </w:r>
      <w:r w:rsidR="00D3058B">
        <w:rPr>
          <w:rFonts w:ascii="Century Schoolbook" w:hAnsi="Century Schoolbook"/>
          <w:sz w:val="20"/>
          <w:szCs w:val="20"/>
        </w:rPr>
        <w:t>9</w:t>
      </w:r>
      <w:r w:rsidR="008E49BA">
        <w:rPr>
          <w:rFonts w:ascii="Century Schoolbook" w:hAnsi="Century Schoolbook"/>
          <w:sz w:val="20"/>
          <w:szCs w:val="20"/>
        </w:rPr>
        <w:t>-0</w:t>
      </w:r>
      <w:r w:rsidR="004707C6">
        <w:rPr>
          <w:rFonts w:ascii="Century Schoolbook" w:hAnsi="Century Schoolbook"/>
          <w:sz w:val="20"/>
          <w:szCs w:val="20"/>
        </w:rPr>
        <w:t>8</w:t>
      </w:r>
      <w:r w:rsidR="008E49BA">
        <w:rPr>
          <w:rFonts w:ascii="Century Schoolbook" w:hAnsi="Century Schoolbook"/>
          <w:sz w:val="20"/>
          <w:szCs w:val="20"/>
        </w:rPr>
        <w:t>-</w:t>
      </w:r>
      <w:r w:rsidR="004707C6">
        <w:rPr>
          <w:rFonts w:ascii="Century Schoolbook" w:hAnsi="Century Schoolbook"/>
          <w:sz w:val="20"/>
          <w:szCs w:val="20"/>
        </w:rPr>
        <w:t>08</w:t>
      </w:r>
      <w:r w:rsidR="008E49BA">
        <w:t xml:space="preserve"> </w:t>
      </w:r>
    </w:p>
    <w:sectPr w:rsidR="00323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64E38"/>
    <w:multiLevelType w:val="multilevel"/>
    <w:tmpl w:val="3AB8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C0C"/>
    <w:rsid w:val="0002738B"/>
    <w:rsid w:val="00054635"/>
    <w:rsid w:val="000A2C1F"/>
    <w:rsid w:val="000B40C1"/>
    <w:rsid w:val="000C40C6"/>
    <w:rsid w:val="000E7786"/>
    <w:rsid w:val="00195C42"/>
    <w:rsid w:val="001C3C20"/>
    <w:rsid w:val="00261F1C"/>
    <w:rsid w:val="002C39A0"/>
    <w:rsid w:val="002F095C"/>
    <w:rsid w:val="0032363E"/>
    <w:rsid w:val="003407DA"/>
    <w:rsid w:val="00436CE9"/>
    <w:rsid w:val="004707C6"/>
    <w:rsid w:val="00491C80"/>
    <w:rsid w:val="004E389A"/>
    <w:rsid w:val="004F36D5"/>
    <w:rsid w:val="00543681"/>
    <w:rsid w:val="005A4A2B"/>
    <w:rsid w:val="005F6C0C"/>
    <w:rsid w:val="00607E15"/>
    <w:rsid w:val="006351F9"/>
    <w:rsid w:val="00642843"/>
    <w:rsid w:val="00694212"/>
    <w:rsid w:val="00822034"/>
    <w:rsid w:val="008232DB"/>
    <w:rsid w:val="008A331F"/>
    <w:rsid w:val="008E49BA"/>
    <w:rsid w:val="009568C8"/>
    <w:rsid w:val="00970C2A"/>
    <w:rsid w:val="009A1F20"/>
    <w:rsid w:val="00A07FAD"/>
    <w:rsid w:val="00A85E2E"/>
    <w:rsid w:val="00B02231"/>
    <w:rsid w:val="00B17819"/>
    <w:rsid w:val="00B95F77"/>
    <w:rsid w:val="00C068F6"/>
    <w:rsid w:val="00CA21F0"/>
    <w:rsid w:val="00CA6EAC"/>
    <w:rsid w:val="00D3058B"/>
    <w:rsid w:val="00E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4A6C7"/>
  <w15:docId w15:val="{83EE59CF-1D2A-40B1-A6F5-621B6D04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file:///I:\CSS\2002\onsdag\csslogo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Seglingsföreskrifter för Picasso Cup</vt:lpstr>
    </vt:vector>
  </TitlesOfParts>
  <Company>HP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Seglingsföreskrifter för Picasso Cup</dc:title>
  <dc:creator>aberpa</dc:creator>
  <cp:lastModifiedBy>Per Åberg</cp:lastModifiedBy>
  <cp:revision>7</cp:revision>
  <dcterms:created xsi:type="dcterms:W3CDTF">2019-08-08T21:58:00Z</dcterms:created>
  <dcterms:modified xsi:type="dcterms:W3CDTF">2019-08-08T22:03:00Z</dcterms:modified>
</cp:coreProperties>
</file>