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728F" w14:textId="3139D2BC" w:rsidR="005B47A0" w:rsidRPr="007F5FA2" w:rsidRDefault="007F5FA2" w:rsidP="006E7A86">
      <w:pPr>
        <w:pStyle w:val="Rubrik1"/>
      </w:pPr>
      <w:r w:rsidRPr="007F5FA2">
        <w:t>W</w:t>
      </w:r>
      <w:r>
        <w:t>eb</w:t>
      </w:r>
      <w:r w:rsidRPr="007F5FA2">
        <w:t>Tracking.SE</w:t>
      </w:r>
      <w:r w:rsidR="000573C9">
        <w:t xml:space="preserve"> - Introduktion</w:t>
      </w:r>
    </w:p>
    <w:p w14:paraId="04DAFB08" w14:textId="77777777" w:rsidR="007F5FA2" w:rsidRDefault="007F5FA2"/>
    <w:p w14:paraId="7DCF5F84" w14:textId="77777777" w:rsidR="00053917" w:rsidRDefault="00163E77" w:rsidP="00053917">
      <w:r>
        <w:br/>
      </w:r>
      <w:r>
        <w:br/>
      </w:r>
      <w:r w:rsidR="00053917">
        <w:t xml:space="preserve">De stora segeltävlingarna, såsom Gotland Runt, The Ocean Race och Vendée </w:t>
      </w:r>
      <w:proofErr w:type="spellStart"/>
      <w:r w:rsidR="00053917">
        <w:t>Globe</w:t>
      </w:r>
      <w:proofErr w:type="spellEnd"/>
      <w:r w:rsidR="00053917">
        <w:t xml:space="preserve">, har alla implementerat olika typer av </w:t>
      </w:r>
      <w:proofErr w:type="spellStart"/>
      <w:r w:rsidR="00053917">
        <w:t>tracking</w:t>
      </w:r>
      <w:proofErr w:type="spellEnd"/>
      <w:r w:rsidR="00053917">
        <w:t>-system som möjliggör för alla intresserade att följa racet via sina mobiler eller datorer, förutsatt att de har tillgång till internet.</w:t>
      </w:r>
    </w:p>
    <w:p w14:paraId="17903FFE" w14:textId="77777777" w:rsidR="00053917" w:rsidRDefault="00053917" w:rsidP="00053917"/>
    <w:p w14:paraId="13F3C2A0" w14:textId="77777777" w:rsidR="00053917" w:rsidRDefault="00053917" w:rsidP="00053917">
      <w:r>
        <w:t xml:space="preserve">För dem som ville följa Lidingö Runt tidigare innebar det att förflytta sig mellan olika platser på ön. Efter starten nedanför Foresta kunde man bege sig till </w:t>
      </w:r>
      <w:proofErr w:type="spellStart"/>
      <w:r>
        <w:t>Käppalas</w:t>
      </w:r>
      <w:proofErr w:type="spellEnd"/>
      <w:r>
        <w:t xml:space="preserve"> utsiktspunkt vid Saturnusvägen, eller till Elfviksudde, för att sedan fortsätta till Bosön (målgången under Covid och brobyggnaden), och därefter till olika platser vid </w:t>
      </w:r>
      <w:proofErr w:type="spellStart"/>
      <w:r>
        <w:t>Sticklinge</w:t>
      </w:r>
      <w:proofErr w:type="spellEnd"/>
      <w:r>
        <w:t xml:space="preserve"> som ger översikt över sundet innan målgången vid </w:t>
      </w:r>
      <w:proofErr w:type="spellStart"/>
      <w:r>
        <w:t>Torsviks</w:t>
      </w:r>
      <w:proofErr w:type="spellEnd"/>
      <w:r>
        <w:t xml:space="preserve"> fyr.</w:t>
      </w:r>
    </w:p>
    <w:p w14:paraId="097E3551" w14:textId="77777777" w:rsidR="00053917" w:rsidRDefault="00053917" w:rsidP="00053917"/>
    <w:p w14:paraId="3AAE0281" w14:textId="77777777" w:rsidR="006E7A86" w:rsidRDefault="00053917" w:rsidP="006E7A86">
      <w:r>
        <w:t xml:space="preserve">Nu tar även Lidingö Runt nästa steg. I år kommer Lidingö Runt att använda sig av ett välbeprövat </w:t>
      </w:r>
      <w:proofErr w:type="spellStart"/>
      <w:r>
        <w:t>trackingsystem</w:t>
      </w:r>
      <w:proofErr w:type="spellEnd"/>
      <w:r>
        <w:t xml:space="preserve"> från webtracking.se. Systemet har visat sig framgångsrikt inom Offshoreracing och </w:t>
      </w:r>
      <w:proofErr w:type="spellStart"/>
      <w:r>
        <w:t>Surfski</w:t>
      </w:r>
      <w:proofErr w:type="spellEnd"/>
      <w:r>
        <w:t xml:space="preserve"> &amp; SUP-tävlingar. Eftersom systemet är baserat på </w:t>
      </w:r>
      <w:proofErr w:type="spellStart"/>
      <w:r>
        <w:t>mobilappen</w:t>
      </w:r>
      <w:proofErr w:type="spellEnd"/>
      <w:r>
        <w:t xml:space="preserve"> krävs ingen ytterligare installation av </w:t>
      </w:r>
      <w:proofErr w:type="spellStart"/>
      <w:r>
        <w:t>tracking</w:t>
      </w:r>
      <w:proofErr w:type="spellEnd"/>
      <w:r>
        <w:t>-enheter på tävlande båtar. Genom en dedikerad webbplats kan alla intresserade följa tävlingen i realtid och även se tävlingsförloppet efteråt.</w:t>
      </w:r>
      <w:r w:rsidR="006E7A86">
        <w:br/>
      </w:r>
      <w:r w:rsidR="006E7A86">
        <w:br/>
      </w:r>
      <w:r w:rsidR="006E7A86" w:rsidRPr="006E7A86">
        <w:rPr>
          <w:rStyle w:val="Rubrik2Char"/>
        </w:rPr>
        <w:t xml:space="preserve">Skaffa </w:t>
      </w:r>
      <w:proofErr w:type="spellStart"/>
      <w:r w:rsidR="006E7A86" w:rsidRPr="006E7A86">
        <w:rPr>
          <w:rStyle w:val="Rubrik2Char"/>
        </w:rPr>
        <w:t>Webtracking</w:t>
      </w:r>
      <w:proofErr w:type="spellEnd"/>
    </w:p>
    <w:p w14:paraId="40A2D4B2" w14:textId="77777777" w:rsidR="006E7A86" w:rsidRDefault="006E7A86" w:rsidP="006E7A86"/>
    <w:p w14:paraId="41C69598" w14:textId="77777777" w:rsidR="006E7A86" w:rsidRDefault="006E7A86" w:rsidP="006E7A86">
      <w:proofErr w:type="spellStart"/>
      <w:r>
        <w:t>Webtracking</w:t>
      </w:r>
      <w:proofErr w:type="spellEnd"/>
      <w:r>
        <w:t xml:space="preserve"> kostar 200 kr/år Lidingö Runt subventionera abonnemanget med 200kr. Det går att hyra </w:t>
      </w:r>
      <w:proofErr w:type="spellStart"/>
      <w:r>
        <w:t>webtrack</w:t>
      </w:r>
      <w:proofErr w:type="spellEnd"/>
      <w:r>
        <w:t xml:space="preserve"> för en tävlingshelg för 200 kr.</w:t>
      </w:r>
    </w:p>
    <w:p w14:paraId="7A65B564" w14:textId="77777777" w:rsidR="006E7A86" w:rsidRDefault="006E7A86" w:rsidP="006E7A86"/>
    <w:p w14:paraId="755795FA" w14:textId="6E19E0A3" w:rsidR="006E7A86" w:rsidRDefault="006E7A86" w:rsidP="00192600">
      <w:pPr>
        <w:pStyle w:val="Liststycke"/>
        <w:numPr>
          <w:ilvl w:val="0"/>
          <w:numId w:val="1"/>
        </w:numPr>
      </w:pPr>
      <w:r>
        <w:t xml:space="preserve">Skicka ett </w:t>
      </w:r>
      <w:proofErr w:type="gramStart"/>
      <w:r>
        <w:t>mail</w:t>
      </w:r>
      <w:proofErr w:type="gramEnd"/>
      <w:r>
        <w:t xml:space="preserve"> till: </w:t>
      </w:r>
      <w:hyperlink r:id="rId5" w:history="1">
        <w:r w:rsidRPr="00C21617">
          <w:rPr>
            <w:rStyle w:val="Hyperlnk"/>
          </w:rPr>
          <w:t>info@webtracking.se</w:t>
        </w:r>
      </w:hyperlink>
    </w:p>
    <w:p w14:paraId="57B41634" w14:textId="59E3463F" w:rsidR="006E7A86" w:rsidRDefault="006E7A86" w:rsidP="006E7A86">
      <w:pPr>
        <w:pStyle w:val="Liststycke"/>
        <w:ind w:left="2024"/>
      </w:pPr>
      <w:r>
        <w:t>A</w:t>
      </w:r>
      <w:r>
        <w:t>nge namn, mailadress för fakturering och Lidingö</w:t>
      </w:r>
      <w:r>
        <w:t xml:space="preserve"> </w:t>
      </w:r>
      <w:r>
        <w:t>Runt 2024 samt om du vill hyra för en helg eller beställa för ett år.</w:t>
      </w:r>
    </w:p>
    <w:p w14:paraId="32C4AB7F" w14:textId="0181DE3C" w:rsidR="006E7A86" w:rsidRDefault="006E7A86" w:rsidP="006E7A86">
      <w:pPr>
        <w:pStyle w:val="Liststycke"/>
        <w:numPr>
          <w:ilvl w:val="0"/>
          <w:numId w:val="1"/>
        </w:numPr>
      </w:pPr>
      <w:r>
        <w:t xml:space="preserve">Betalning görs med </w:t>
      </w:r>
      <w:proofErr w:type="spellStart"/>
      <w:r>
        <w:t>Swish</w:t>
      </w:r>
      <w:proofErr w:type="spellEnd"/>
      <w:r>
        <w:t xml:space="preserve"> till nummer 1234161337 – ange namn (och ID-nummer om du har sedan tidigare).</w:t>
      </w:r>
    </w:p>
    <w:p w14:paraId="3DF4027A" w14:textId="7D2CC728" w:rsidR="006E7A86" w:rsidRDefault="006E7A86" w:rsidP="006E7A86">
      <w:pPr>
        <w:pStyle w:val="Liststycke"/>
        <w:numPr>
          <w:ilvl w:val="0"/>
          <w:numId w:val="1"/>
        </w:numPr>
      </w:pPr>
      <w:r>
        <w:t xml:space="preserve">Du får ett </w:t>
      </w:r>
      <w:proofErr w:type="gramStart"/>
      <w:r>
        <w:t>mail</w:t>
      </w:r>
      <w:proofErr w:type="gramEnd"/>
      <w:r>
        <w:t xml:space="preserve"> från leverantören med</w:t>
      </w:r>
    </w:p>
    <w:p w14:paraId="550FC5E8" w14:textId="77328B91" w:rsidR="006E7A86" w:rsidRDefault="006E7A86" w:rsidP="006E7A86">
      <w:pPr>
        <w:pStyle w:val="Liststycke"/>
        <w:numPr>
          <w:ilvl w:val="1"/>
          <w:numId w:val="1"/>
        </w:numPr>
      </w:pPr>
      <w:r>
        <w:t>Instruktioner</w:t>
      </w:r>
    </w:p>
    <w:p w14:paraId="592828FA" w14:textId="279B2230" w:rsidR="006E7A86" w:rsidRDefault="006E7A86" w:rsidP="006E7A86">
      <w:pPr>
        <w:pStyle w:val="Liststycke"/>
        <w:numPr>
          <w:ilvl w:val="1"/>
          <w:numId w:val="1"/>
        </w:numPr>
      </w:pPr>
      <w:r>
        <w:t>ID-nummer</w:t>
      </w:r>
    </w:p>
    <w:p w14:paraId="74B8D489" w14:textId="590E6E75" w:rsidR="006E7A86" w:rsidRDefault="006E7A86" w:rsidP="006E7A86">
      <w:pPr>
        <w:pStyle w:val="Liststycke"/>
        <w:numPr>
          <w:ilvl w:val="0"/>
          <w:numId w:val="1"/>
        </w:numPr>
      </w:pPr>
      <w:r>
        <w:t xml:space="preserve">Ladda ner </w:t>
      </w:r>
      <w:proofErr w:type="spellStart"/>
      <w:r>
        <w:t>appen</w:t>
      </w:r>
      <w:proofErr w:type="spellEnd"/>
      <w:r>
        <w:t xml:space="preserve"> från </w:t>
      </w:r>
      <w:proofErr w:type="spellStart"/>
      <w:r>
        <w:t>Appstore</w:t>
      </w:r>
      <w:proofErr w:type="spellEnd"/>
      <w:r>
        <w:t xml:space="preserve">. Följ instruktionerna. Installera </w:t>
      </w:r>
      <w:proofErr w:type="spellStart"/>
      <w:r>
        <w:t>appen</w:t>
      </w:r>
      <w:proofErr w:type="spellEnd"/>
      <w:r>
        <w:t xml:space="preserve"> och registrera alla dina uppgifter i </w:t>
      </w:r>
      <w:proofErr w:type="spellStart"/>
      <w:r>
        <w:t>appen</w:t>
      </w:r>
      <w:proofErr w:type="spellEnd"/>
      <w:r>
        <w:t xml:space="preserve"> och på registreringssidan.</w:t>
      </w:r>
    </w:p>
    <w:p w14:paraId="71BE842D" w14:textId="647421D5" w:rsidR="006E7A86" w:rsidRDefault="006E7A86" w:rsidP="006E7A86">
      <w:pPr>
        <w:pStyle w:val="Liststycke"/>
        <w:numPr>
          <w:ilvl w:val="0"/>
          <w:numId w:val="1"/>
        </w:numPr>
      </w:pPr>
      <w:r>
        <w:t>Testa att det fungerar –</w:t>
      </w:r>
      <w:r w:rsidRPr="006E7A86">
        <w:rPr>
          <w:rFonts w:cstheme="minorHAnsi"/>
        </w:rPr>
        <w:t xml:space="preserve"> </w:t>
      </w:r>
      <w:hyperlink r:id="rId6" w:history="1">
        <w:r w:rsidRPr="006E7A86">
          <w:rPr>
            <w:rFonts w:cstheme="minorHAnsi"/>
            <w:color w:val="388BB8"/>
            <w:u w:val="single"/>
          </w:rPr>
          <w:t>så här gör du</w:t>
        </w:r>
      </w:hyperlink>
    </w:p>
    <w:p w14:paraId="34E1AEA8" w14:textId="77777777" w:rsidR="006E7A86" w:rsidRDefault="006E7A86" w:rsidP="006E7A86"/>
    <w:p w14:paraId="2CBDE148" w14:textId="50F623B2" w:rsidR="00016028" w:rsidRDefault="006E7A86" w:rsidP="006E7A86">
      <w:r>
        <w:t>Din mobil måste ligga över vattenytan för att kunna sända GPS-signaler. Det går att se hastighet för varje GPS-spår. Det går även att se alla tävlingar och enskilda GPS-spår i efterhand.</w:t>
      </w:r>
      <w:r>
        <w:br/>
      </w:r>
      <w:r>
        <w:br/>
      </w:r>
    </w:p>
    <w:p w14:paraId="65F1CDF3" w14:textId="2EB68FF8" w:rsidR="00A43DE5" w:rsidRDefault="008E04E4" w:rsidP="00053917">
      <w:r>
        <w:lastRenderedPageBreak/>
        <w:t xml:space="preserve">Här </w:t>
      </w:r>
      <w:r w:rsidR="00A43DE5">
        <w:t>kan man testa:</w:t>
      </w:r>
      <w:r w:rsidR="00A43DE5">
        <w:br/>
      </w:r>
      <w:r w:rsidR="00A43DE5">
        <w:br/>
      </w:r>
      <w:hyperlink r:id="rId7" w:history="1">
        <w:r w:rsidR="00A43DE5" w:rsidRPr="00B81BFD">
          <w:rPr>
            <w:rStyle w:val="Hyperlnk"/>
          </w:rPr>
          <w:t>www.webtracking.se</w:t>
        </w:r>
      </w:hyperlink>
    </w:p>
    <w:p w14:paraId="413ED797" w14:textId="2CC520E9" w:rsidR="008E04E4" w:rsidRDefault="00A43DE5">
      <w:r>
        <w:t>Välja publika Länkar! Under Offshore:</w:t>
      </w:r>
      <w:r>
        <w:br/>
      </w:r>
      <w:r>
        <w:br/>
      </w:r>
      <w:r>
        <w:rPr>
          <w:noProof/>
        </w:rPr>
        <w:drawing>
          <wp:inline distT="0" distB="0" distL="0" distR="0" wp14:anchorId="218C54E7" wp14:editId="670D3043">
            <wp:extent cx="4362450" cy="3519486"/>
            <wp:effectExtent l="0" t="0" r="0" b="5080"/>
            <wp:docPr id="870703095" name="Bildobjekt 1" descr="En bild som visar text, skärmbild, Webbsida, Webbpla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03095" name="Bildobjekt 1" descr="En bild som visar text, skärmbild, Webbsida, Webbplats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0392" cy="352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8E04E4">
        <w:t xml:space="preserve">  </w:t>
      </w:r>
    </w:p>
    <w:p w14:paraId="6D12B50D" w14:textId="77777777" w:rsidR="00A43DE5" w:rsidRDefault="00A43DE5">
      <w:r>
        <w:lastRenderedPageBreak/>
        <w:t xml:space="preserve">Sedan välja 2023-09-02 Lidingö </w:t>
      </w:r>
      <w:proofErr w:type="spellStart"/>
      <w:r>
        <w:t>Shorthanded</w:t>
      </w:r>
      <w:proofErr w:type="spellEnd"/>
      <w:r>
        <w:br/>
      </w:r>
      <w:r>
        <w:br/>
      </w:r>
      <w:r>
        <w:rPr>
          <w:noProof/>
        </w:rPr>
        <w:drawing>
          <wp:inline distT="0" distB="0" distL="0" distR="0" wp14:anchorId="00D5BDF0" wp14:editId="02D81440">
            <wp:extent cx="5760720" cy="3750310"/>
            <wp:effectExtent l="0" t="0" r="0" b="2540"/>
            <wp:docPr id="1928948351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48351" name="Bildobjekt 1" descr="En bild som visar text, skärmbild, Teckensnitt, nummer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26EF" w14:textId="77777777" w:rsidR="00A43DE5" w:rsidRDefault="00A43DE5"/>
    <w:p w14:paraId="5B8F3450" w14:textId="52F47422" w:rsidR="008E04E4" w:rsidRDefault="00A43DE5">
      <w:r>
        <w:t xml:space="preserve">Öppnar </w:t>
      </w:r>
      <w:proofErr w:type="spellStart"/>
      <w:r>
        <w:t>menuen</w:t>
      </w:r>
      <w:proofErr w:type="spellEnd"/>
      <w:r>
        <w:t>:</w:t>
      </w:r>
      <w:r>
        <w:br/>
      </w:r>
      <w:r>
        <w:br/>
      </w:r>
      <w:r>
        <w:rPr>
          <w:noProof/>
        </w:rPr>
        <w:drawing>
          <wp:inline distT="0" distB="0" distL="0" distR="0" wp14:anchorId="38296F4D" wp14:editId="289F9D90">
            <wp:extent cx="4276725" cy="2457450"/>
            <wp:effectExtent l="0" t="0" r="9525" b="0"/>
            <wp:docPr id="1273651919" name="Bildobjekt 1" descr="En bild som visar text, karta, skärmbild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51919" name="Bildobjekt 1" descr="En bild som visar text, karta, skärmbild, kartbok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starta och/eller snabba upp racet: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07181B37" wp14:editId="42D8BECF">
            <wp:extent cx="2352675" cy="6153150"/>
            <wp:effectExtent l="0" t="0" r="9525" b="0"/>
            <wp:docPr id="14836588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588" name="Bildobjekt 1" descr="En bild som visar text, skärmbild, nummer, Teckensnitt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4E4">
        <w:br/>
      </w:r>
      <w:r w:rsidR="008E04E4">
        <w:br/>
        <w:t xml:space="preserve"> </w:t>
      </w:r>
    </w:p>
    <w:p w14:paraId="404D997B" w14:textId="3DC8CDE2" w:rsidR="007F5FA2" w:rsidRDefault="008E04E4">
      <w:r>
        <w:br/>
      </w:r>
      <w:r>
        <w:br/>
      </w:r>
    </w:p>
    <w:p w14:paraId="1D066C9B" w14:textId="77777777" w:rsidR="00163E77" w:rsidRDefault="00163E77"/>
    <w:sectPr w:rsidR="00163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33C"/>
    <w:multiLevelType w:val="hybridMultilevel"/>
    <w:tmpl w:val="42B2F9D8"/>
    <w:lvl w:ilvl="0" w:tplc="00BECEBA">
      <w:start w:val="1"/>
      <w:numFmt w:val="decimal"/>
      <w:lvlText w:val="%1."/>
      <w:lvlJc w:val="left"/>
      <w:pPr>
        <w:ind w:left="2609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2E15061B"/>
    <w:multiLevelType w:val="hybridMultilevel"/>
    <w:tmpl w:val="BF7EEAF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CA98CC9C">
      <w:start w:val="3"/>
      <w:numFmt w:val="bullet"/>
      <w:lvlText w:val="–"/>
      <w:lvlJc w:val="left"/>
      <w:pPr>
        <w:ind w:left="2744" w:hanging="360"/>
      </w:pPr>
      <w:rPr>
        <w:rFonts w:ascii="Calibri" w:eastAsiaTheme="minorHAnsi" w:hAnsi="Calibri" w:cs="Calibri" w:hint="default"/>
      </w:r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065299384">
    <w:abstractNumId w:val="1"/>
  </w:num>
  <w:num w:numId="2" w16cid:durableId="9727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A2"/>
    <w:rsid w:val="00016028"/>
    <w:rsid w:val="00053917"/>
    <w:rsid w:val="000573C9"/>
    <w:rsid w:val="000F4AFD"/>
    <w:rsid w:val="00163E77"/>
    <w:rsid w:val="005B47A0"/>
    <w:rsid w:val="006E7A86"/>
    <w:rsid w:val="007F5FA2"/>
    <w:rsid w:val="008E04E4"/>
    <w:rsid w:val="00A43DE5"/>
    <w:rsid w:val="00D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5CAB"/>
  <w15:chartTrackingRefBased/>
  <w15:docId w15:val="{6D4BF1CA-3A65-4B46-B168-E16CE59E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7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3D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3DE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6E7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E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6E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tracking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ubbenonline.objects.dc-sto1.glesys.net/VQavO7NVaIlezTmY/Tm8SAiHHx7iTzoCnufAePgA3OFS1Iq7Eb65GB4cF.pdf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info@webtracking.s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6</cp:revision>
  <dcterms:created xsi:type="dcterms:W3CDTF">2024-01-31T09:12:00Z</dcterms:created>
  <dcterms:modified xsi:type="dcterms:W3CDTF">2024-02-07T11:02:00Z</dcterms:modified>
</cp:coreProperties>
</file>