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3097" w14:textId="44D5412B" w:rsidR="00C92541" w:rsidRDefault="00C92541">
      <w:r>
        <w:rPr>
          <w:noProof/>
        </w:rPr>
        <w:drawing>
          <wp:inline distT="0" distB="0" distL="0" distR="0" wp14:anchorId="633552C9" wp14:editId="124579DC">
            <wp:extent cx="2438400" cy="1485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68" b="21094"/>
                    <a:stretch/>
                  </pic:blipFill>
                  <pic:spPr bwMode="auto">
                    <a:xfrm>
                      <a:off x="0" y="0"/>
                      <a:ext cx="2438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5AEEBB" w14:textId="6AFFA81F" w:rsidR="00C92541" w:rsidRPr="00C92541" w:rsidRDefault="00C92541">
      <w:pPr>
        <w:rPr>
          <w:sz w:val="32"/>
          <w:szCs w:val="32"/>
        </w:rPr>
      </w:pPr>
      <w:r w:rsidRPr="00C92541">
        <w:rPr>
          <w:sz w:val="32"/>
          <w:szCs w:val="32"/>
        </w:rPr>
        <w:t xml:space="preserve">Ändring av klassflagga: </w:t>
      </w:r>
    </w:p>
    <w:p w14:paraId="6CE1A61E" w14:textId="3D8EDD61" w:rsidR="00C92541" w:rsidRDefault="00C92541">
      <w:r>
        <w:t>Ändring från seglingsföreskrift – klassflagga är inte flagga E utan RS Aero klassflagga.</w:t>
      </w:r>
    </w:p>
    <w:p w14:paraId="0B8F4044" w14:textId="2EACFDBC" w:rsidR="00C92541" w:rsidRDefault="00C92541">
      <w:r>
        <w:t xml:space="preserve">Lomma </w:t>
      </w:r>
      <w:proofErr w:type="gramStart"/>
      <w:r>
        <w:t>221015</w:t>
      </w:r>
      <w:proofErr w:type="gramEnd"/>
    </w:p>
    <w:sectPr w:rsidR="00C92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41"/>
    <w:rsid w:val="00C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5E40"/>
  <w15:chartTrackingRefBased/>
  <w15:docId w15:val="{5C339386-A19E-4093-96EC-0E0073E5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109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Carselid, Mats</dc:creator>
  <cp:keywords/>
  <dc:description/>
  <cp:lastModifiedBy>Carselid, Mats</cp:lastModifiedBy>
  <cp:revision>1</cp:revision>
  <dcterms:created xsi:type="dcterms:W3CDTF">2022-10-15T05:26:00Z</dcterms:created>
  <dcterms:modified xsi:type="dcterms:W3CDTF">2022-10-15T05:28:00Z</dcterms:modified>
</cp:coreProperties>
</file>