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0061" w14:textId="77777777" w:rsidR="00297BBC" w:rsidRPr="00297BBC" w:rsidRDefault="00297BBC">
      <w:pPr>
        <w:rPr>
          <w:b/>
          <w:sz w:val="28"/>
          <w:szCs w:val="28"/>
        </w:rPr>
      </w:pPr>
      <w:r w:rsidRPr="00297BBC">
        <w:rPr>
          <w:b/>
          <w:sz w:val="28"/>
          <w:szCs w:val="28"/>
        </w:rPr>
        <w:t>Seglingsföreskrifter</w:t>
      </w:r>
    </w:p>
    <w:p w14:paraId="0B626B7A" w14:textId="77777777" w:rsidR="00CA73EA" w:rsidRDefault="00CA73EA">
      <w:pPr>
        <w:rPr>
          <w:sz w:val="24"/>
        </w:rPr>
      </w:pPr>
    </w:p>
    <w:p w14:paraId="59C1D074" w14:textId="5B0BE79F" w:rsidR="00E1097C" w:rsidRDefault="00CA73EA">
      <w:pPr>
        <w:rPr>
          <w:sz w:val="24"/>
        </w:rPr>
      </w:pPr>
      <w:r>
        <w:rPr>
          <w:b/>
          <w:sz w:val="24"/>
        </w:rPr>
        <w:t>Tävling:</w:t>
      </w:r>
      <w:r>
        <w:rPr>
          <w:sz w:val="24"/>
        </w:rPr>
        <w:tab/>
      </w:r>
      <w:r w:rsidR="00E1097C" w:rsidRPr="00B46162">
        <w:rPr>
          <w:sz w:val="24"/>
        </w:rPr>
        <w:t>Orust Runt 20</w:t>
      </w:r>
      <w:r w:rsidR="00332509">
        <w:rPr>
          <w:sz w:val="24"/>
        </w:rPr>
        <w:t>2</w:t>
      </w:r>
      <w:r w:rsidR="00344F6F">
        <w:rPr>
          <w:sz w:val="24"/>
        </w:rPr>
        <w:t>5</w:t>
      </w:r>
    </w:p>
    <w:p w14:paraId="7B66E7A0" w14:textId="77777777" w:rsidR="00E1097C" w:rsidRDefault="00E1097C">
      <w:pPr>
        <w:rPr>
          <w:sz w:val="24"/>
        </w:rPr>
      </w:pPr>
    </w:p>
    <w:p w14:paraId="35D0DE23" w14:textId="5DD83C01" w:rsidR="00E1097C" w:rsidRDefault="00E1097C" w:rsidP="00E1097C">
      <w:pPr>
        <w:rPr>
          <w:sz w:val="24"/>
        </w:rPr>
      </w:pPr>
      <w:r>
        <w:rPr>
          <w:sz w:val="24"/>
        </w:rPr>
        <w:tab/>
      </w:r>
      <w:r>
        <w:rPr>
          <w:sz w:val="24"/>
        </w:rPr>
        <w:tab/>
        <w:t xml:space="preserve">SRS Kölbåt, SRS </w:t>
      </w:r>
      <w:proofErr w:type="spellStart"/>
      <w:r>
        <w:rPr>
          <w:sz w:val="24"/>
        </w:rPr>
        <w:t>Shorthanded</w:t>
      </w:r>
      <w:proofErr w:type="spellEnd"/>
      <w:r w:rsidR="00A74BA1">
        <w:rPr>
          <w:sz w:val="24"/>
        </w:rPr>
        <w:t>,</w:t>
      </w:r>
      <w:r w:rsidR="00236CA3">
        <w:rPr>
          <w:sz w:val="24"/>
        </w:rPr>
        <w:t xml:space="preserve"> Tävlingens nivå: Blå</w:t>
      </w:r>
      <w:r>
        <w:rPr>
          <w:sz w:val="24"/>
        </w:rPr>
        <w:tab/>
        <w:t xml:space="preserve"> </w:t>
      </w:r>
    </w:p>
    <w:p w14:paraId="28E6A5AE" w14:textId="77777777" w:rsidR="00CA73EA" w:rsidRDefault="00CA73EA">
      <w:pPr>
        <w:rPr>
          <w:sz w:val="24"/>
        </w:rPr>
      </w:pPr>
      <w:r>
        <w:rPr>
          <w:sz w:val="24"/>
        </w:rPr>
        <w:tab/>
        <w:t xml:space="preserve"> </w:t>
      </w:r>
    </w:p>
    <w:p w14:paraId="3C4FACAB" w14:textId="5E11FFED" w:rsidR="00CA73EA" w:rsidRDefault="00CA73EA">
      <w:pPr>
        <w:rPr>
          <w:sz w:val="24"/>
        </w:rPr>
      </w:pPr>
      <w:r>
        <w:rPr>
          <w:b/>
          <w:sz w:val="24"/>
        </w:rPr>
        <w:t>Datum:</w:t>
      </w:r>
      <w:r w:rsidR="00E1097C">
        <w:rPr>
          <w:sz w:val="24"/>
        </w:rPr>
        <w:tab/>
      </w:r>
      <w:r w:rsidR="00000519">
        <w:rPr>
          <w:sz w:val="24"/>
        </w:rPr>
        <w:t>20</w:t>
      </w:r>
      <w:r w:rsidR="00332509">
        <w:rPr>
          <w:sz w:val="24"/>
        </w:rPr>
        <w:t>2</w:t>
      </w:r>
      <w:r w:rsidR="00344F6F">
        <w:rPr>
          <w:sz w:val="24"/>
        </w:rPr>
        <w:t>5-05-31</w:t>
      </w:r>
    </w:p>
    <w:p w14:paraId="579FE10E" w14:textId="77777777" w:rsidR="00CA73EA" w:rsidRDefault="00CA73EA">
      <w:pPr>
        <w:rPr>
          <w:sz w:val="24"/>
        </w:rPr>
      </w:pPr>
    </w:p>
    <w:p w14:paraId="2B89B41F" w14:textId="77777777" w:rsidR="00CA73EA" w:rsidRDefault="00CA73EA">
      <w:pPr>
        <w:rPr>
          <w:b/>
          <w:sz w:val="24"/>
        </w:rPr>
      </w:pPr>
      <w:r>
        <w:rPr>
          <w:b/>
          <w:sz w:val="24"/>
        </w:rPr>
        <w:t>Arrangör:</w:t>
      </w:r>
      <w:r w:rsidR="00E1097C">
        <w:rPr>
          <w:sz w:val="24"/>
        </w:rPr>
        <w:tab/>
      </w:r>
      <w:r w:rsidR="00E1097C" w:rsidRPr="00B46162">
        <w:rPr>
          <w:sz w:val="24"/>
        </w:rPr>
        <w:t>Segelsällskapet Viken-Ägir</w:t>
      </w:r>
    </w:p>
    <w:p w14:paraId="5CCFE187" w14:textId="77777777" w:rsidR="00CA73EA" w:rsidRDefault="00CA73EA">
      <w:pPr>
        <w:rPr>
          <w:sz w:val="24"/>
        </w:rPr>
      </w:pPr>
    </w:p>
    <w:p w14:paraId="2E0BD0D6" w14:textId="77777777" w:rsidR="00CA73EA" w:rsidRDefault="00CA73EA">
      <w:pPr>
        <w:rPr>
          <w:sz w:val="24"/>
        </w:rPr>
      </w:pPr>
    </w:p>
    <w:p w14:paraId="16575E96" w14:textId="77777777" w:rsidR="00CA73EA" w:rsidRDefault="00CA73EA">
      <w:pPr>
        <w:rPr>
          <w:sz w:val="24"/>
        </w:rPr>
      </w:pPr>
      <w:r>
        <w:rPr>
          <w:b/>
          <w:sz w:val="28"/>
        </w:rPr>
        <w:t>1.</w:t>
      </w:r>
      <w:r>
        <w:rPr>
          <w:b/>
          <w:sz w:val="28"/>
        </w:rPr>
        <w:tab/>
        <w:t>Regler</w:t>
      </w:r>
    </w:p>
    <w:p w14:paraId="30D466DA" w14:textId="77777777" w:rsidR="00CA73EA" w:rsidRDefault="00CA73EA">
      <w:pPr>
        <w:rPr>
          <w:sz w:val="24"/>
        </w:rPr>
      </w:pPr>
    </w:p>
    <w:p w14:paraId="5F7A822D" w14:textId="77777777" w:rsidR="00E1097C" w:rsidRDefault="00E1097C" w:rsidP="00E1097C">
      <w:pPr>
        <w:ind w:left="709" w:hanging="709"/>
        <w:rPr>
          <w:i/>
          <w:sz w:val="24"/>
        </w:rPr>
      </w:pPr>
      <w:r w:rsidRPr="00AD43A6">
        <w:rPr>
          <w:sz w:val="24"/>
        </w:rPr>
        <w:t>1.1</w:t>
      </w:r>
      <w:r w:rsidRPr="00AD43A6">
        <w:rPr>
          <w:sz w:val="24"/>
        </w:rPr>
        <w:tab/>
      </w:r>
      <w:bookmarkStart w:id="0" w:name="_Hlk513828308"/>
      <w:r w:rsidRPr="00AD43A6">
        <w:rPr>
          <w:sz w:val="24"/>
        </w:rPr>
        <w:t>Tävlingen genomförs i överensstämmelse med reglerna så som de är definierade i Kappseglingsreglerna (KSR) samt SRS reglerna.</w:t>
      </w:r>
      <w:r w:rsidRPr="00B46162">
        <w:rPr>
          <w:i/>
          <w:sz w:val="24"/>
        </w:rPr>
        <w:t xml:space="preserve"> </w:t>
      </w:r>
      <w:bookmarkEnd w:id="0"/>
    </w:p>
    <w:p w14:paraId="79E0CF09" w14:textId="2584E6E7" w:rsidR="00E1097C" w:rsidRDefault="00E1097C" w:rsidP="00E1097C">
      <w:pPr>
        <w:ind w:left="709" w:hanging="709"/>
        <w:rPr>
          <w:i/>
          <w:sz w:val="24"/>
        </w:rPr>
      </w:pPr>
      <w:r w:rsidRPr="00544329">
        <w:rPr>
          <w:sz w:val="24"/>
        </w:rPr>
        <w:t>1.2</w:t>
      </w:r>
      <w:r w:rsidRPr="00544329">
        <w:rPr>
          <w:i/>
          <w:sz w:val="24"/>
        </w:rPr>
        <w:tab/>
      </w:r>
      <w:r w:rsidRPr="00544329">
        <w:rPr>
          <w:sz w:val="24"/>
        </w:rPr>
        <w:t>Tävlingen är öppen för SRS-klass</w:t>
      </w:r>
      <w:r w:rsidR="00344F6F">
        <w:rPr>
          <w:sz w:val="24"/>
        </w:rPr>
        <w:t xml:space="preserve"> full </w:t>
      </w:r>
      <w:proofErr w:type="spellStart"/>
      <w:r w:rsidR="00344F6F">
        <w:rPr>
          <w:sz w:val="24"/>
        </w:rPr>
        <w:t>handed</w:t>
      </w:r>
      <w:proofErr w:type="spellEnd"/>
      <w:r w:rsidRPr="00B46162">
        <w:rPr>
          <w:i/>
          <w:sz w:val="24"/>
        </w:rPr>
        <w:t xml:space="preserve"> </w:t>
      </w:r>
      <w:r w:rsidR="00344F6F">
        <w:rPr>
          <w:iCs/>
          <w:sz w:val="24"/>
        </w:rPr>
        <w:t xml:space="preserve">och SRS-short </w:t>
      </w:r>
      <w:proofErr w:type="spellStart"/>
      <w:r w:rsidR="00344F6F">
        <w:rPr>
          <w:iCs/>
          <w:sz w:val="24"/>
        </w:rPr>
        <w:t>handed</w:t>
      </w:r>
      <w:proofErr w:type="spellEnd"/>
      <w:r w:rsidR="00344F6F">
        <w:rPr>
          <w:iCs/>
          <w:sz w:val="24"/>
        </w:rPr>
        <w:t>.</w:t>
      </w:r>
    </w:p>
    <w:p w14:paraId="4073928B" w14:textId="48123756" w:rsidR="00E1097C" w:rsidRPr="00544329" w:rsidRDefault="00E1097C" w:rsidP="00E1097C">
      <w:pPr>
        <w:ind w:left="709" w:hanging="709"/>
        <w:rPr>
          <w:i/>
          <w:sz w:val="24"/>
        </w:rPr>
      </w:pPr>
      <w:r w:rsidRPr="00544329">
        <w:rPr>
          <w:sz w:val="24"/>
        </w:rPr>
        <w:t>1.</w:t>
      </w:r>
      <w:r>
        <w:rPr>
          <w:sz w:val="24"/>
        </w:rPr>
        <w:t>3</w:t>
      </w:r>
      <w:r w:rsidRPr="00544329">
        <w:rPr>
          <w:sz w:val="24"/>
        </w:rPr>
        <w:tab/>
        <w:t>En båt med ett alternativt SRS/</w:t>
      </w:r>
      <w:proofErr w:type="spellStart"/>
      <w:r w:rsidRPr="00544329">
        <w:rPr>
          <w:sz w:val="24"/>
        </w:rPr>
        <w:t>SRSv</w:t>
      </w:r>
      <w:proofErr w:type="spellEnd"/>
      <w:r w:rsidRPr="00544329">
        <w:rPr>
          <w:sz w:val="24"/>
        </w:rPr>
        <w:t xml:space="preserve">-tal i SRS-tabellen, SRS-mätbrevet eller </w:t>
      </w:r>
      <w:proofErr w:type="spellStart"/>
      <w:r w:rsidRPr="00544329">
        <w:rPr>
          <w:sz w:val="24"/>
        </w:rPr>
        <w:t>SRSv</w:t>
      </w:r>
      <w:proofErr w:type="spellEnd"/>
      <w:r w:rsidRPr="00544329">
        <w:rPr>
          <w:sz w:val="24"/>
        </w:rPr>
        <w:t>-mätbrevet för kappsegling utan undanvindssegel får anmälas utan sådana segel.</w:t>
      </w:r>
      <w:r>
        <w:rPr>
          <w:sz w:val="24"/>
        </w:rPr>
        <w:t xml:space="preserve"> </w:t>
      </w:r>
      <w:r w:rsidRPr="00544329">
        <w:rPr>
          <w:sz w:val="24"/>
        </w:rPr>
        <w:t xml:space="preserve">Detta ska anmälas senast </w:t>
      </w:r>
      <w:r w:rsidR="00000519">
        <w:rPr>
          <w:sz w:val="24"/>
        </w:rPr>
        <w:t>20</w:t>
      </w:r>
      <w:r w:rsidR="00332509">
        <w:rPr>
          <w:sz w:val="24"/>
        </w:rPr>
        <w:t>2</w:t>
      </w:r>
      <w:r w:rsidR="00055C0D">
        <w:rPr>
          <w:sz w:val="24"/>
        </w:rPr>
        <w:t>4</w:t>
      </w:r>
      <w:r w:rsidR="00000519">
        <w:rPr>
          <w:sz w:val="24"/>
        </w:rPr>
        <w:t>-0</w:t>
      </w:r>
      <w:r w:rsidR="00332509">
        <w:rPr>
          <w:sz w:val="24"/>
        </w:rPr>
        <w:t>5</w:t>
      </w:r>
      <w:r w:rsidR="00000519">
        <w:rPr>
          <w:sz w:val="24"/>
        </w:rPr>
        <w:t>-</w:t>
      </w:r>
      <w:r w:rsidR="00344F6F">
        <w:rPr>
          <w:sz w:val="24"/>
        </w:rPr>
        <w:t>29</w:t>
      </w:r>
      <w:r w:rsidRPr="00544329">
        <w:rPr>
          <w:sz w:val="24"/>
        </w:rPr>
        <w:t>.</w:t>
      </w:r>
      <w:r w:rsidRPr="00544329">
        <w:rPr>
          <w:i/>
          <w:sz w:val="24"/>
        </w:rPr>
        <w:t xml:space="preserve"> </w:t>
      </w:r>
    </w:p>
    <w:p w14:paraId="2CC9A528" w14:textId="6FF5312C" w:rsidR="00E1097C" w:rsidRPr="00544329" w:rsidRDefault="00E1097C" w:rsidP="00E1097C">
      <w:pPr>
        <w:ind w:left="709" w:hanging="709"/>
        <w:rPr>
          <w:i/>
          <w:sz w:val="24"/>
        </w:rPr>
      </w:pPr>
      <w:r w:rsidRPr="00544329">
        <w:rPr>
          <w:sz w:val="24"/>
        </w:rPr>
        <w:t>1.</w:t>
      </w:r>
      <w:r>
        <w:rPr>
          <w:sz w:val="24"/>
        </w:rPr>
        <w:t>4</w:t>
      </w:r>
      <w:r w:rsidRPr="00544329">
        <w:rPr>
          <w:sz w:val="24"/>
        </w:rPr>
        <w:tab/>
        <w:t xml:space="preserve">En båt med högst två personers besättning får kappsegla med ett SRS-tal för </w:t>
      </w:r>
      <w:proofErr w:type="spellStart"/>
      <w:r w:rsidRPr="00544329">
        <w:rPr>
          <w:sz w:val="24"/>
        </w:rPr>
        <w:t>shorthanded</w:t>
      </w:r>
      <w:proofErr w:type="spellEnd"/>
      <w:r w:rsidRPr="00544329">
        <w:rPr>
          <w:sz w:val="24"/>
        </w:rPr>
        <w:t xml:space="preserve"> kappsegling (SRSs).</w:t>
      </w:r>
      <w:r>
        <w:rPr>
          <w:i/>
          <w:sz w:val="24"/>
        </w:rPr>
        <w:t xml:space="preserve"> </w:t>
      </w:r>
      <w:r w:rsidRPr="00544329">
        <w:rPr>
          <w:sz w:val="24"/>
        </w:rPr>
        <w:t xml:space="preserve">Detta ska anmälas senast </w:t>
      </w:r>
      <w:r w:rsidR="00332509">
        <w:rPr>
          <w:sz w:val="24"/>
        </w:rPr>
        <w:t>202</w:t>
      </w:r>
      <w:r w:rsidR="00055C0D">
        <w:rPr>
          <w:sz w:val="24"/>
        </w:rPr>
        <w:t>4-05-</w:t>
      </w:r>
      <w:r w:rsidR="00344F6F">
        <w:rPr>
          <w:sz w:val="24"/>
        </w:rPr>
        <w:t>29</w:t>
      </w:r>
      <w:r w:rsidRPr="00544329">
        <w:rPr>
          <w:sz w:val="24"/>
        </w:rPr>
        <w:t>.</w:t>
      </w:r>
      <w:r w:rsidRPr="00544329">
        <w:rPr>
          <w:i/>
          <w:sz w:val="24"/>
        </w:rPr>
        <w:tab/>
      </w:r>
    </w:p>
    <w:p w14:paraId="5D0DE263" w14:textId="5ABC6D6B" w:rsidR="00E1097C" w:rsidRPr="00332509" w:rsidRDefault="00E1097C" w:rsidP="00332509">
      <w:pPr>
        <w:ind w:left="709" w:hanging="709"/>
      </w:pPr>
      <w:r w:rsidRPr="00544329">
        <w:rPr>
          <w:sz w:val="24"/>
        </w:rPr>
        <w:t>1.5</w:t>
      </w:r>
      <w:r w:rsidRPr="00544329">
        <w:rPr>
          <w:sz w:val="24"/>
        </w:rPr>
        <w:tab/>
        <w:t>Eventuella begränsningar av besättningens storlek i klassbåtars klassregler gäller inte.</w:t>
      </w:r>
      <w:r w:rsidRPr="00544329">
        <w:rPr>
          <w:i/>
          <w:sz w:val="24"/>
        </w:rPr>
        <w:t xml:space="preserve"> </w:t>
      </w:r>
    </w:p>
    <w:p w14:paraId="78B2D15E" w14:textId="700953D5" w:rsidR="00E1097C" w:rsidRDefault="00E1097C" w:rsidP="00E1097C">
      <w:pPr>
        <w:ind w:left="709" w:hanging="709"/>
        <w:rPr>
          <w:sz w:val="24"/>
        </w:rPr>
      </w:pPr>
      <w:r w:rsidRPr="00B46162">
        <w:rPr>
          <w:sz w:val="24"/>
        </w:rPr>
        <w:t>1.</w:t>
      </w:r>
      <w:r w:rsidR="00332509">
        <w:rPr>
          <w:sz w:val="24"/>
        </w:rPr>
        <w:t>6</w:t>
      </w:r>
      <w:r w:rsidRPr="00B46162">
        <w:rPr>
          <w:sz w:val="24"/>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70EAB119" w14:textId="04CC5BDA" w:rsidR="00A74BA1" w:rsidRDefault="00A74BA1" w:rsidP="00E1097C">
      <w:pPr>
        <w:ind w:left="709" w:hanging="709"/>
        <w:rPr>
          <w:sz w:val="24"/>
        </w:rPr>
      </w:pPr>
      <w:r>
        <w:rPr>
          <w:sz w:val="24"/>
        </w:rPr>
        <w:t>1.7</w:t>
      </w:r>
      <w:r>
        <w:rPr>
          <w:sz w:val="24"/>
        </w:rPr>
        <w:tab/>
        <w:t>Tävlandet sker på egen risk. Varje skeppare måste själv bedöma om båt och besättning är lämpade för väder och de förhållanden som gäller längs banans hela sträckning.</w:t>
      </w:r>
    </w:p>
    <w:p w14:paraId="64430093" w14:textId="4371E00D" w:rsidR="00A74BA1" w:rsidRDefault="00A74BA1" w:rsidP="00E1097C">
      <w:pPr>
        <w:ind w:left="709" w:hanging="709"/>
        <w:rPr>
          <w:sz w:val="24"/>
        </w:rPr>
      </w:pPr>
      <w:r>
        <w:rPr>
          <w:sz w:val="24"/>
        </w:rPr>
        <w:t xml:space="preserve">1.8       Deltagare skall vara ansvarsförsäkrade att täcka skadeståndsanspråk på upp till 5 miljoner kronor. </w:t>
      </w:r>
    </w:p>
    <w:p w14:paraId="0D59E04F" w14:textId="77777777" w:rsidR="00026A90" w:rsidRDefault="00026A90" w:rsidP="00E1097C">
      <w:pPr>
        <w:ind w:left="709" w:hanging="709"/>
        <w:rPr>
          <w:sz w:val="24"/>
        </w:rPr>
      </w:pPr>
    </w:p>
    <w:p w14:paraId="2D65C7B8" w14:textId="02079460" w:rsidR="00026A90" w:rsidRPr="00026A90" w:rsidRDefault="00026A90" w:rsidP="00026A90">
      <w:pPr>
        <w:tabs>
          <w:tab w:val="left" w:pos="567"/>
        </w:tabs>
        <w:ind w:left="567" w:right="-1" w:hanging="567"/>
        <w:contextualSpacing/>
        <w:rPr>
          <w:rFonts w:ascii="Arial" w:hAnsi="Arial" w:cs="Arial"/>
          <w:sz w:val="22"/>
          <w:szCs w:val="22"/>
          <w:lang w:eastAsia="en-US"/>
        </w:rPr>
      </w:pPr>
      <w:r>
        <w:rPr>
          <w:rFonts w:ascii="Arial" w:hAnsi="Arial" w:cs="Arial"/>
          <w:sz w:val="22"/>
          <w:szCs w:val="22"/>
          <w:lang w:eastAsia="en-US"/>
        </w:rPr>
        <w:t xml:space="preserve">1.9    </w:t>
      </w:r>
      <w:r w:rsidRPr="00026A90">
        <w:rPr>
          <w:rFonts w:ascii="Arial" w:hAnsi="Arial" w:cs="Arial"/>
          <w:sz w:val="22"/>
          <w:szCs w:val="22"/>
          <w:lang w:eastAsia="en-US"/>
        </w:rPr>
        <w:t xml:space="preserve">Båtar med ägarskap eller registrering i Ryssland eller Belarus, eller båtar med tävlande som är ryska eller </w:t>
      </w:r>
      <w:proofErr w:type="spellStart"/>
      <w:r w:rsidRPr="00026A90">
        <w:rPr>
          <w:rFonts w:ascii="Arial" w:hAnsi="Arial" w:cs="Arial"/>
          <w:sz w:val="22"/>
          <w:szCs w:val="22"/>
          <w:lang w:eastAsia="en-US"/>
        </w:rPr>
        <w:t>belarusiska</w:t>
      </w:r>
      <w:proofErr w:type="spellEnd"/>
      <w:r w:rsidRPr="00026A90">
        <w:rPr>
          <w:rFonts w:ascii="Arial" w:hAnsi="Arial" w:cs="Arial"/>
          <w:sz w:val="22"/>
          <w:szCs w:val="22"/>
          <w:lang w:eastAsia="en-US"/>
        </w:rPr>
        <w:t xml:space="preserve"> medborgare, får inte delta på tävlingen.</w:t>
      </w:r>
      <w:r w:rsidRPr="00026A90">
        <w:rPr>
          <w:rFonts w:ascii="Arial" w:hAnsi="Arial" w:cs="Arial"/>
          <w:sz w:val="22"/>
          <w:szCs w:val="22"/>
          <w:lang w:eastAsia="en-US"/>
        </w:rPr>
        <w:br/>
      </w:r>
      <w:r w:rsidRPr="00026A90">
        <w:rPr>
          <w:rFonts w:ascii="Arial" w:hAnsi="Arial" w:cs="Arial"/>
          <w:i/>
          <w:iCs/>
          <w:sz w:val="22"/>
          <w:szCs w:val="22"/>
          <w:lang w:eastAsia="en-US"/>
        </w:rPr>
        <w:t>Den här punkten är beslutad av SSF:s styrelse och fastställd i Tävlingsreglemente 2024, punkt 1.3.11. Punkten får inte ändras eller tas bort om tävlingen är öppen för utländska deltagare.</w:t>
      </w:r>
    </w:p>
    <w:p w14:paraId="0CC99944" w14:textId="77777777" w:rsidR="00026A90" w:rsidRPr="00B46162" w:rsidRDefault="00026A90" w:rsidP="00E1097C">
      <w:pPr>
        <w:ind w:left="709" w:hanging="709"/>
        <w:rPr>
          <w:sz w:val="24"/>
        </w:rPr>
      </w:pPr>
    </w:p>
    <w:p w14:paraId="7F170871" w14:textId="77777777" w:rsidR="007A7DB0" w:rsidRDefault="007A7DB0">
      <w:pPr>
        <w:rPr>
          <w:sz w:val="24"/>
        </w:rPr>
      </w:pPr>
    </w:p>
    <w:p w14:paraId="31ABDCA6" w14:textId="77777777" w:rsidR="00CA73EA" w:rsidRDefault="008B561C">
      <w:pPr>
        <w:rPr>
          <w:sz w:val="24"/>
        </w:rPr>
      </w:pPr>
      <w:r>
        <w:rPr>
          <w:b/>
          <w:sz w:val="28"/>
        </w:rPr>
        <w:t>2</w:t>
      </w:r>
      <w:r w:rsidR="00CA73EA">
        <w:rPr>
          <w:b/>
          <w:sz w:val="28"/>
        </w:rPr>
        <w:t>.</w:t>
      </w:r>
      <w:r w:rsidR="00CA73EA">
        <w:rPr>
          <w:b/>
          <w:sz w:val="28"/>
        </w:rPr>
        <w:tab/>
        <w:t>Information till deltagarna</w:t>
      </w:r>
    </w:p>
    <w:p w14:paraId="293CA10D" w14:textId="77777777" w:rsidR="00CA73EA" w:rsidRDefault="00CA73EA">
      <w:pPr>
        <w:rPr>
          <w:sz w:val="24"/>
        </w:rPr>
      </w:pPr>
    </w:p>
    <w:p w14:paraId="15FB33E9" w14:textId="43857BC8" w:rsidR="00CA73EA" w:rsidRDefault="008B561C" w:rsidP="00E1097C">
      <w:pPr>
        <w:pStyle w:val="Brdtextmedindrag"/>
      </w:pPr>
      <w:r>
        <w:t>2</w:t>
      </w:r>
      <w:r w:rsidR="00CA73EA">
        <w:t>.1</w:t>
      </w:r>
      <w:r w:rsidR="00CA73EA">
        <w:tab/>
        <w:t xml:space="preserve">Information till deltagarna </w:t>
      </w:r>
      <w:r w:rsidR="00732E12">
        <w:t xml:space="preserve">före start </w:t>
      </w:r>
      <w:r w:rsidR="00CA73EA">
        <w:t xml:space="preserve">anslås på den officiella anslagstavlan som är </w:t>
      </w:r>
      <w:r w:rsidR="00354A8E">
        <w:t>placerad</w:t>
      </w:r>
      <w:r w:rsidR="00CA73EA">
        <w:t xml:space="preserve"> </w:t>
      </w:r>
      <w:r w:rsidR="00354A8E" w:rsidRPr="00B67E31">
        <w:t>i anslutning till</w:t>
      </w:r>
      <w:r w:rsidR="00CA73EA" w:rsidRPr="00B67E31">
        <w:t xml:space="preserve"> tävlingsexpeditionen</w:t>
      </w:r>
      <w:r w:rsidR="00E1097C" w:rsidRPr="00B67E31">
        <w:t xml:space="preserve"> vid </w:t>
      </w:r>
      <w:r w:rsidR="00B67E31" w:rsidRPr="00B67E31">
        <w:t>SSVÄ klubbstuga</w:t>
      </w:r>
      <w:r w:rsidR="00CA73EA" w:rsidRPr="00B67E31">
        <w:t>.</w:t>
      </w:r>
    </w:p>
    <w:p w14:paraId="01E6CF64" w14:textId="7BA0C42F" w:rsidR="00053998" w:rsidRPr="00E1097C" w:rsidRDefault="00053998" w:rsidP="00053998">
      <w:pPr>
        <w:pStyle w:val="Brdtextmedindrag"/>
      </w:pPr>
      <w:r>
        <w:t>2.2</w:t>
      </w:r>
      <w:r>
        <w:tab/>
        <w:t>Kanal 72 används vid VHF-kommunikation mellan båtar och seglingsledning.</w:t>
      </w:r>
    </w:p>
    <w:p w14:paraId="6103305C" w14:textId="77777777" w:rsidR="00CA73EA" w:rsidRDefault="00CA73EA">
      <w:pPr>
        <w:rPr>
          <w:sz w:val="24"/>
        </w:rPr>
      </w:pPr>
    </w:p>
    <w:p w14:paraId="54C91BBD" w14:textId="77777777" w:rsidR="00344F6F" w:rsidRDefault="00344F6F">
      <w:pPr>
        <w:rPr>
          <w:b/>
          <w:sz w:val="28"/>
        </w:rPr>
      </w:pPr>
    </w:p>
    <w:p w14:paraId="47523993" w14:textId="77777777" w:rsidR="00344F6F" w:rsidRDefault="00344F6F">
      <w:pPr>
        <w:rPr>
          <w:b/>
          <w:sz w:val="28"/>
        </w:rPr>
      </w:pPr>
    </w:p>
    <w:p w14:paraId="5F1376F6" w14:textId="77777777" w:rsidR="00344F6F" w:rsidRDefault="00344F6F">
      <w:pPr>
        <w:rPr>
          <w:b/>
          <w:sz w:val="28"/>
        </w:rPr>
      </w:pPr>
    </w:p>
    <w:p w14:paraId="6D716FE1" w14:textId="77777777" w:rsidR="00344F6F" w:rsidRDefault="00344F6F">
      <w:pPr>
        <w:rPr>
          <w:b/>
          <w:sz w:val="28"/>
        </w:rPr>
      </w:pPr>
    </w:p>
    <w:p w14:paraId="64881D10" w14:textId="77777777" w:rsidR="00344F6F" w:rsidRDefault="00344F6F">
      <w:pPr>
        <w:rPr>
          <w:b/>
          <w:sz w:val="28"/>
        </w:rPr>
      </w:pPr>
    </w:p>
    <w:p w14:paraId="44A48592" w14:textId="77777777" w:rsidR="00344F6F" w:rsidRDefault="00344F6F">
      <w:pPr>
        <w:rPr>
          <w:b/>
          <w:sz w:val="28"/>
        </w:rPr>
      </w:pPr>
    </w:p>
    <w:p w14:paraId="52631489" w14:textId="54CFD829" w:rsidR="00CA73EA" w:rsidRDefault="008B561C">
      <w:pPr>
        <w:rPr>
          <w:sz w:val="24"/>
        </w:rPr>
      </w:pPr>
      <w:r>
        <w:rPr>
          <w:b/>
          <w:sz w:val="28"/>
        </w:rPr>
        <w:t>3</w:t>
      </w:r>
      <w:r w:rsidR="00CA73EA">
        <w:rPr>
          <w:b/>
          <w:sz w:val="28"/>
        </w:rPr>
        <w:t>.</w:t>
      </w:r>
      <w:r w:rsidR="00CA73EA">
        <w:rPr>
          <w:b/>
          <w:sz w:val="28"/>
        </w:rPr>
        <w:tab/>
        <w:t>Ändringar i seglingsföreskrifterna</w:t>
      </w:r>
    </w:p>
    <w:p w14:paraId="3E17A0D0" w14:textId="77777777" w:rsidR="00CA73EA" w:rsidRDefault="00CA73EA">
      <w:pPr>
        <w:rPr>
          <w:sz w:val="24"/>
        </w:rPr>
      </w:pPr>
    </w:p>
    <w:p w14:paraId="02854AAD" w14:textId="7C7E7867" w:rsidR="00CA73EA" w:rsidRDefault="008B561C" w:rsidP="00332509">
      <w:pPr>
        <w:pStyle w:val="Brdtextmedindrag"/>
      </w:pPr>
      <w:r>
        <w:t>3</w:t>
      </w:r>
      <w:r w:rsidR="00CA73EA">
        <w:t>.1</w:t>
      </w:r>
      <w:r w:rsidR="00CA73EA">
        <w:tab/>
        <w:t>Ändringar i seglingsföreskrifterna anslås senast kl. 08.00 samma dag som de träder i kraft.</w:t>
      </w:r>
    </w:p>
    <w:p w14:paraId="4E8E6F71" w14:textId="77777777" w:rsidR="00CA73EA" w:rsidRDefault="00CA73EA">
      <w:pPr>
        <w:rPr>
          <w:sz w:val="24"/>
        </w:rPr>
      </w:pPr>
    </w:p>
    <w:p w14:paraId="49561C6B" w14:textId="77777777" w:rsidR="00CA73EA" w:rsidRDefault="008B561C">
      <w:pPr>
        <w:rPr>
          <w:sz w:val="24"/>
        </w:rPr>
      </w:pPr>
      <w:r>
        <w:rPr>
          <w:b/>
          <w:sz w:val="28"/>
        </w:rPr>
        <w:t>4</w:t>
      </w:r>
      <w:r w:rsidR="00CA73EA">
        <w:rPr>
          <w:b/>
          <w:sz w:val="28"/>
        </w:rPr>
        <w:t>.</w:t>
      </w:r>
      <w:r w:rsidR="00CA73EA">
        <w:rPr>
          <w:b/>
          <w:sz w:val="28"/>
        </w:rPr>
        <w:tab/>
        <w:t>Signaler visade på land</w:t>
      </w:r>
    </w:p>
    <w:p w14:paraId="078D019A" w14:textId="77777777" w:rsidR="00CA73EA" w:rsidRDefault="00CA73EA">
      <w:pPr>
        <w:rPr>
          <w:sz w:val="24"/>
        </w:rPr>
      </w:pPr>
    </w:p>
    <w:p w14:paraId="1643E1AC" w14:textId="194C68D1" w:rsidR="00CA73EA" w:rsidRDefault="008B561C" w:rsidP="006E292C">
      <w:pPr>
        <w:pStyle w:val="Brdtextmedindrag"/>
      </w:pPr>
      <w:r>
        <w:t>4</w:t>
      </w:r>
      <w:r w:rsidR="00CA73EA">
        <w:t>.1</w:t>
      </w:r>
      <w:r w:rsidR="00CA73EA">
        <w:tab/>
      </w:r>
      <w:r w:rsidR="006E292C">
        <w:t>Inga signaler visas. Ev. instruktioner till deltagare meddelas på VHF kanal 72.</w:t>
      </w:r>
    </w:p>
    <w:p w14:paraId="453551B6" w14:textId="77777777" w:rsidR="008B0ABF" w:rsidRDefault="008B0ABF">
      <w:pPr>
        <w:pStyle w:val="Brdtextmedindrag"/>
      </w:pPr>
    </w:p>
    <w:p w14:paraId="298C7EDF" w14:textId="77777777" w:rsidR="00CA73EA" w:rsidRDefault="008B561C">
      <w:pPr>
        <w:rPr>
          <w:b/>
          <w:sz w:val="28"/>
        </w:rPr>
      </w:pPr>
      <w:r>
        <w:rPr>
          <w:b/>
          <w:sz w:val="28"/>
        </w:rPr>
        <w:t>5</w:t>
      </w:r>
      <w:r w:rsidR="00CA73EA">
        <w:rPr>
          <w:b/>
          <w:sz w:val="28"/>
        </w:rPr>
        <w:t>.</w:t>
      </w:r>
      <w:r w:rsidR="00CA73EA">
        <w:rPr>
          <w:b/>
          <w:sz w:val="28"/>
        </w:rPr>
        <w:tab/>
        <w:t>Tidsprogram</w:t>
      </w:r>
    </w:p>
    <w:p w14:paraId="51AE8F21" w14:textId="77777777" w:rsidR="00236CA3" w:rsidRDefault="00236CA3">
      <w:pPr>
        <w:rPr>
          <w:b/>
          <w:sz w:val="28"/>
        </w:rPr>
      </w:pPr>
    </w:p>
    <w:p w14:paraId="2783BA79" w14:textId="5752DBF5" w:rsidR="00236CA3" w:rsidRPr="00325F7B" w:rsidRDefault="00236CA3" w:rsidP="00236CA3">
      <w:pPr>
        <w:ind w:left="709" w:hanging="709"/>
        <w:rPr>
          <w:sz w:val="24"/>
        </w:rPr>
      </w:pPr>
      <w:r>
        <w:rPr>
          <w:sz w:val="24"/>
        </w:rPr>
        <w:t xml:space="preserve">5.1       </w:t>
      </w:r>
      <w:r w:rsidRPr="00325F7B">
        <w:rPr>
          <w:sz w:val="24"/>
        </w:rPr>
        <w:t xml:space="preserve">Anmälan ska göras senast </w:t>
      </w:r>
      <w:r w:rsidRPr="00544329">
        <w:rPr>
          <w:sz w:val="24"/>
        </w:rPr>
        <w:t>20</w:t>
      </w:r>
      <w:r>
        <w:rPr>
          <w:sz w:val="24"/>
        </w:rPr>
        <w:t>24</w:t>
      </w:r>
      <w:r w:rsidRPr="00544329">
        <w:rPr>
          <w:sz w:val="24"/>
        </w:rPr>
        <w:t>-</w:t>
      </w:r>
      <w:r>
        <w:rPr>
          <w:sz w:val="24"/>
        </w:rPr>
        <w:t>05</w:t>
      </w:r>
      <w:r w:rsidRPr="00544329">
        <w:rPr>
          <w:sz w:val="24"/>
        </w:rPr>
        <w:t>-</w:t>
      </w:r>
      <w:r w:rsidR="006E292C">
        <w:rPr>
          <w:sz w:val="24"/>
        </w:rPr>
        <w:t>29</w:t>
      </w:r>
      <w:r>
        <w:rPr>
          <w:sz w:val="24"/>
        </w:rPr>
        <w:t xml:space="preserve"> </w:t>
      </w:r>
      <w:r w:rsidRPr="00325F7B">
        <w:rPr>
          <w:sz w:val="24"/>
        </w:rPr>
        <w:t>till:</w:t>
      </w:r>
    </w:p>
    <w:p w14:paraId="039580C3" w14:textId="77777777" w:rsidR="00236CA3" w:rsidRPr="005B65FD" w:rsidRDefault="00236CA3" w:rsidP="00236CA3">
      <w:pPr>
        <w:ind w:left="709"/>
        <w:rPr>
          <w:sz w:val="24"/>
          <w:lang w:val="en-GB"/>
        </w:rPr>
      </w:pPr>
      <w:r>
        <w:rPr>
          <w:sz w:val="24"/>
          <w:lang w:val="en-GB"/>
        </w:rPr>
        <w:t>Leif Svensson</w:t>
      </w:r>
      <w:r w:rsidRPr="005B65FD">
        <w:rPr>
          <w:sz w:val="24"/>
          <w:lang w:val="en-GB"/>
        </w:rPr>
        <w:t xml:space="preserve"> Mail: </w:t>
      </w:r>
      <w:proofErr w:type="gramStart"/>
      <w:r>
        <w:t>kajaksurfa@yahoo.se</w:t>
      </w:r>
      <w:r w:rsidRPr="005B65FD">
        <w:rPr>
          <w:sz w:val="24"/>
          <w:lang w:val="en-GB"/>
        </w:rPr>
        <w:t xml:space="preserve"> </w:t>
      </w:r>
      <w:r>
        <w:rPr>
          <w:sz w:val="24"/>
          <w:lang w:val="en-GB"/>
        </w:rPr>
        <w:t xml:space="preserve"> </w:t>
      </w:r>
      <w:proofErr w:type="spellStart"/>
      <w:r>
        <w:rPr>
          <w:sz w:val="24"/>
          <w:lang w:val="en-GB"/>
        </w:rPr>
        <w:t>eller</w:t>
      </w:r>
      <w:proofErr w:type="spellEnd"/>
      <w:proofErr w:type="gramEnd"/>
      <w:r>
        <w:rPr>
          <w:sz w:val="24"/>
          <w:lang w:val="en-GB"/>
        </w:rPr>
        <w:t xml:space="preserve"> SMS </w:t>
      </w:r>
      <w:r w:rsidRPr="005B65FD">
        <w:rPr>
          <w:sz w:val="24"/>
          <w:lang w:val="en-GB"/>
        </w:rPr>
        <w:t>Tel: 0</w:t>
      </w:r>
      <w:r>
        <w:rPr>
          <w:sz w:val="24"/>
          <w:lang w:val="en-GB"/>
        </w:rPr>
        <w:t>705-515198.</w:t>
      </w:r>
    </w:p>
    <w:p w14:paraId="0DEBFCFE" w14:textId="77777777" w:rsidR="00A139F8" w:rsidRDefault="00A139F8">
      <w:pPr>
        <w:rPr>
          <w:sz w:val="24"/>
        </w:rPr>
      </w:pPr>
      <w:r>
        <w:rPr>
          <w:b/>
          <w:sz w:val="28"/>
        </w:rPr>
        <w:tab/>
      </w:r>
    </w:p>
    <w:p w14:paraId="524B32B9" w14:textId="330E740A" w:rsidR="00332509" w:rsidRDefault="00332509" w:rsidP="003521F8">
      <w:pPr>
        <w:ind w:left="720" w:hanging="720"/>
        <w:rPr>
          <w:sz w:val="24"/>
        </w:rPr>
      </w:pPr>
      <w:r>
        <w:rPr>
          <w:sz w:val="24"/>
        </w:rPr>
        <w:t>5.</w:t>
      </w:r>
      <w:r w:rsidR="00236CA3">
        <w:rPr>
          <w:sz w:val="24"/>
        </w:rPr>
        <w:t>2</w:t>
      </w:r>
      <w:r>
        <w:rPr>
          <w:sz w:val="24"/>
        </w:rPr>
        <w:tab/>
      </w:r>
      <w:r w:rsidR="003521F8">
        <w:rPr>
          <w:sz w:val="24"/>
        </w:rPr>
        <w:t xml:space="preserve">Registrering ska göras före Skepparmötet, </w:t>
      </w:r>
      <w:proofErr w:type="spellStart"/>
      <w:r w:rsidR="003521F8">
        <w:rPr>
          <w:sz w:val="24"/>
        </w:rPr>
        <w:t>kl</w:t>
      </w:r>
      <w:proofErr w:type="spellEnd"/>
      <w:r w:rsidR="003521F8">
        <w:rPr>
          <w:sz w:val="24"/>
        </w:rPr>
        <w:t xml:space="preserve"> 8:00-8:30 på lördagen alt. via SMS till tel. </w:t>
      </w:r>
      <w:r w:rsidR="003521F8" w:rsidRPr="00A45FCB">
        <w:rPr>
          <w:sz w:val="24"/>
        </w:rPr>
        <w:t>07</w:t>
      </w:r>
      <w:r w:rsidR="003521F8">
        <w:rPr>
          <w:sz w:val="24"/>
        </w:rPr>
        <w:t xml:space="preserve">05-515198. Registreringen är för att veta vilka båtar som faktiskt kommer till start. OBS! Anmälan skall vara inne senast </w:t>
      </w:r>
      <w:r w:rsidR="0042728B">
        <w:rPr>
          <w:sz w:val="24"/>
        </w:rPr>
        <w:t>två dagar</w:t>
      </w:r>
      <w:r w:rsidR="003521F8">
        <w:rPr>
          <w:sz w:val="24"/>
        </w:rPr>
        <w:t xml:space="preserve"> innan</w:t>
      </w:r>
      <w:r w:rsidR="0042728B">
        <w:rPr>
          <w:sz w:val="24"/>
        </w:rPr>
        <w:t xml:space="preserve"> 2024-05-</w:t>
      </w:r>
      <w:r w:rsidR="006E292C">
        <w:rPr>
          <w:sz w:val="24"/>
        </w:rPr>
        <w:t>29</w:t>
      </w:r>
      <w:r w:rsidR="0042728B">
        <w:rPr>
          <w:sz w:val="24"/>
        </w:rPr>
        <w:t>.</w:t>
      </w:r>
    </w:p>
    <w:p w14:paraId="389AAFB5" w14:textId="77692F27" w:rsidR="00236CA3" w:rsidRDefault="00236CA3" w:rsidP="00236CA3">
      <w:pPr>
        <w:ind w:left="709" w:hanging="709"/>
        <w:rPr>
          <w:sz w:val="24"/>
        </w:rPr>
      </w:pPr>
      <w:r>
        <w:rPr>
          <w:sz w:val="24"/>
        </w:rPr>
        <w:t xml:space="preserve">            Betalning 200 kr skall ske med </w:t>
      </w:r>
      <w:proofErr w:type="spellStart"/>
      <w:r>
        <w:rPr>
          <w:sz w:val="24"/>
        </w:rPr>
        <w:t>swish</w:t>
      </w:r>
      <w:proofErr w:type="spellEnd"/>
      <w:r>
        <w:rPr>
          <w:sz w:val="24"/>
        </w:rPr>
        <w:t xml:space="preserve"> till tel. 0705-515198 senast 2024-0</w:t>
      </w:r>
      <w:r w:rsidR="006E292C">
        <w:rPr>
          <w:sz w:val="24"/>
        </w:rPr>
        <w:t>5</w:t>
      </w:r>
      <w:r>
        <w:rPr>
          <w:sz w:val="24"/>
        </w:rPr>
        <w:t>-</w:t>
      </w:r>
      <w:r w:rsidR="006E292C">
        <w:rPr>
          <w:sz w:val="24"/>
        </w:rPr>
        <w:t>31</w:t>
      </w:r>
      <w:r>
        <w:rPr>
          <w:sz w:val="24"/>
        </w:rPr>
        <w:t xml:space="preserve"> kl 9:00</w:t>
      </w:r>
      <w:r w:rsidR="0042728B">
        <w:rPr>
          <w:sz w:val="24"/>
        </w:rPr>
        <w:t xml:space="preserve">. </w:t>
      </w:r>
    </w:p>
    <w:p w14:paraId="21538CF8" w14:textId="77777777" w:rsidR="00236CA3" w:rsidRPr="004D19D5" w:rsidRDefault="00236CA3" w:rsidP="00236CA3">
      <w:pPr>
        <w:ind w:left="709" w:hanging="709"/>
        <w:rPr>
          <w:sz w:val="24"/>
        </w:rPr>
      </w:pPr>
      <w:r>
        <w:rPr>
          <w:sz w:val="24"/>
        </w:rPr>
        <w:t xml:space="preserve">            Ange: Orust Runt + Namn på skeppare.</w:t>
      </w:r>
    </w:p>
    <w:p w14:paraId="3D5ABBB7" w14:textId="1D53D43F" w:rsidR="00236CA3" w:rsidRDefault="00236CA3" w:rsidP="003521F8">
      <w:pPr>
        <w:ind w:left="720" w:hanging="720"/>
        <w:rPr>
          <w:sz w:val="24"/>
        </w:rPr>
      </w:pPr>
    </w:p>
    <w:p w14:paraId="29E5C30B" w14:textId="7960BF6E" w:rsidR="00332509" w:rsidRDefault="00332509" w:rsidP="00332509">
      <w:pPr>
        <w:rPr>
          <w:sz w:val="24"/>
        </w:rPr>
      </w:pPr>
      <w:r>
        <w:rPr>
          <w:sz w:val="24"/>
        </w:rPr>
        <w:t>5.</w:t>
      </w:r>
      <w:r w:rsidR="00236CA3">
        <w:rPr>
          <w:sz w:val="24"/>
        </w:rPr>
        <w:t>3</w:t>
      </w:r>
      <w:r>
        <w:rPr>
          <w:sz w:val="24"/>
        </w:rPr>
        <w:tab/>
        <w:t>Program 202</w:t>
      </w:r>
      <w:r w:rsidR="00055C0D">
        <w:rPr>
          <w:sz w:val="24"/>
        </w:rPr>
        <w:t>4-0</w:t>
      </w:r>
      <w:r w:rsidR="006E292C">
        <w:rPr>
          <w:sz w:val="24"/>
        </w:rPr>
        <w:t>5-31</w:t>
      </w:r>
      <w:r w:rsidR="00055C0D">
        <w:rPr>
          <w:sz w:val="24"/>
        </w:rPr>
        <w:t>:</w:t>
      </w:r>
    </w:p>
    <w:p w14:paraId="1320C448" w14:textId="054D6E85" w:rsidR="003521F8" w:rsidRDefault="003521F8" w:rsidP="00332509">
      <w:pPr>
        <w:rPr>
          <w:sz w:val="24"/>
        </w:rPr>
      </w:pPr>
      <w:r>
        <w:rPr>
          <w:sz w:val="24"/>
        </w:rPr>
        <w:t xml:space="preserve">            8:00-8:30 Registrering</w:t>
      </w:r>
      <w:r w:rsidR="00236CA3">
        <w:rPr>
          <w:sz w:val="24"/>
        </w:rPr>
        <w:t>+ betalning för de som ännu inte gjort det.</w:t>
      </w:r>
    </w:p>
    <w:p w14:paraId="679BB23B" w14:textId="4A1267EE" w:rsidR="003521F8" w:rsidRDefault="003521F8" w:rsidP="00332509">
      <w:pPr>
        <w:rPr>
          <w:sz w:val="24"/>
        </w:rPr>
      </w:pPr>
      <w:r>
        <w:rPr>
          <w:sz w:val="24"/>
        </w:rPr>
        <w:t xml:space="preserve">            8:30 Skepparmöte vid klubbstugans </w:t>
      </w:r>
      <w:proofErr w:type="spellStart"/>
      <w:r>
        <w:rPr>
          <w:sz w:val="24"/>
        </w:rPr>
        <w:t>entre</w:t>
      </w:r>
      <w:proofErr w:type="spellEnd"/>
      <w:r>
        <w:rPr>
          <w:sz w:val="24"/>
        </w:rPr>
        <w:t>.</w:t>
      </w:r>
    </w:p>
    <w:p w14:paraId="6E783CAF" w14:textId="6BCF2EB3" w:rsidR="00332509" w:rsidRDefault="00332509" w:rsidP="00332509">
      <w:pPr>
        <w:ind w:firstLine="709"/>
        <w:rPr>
          <w:sz w:val="24"/>
        </w:rPr>
      </w:pPr>
      <w:r>
        <w:rPr>
          <w:sz w:val="24"/>
        </w:rPr>
        <w:t>09:</w:t>
      </w:r>
      <w:r w:rsidR="003521F8">
        <w:rPr>
          <w:sz w:val="24"/>
        </w:rPr>
        <w:t>30</w:t>
      </w:r>
      <w:r>
        <w:rPr>
          <w:sz w:val="24"/>
        </w:rPr>
        <w:t xml:space="preserve"> Tid för första varningssignal för planerad start för </w:t>
      </w:r>
      <w:proofErr w:type="gramStart"/>
      <w:r>
        <w:rPr>
          <w:sz w:val="24"/>
        </w:rPr>
        <w:t>1:a</w:t>
      </w:r>
      <w:proofErr w:type="gramEnd"/>
      <w:r>
        <w:rPr>
          <w:sz w:val="24"/>
        </w:rPr>
        <w:t xml:space="preserve"> startande båt </w:t>
      </w:r>
      <w:proofErr w:type="spellStart"/>
      <w:r>
        <w:rPr>
          <w:sz w:val="24"/>
        </w:rPr>
        <w:t>kl</w:t>
      </w:r>
      <w:proofErr w:type="spellEnd"/>
      <w:r>
        <w:rPr>
          <w:sz w:val="24"/>
        </w:rPr>
        <w:t xml:space="preserve"> 9</w:t>
      </w:r>
      <w:r w:rsidR="003521F8">
        <w:rPr>
          <w:sz w:val="24"/>
        </w:rPr>
        <w:t>:35</w:t>
      </w:r>
      <w:r>
        <w:rPr>
          <w:sz w:val="24"/>
        </w:rPr>
        <w:t xml:space="preserve"> </w:t>
      </w:r>
    </w:p>
    <w:p w14:paraId="15BCEE8D" w14:textId="7F486B3F" w:rsidR="00332509" w:rsidRDefault="00332509" w:rsidP="00332509">
      <w:pPr>
        <w:ind w:left="709" w:hanging="709"/>
        <w:rPr>
          <w:sz w:val="24"/>
        </w:rPr>
      </w:pPr>
      <w:r>
        <w:rPr>
          <w:sz w:val="24"/>
        </w:rPr>
        <w:tab/>
        <w:t>Målgång på Gullholmen planeras under dagen eller kvällen.</w:t>
      </w:r>
      <w:r w:rsidR="00AD65C6">
        <w:rPr>
          <w:sz w:val="24"/>
        </w:rPr>
        <w:t xml:space="preserve"> Övriga starttider </w:t>
      </w:r>
      <w:r w:rsidR="003521F8">
        <w:rPr>
          <w:sz w:val="24"/>
        </w:rPr>
        <w:t xml:space="preserve">meddelas via </w:t>
      </w:r>
      <w:r w:rsidR="00055C0D">
        <w:rPr>
          <w:sz w:val="24"/>
        </w:rPr>
        <w:t>sms.</w:t>
      </w:r>
    </w:p>
    <w:p w14:paraId="0C185D22" w14:textId="77777777" w:rsidR="00332509" w:rsidRDefault="00332509" w:rsidP="00332509">
      <w:pPr>
        <w:rPr>
          <w:sz w:val="24"/>
        </w:rPr>
      </w:pPr>
    </w:p>
    <w:p w14:paraId="1DB9A6E3" w14:textId="04CF11A4" w:rsidR="00332509" w:rsidRDefault="00332509" w:rsidP="00332509">
      <w:pPr>
        <w:rPr>
          <w:sz w:val="24"/>
        </w:rPr>
      </w:pPr>
      <w:r>
        <w:rPr>
          <w:sz w:val="24"/>
        </w:rPr>
        <w:t>5.</w:t>
      </w:r>
      <w:r w:rsidR="00236CA3">
        <w:rPr>
          <w:sz w:val="24"/>
        </w:rPr>
        <w:t>4</w:t>
      </w:r>
      <w:r>
        <w:rPr>
          <w:sz w:val="24"/>
        </w:rPr>
        <w:tab/>
        <w:t>1 kappsegling är planerad.</w:t>
      </w:r>
    </w:p>
    <w:p w14:paraId="4329CE9A" w14:textId="35E7C702" w:rsidR="00AD65C6" w:rsidRDefault="00AD65C6" w:rsidP="00332509">
      <w:pPr>
        <w:rPr>
          <w:sz w:val="24"/>
        </w:rPr>
      </w:pPr>
    </w:p>
    <w:p w14:paraId="17CA6222" w14:textId="1C7530E0" w:rsidR="00AD65C6" w:rsidRDefault="00AD65C6" w:rsidP="00AD65C6">
      <w:pPr>
        <w:ind w:left="720" w:hanging="720"/>
        <w:rPr>
          <w:sz w:val="24"/>
        </w:rPr>
      </w:pPr>
      <w:r>
        <w:rPr>
          <w:sz w:val="24"/>
        </w:rPr>
        <w:t>5.</w:t>
      </w:r>
      <w:r w:rsidR="00236CA3">
        <w:rPr>
          <w:sz w:val="24"/>
        </w:rPr>
        <w:t>5</w:t>
      </w:r>
      <w:r>
        <w:rPr>
          <w:sz w:val="24"/>
        </w:rPr>
        <w:tab/>
        <w:t>Prisutdelning planeras ske på</w:t>
      </w:r>
      <w:r w:rsidR="00055C0D">
        <w:rPr>
          <w:sz w:val="24"/>
        </w:rPr>
        <w:t xml:space="preserve"> Gullholmen </w:t>
      </w:r>
      <w:r w:rsidR="006E292C">
        <w:rPr>
          <w:sz w:val="24"/>
        </w:rPr>
        <w:t>på bokad restaurang</w:t>
      </w:r>
      <w:r w:rsidR="00055C0D">
        <w:rPr>
          <w:sz w:val="24"/>
        </w:rPr>
        <w:t>, alternativt</w:t>
      </w:r>
      <w:r>
        <w:rPr>
          <w:sz w:val="24"/>
        </w:rPr>
        <w:t xml:space="preserve"> SS Viken-Ägirs årsmöte i november</w:t>
      </w:r>
      <w:r w:rsidR="00055C0D">
        <w:rPr>
          <w:sz w:val="24"/>
        </w:rPr>
        <w:t xml:space="preserve"> om alltför få båtar väljer att stanna vid Gullholmen</w:t>
      </w:r>
      <w:r w:rsidR="003521F8">
        <w:rPr>
          <w:sz w:val="24"/>
        </w:rPr>
        <w:t xml:space="preserve"> eller tiden för sista målgång drar ut för långt på tiden</w:t>
      </w:r>
      <w:r w:rsidR="00055C0D">
        <w:rPr>
          <w:sz w:val="24"/>
        </w:rPr>
        <w:t>.</w:t>
      </w:r>
    </w:p>
    <w:p w14:paraId="36CD8438" w14:textId="77777777" w:rsidR="00236CA3" w:rsidRDefault="00236CA3" w:rsidP="00AD65C6">
      <w:pPr>
        <w:ind w:left="720" w:hanging="720"/>
        <w:rPr>
          <w:sz w:val="24"/>
        </w:rPr>
      </w:pPr>
    </w:p>
    <w:p w14:paraId="2D2DF9B9" w14:textId="56E0CD93" w:rsidR="00E162AA" w:rsidRDefault="00E162AA" w:rsidP="00AD65C6">
      <w:pPr>
        <w:ind w:left="720" w:hanging="720"/>
        <w:rPr>
          <w:sz w:val="24"/>
        </w:rPr>
      </w:pPr>
      <w:r>
        <w:rPr>
          <w:sz w:val="24"/>
        </w:rPr>
        <w:t>5.</w:t>
      </w:r>
      <w:r w:rsidR="00236CA3">
        <w:rPr>
          <w:sz w:val="24"/>
        </w:rPr>
        <w:t>6</w:t>
      </w:r>
      <w:r>
        <w:rPr>
          <w:sz w:val="24"/>
        </w:rPr>
        <w:tab/>
        <w:t xml:space="preserve">Pris utdelas till </w:t>
      </w:r>
      <w:proofErr w:type="gramStart"/>
      <w:r>
        <w:rPr>
          <w:sz w:val="24"/>
        </w:rPr>
        <w:t>1:a</w:t>
      </w:r>
      <w:proofErr w:type="gramEnd"/>
      <w:r>
        <w:rPr>
          <w:sz w:val="24"/>
        </w:rPr>
        <w:t xml:space="preserve">, </w:t>
      </w:r>
      <w:proofErr w:type="gramStart"/>
      <w:r>
        <w:rPr>
          <w:sz w:val="24"/>
        </w:rPr>
        <w:t>2:a</w:t>
      </w:r>
      <w:proofErr w:type="gramEnd"/>
      <w:r>
        <w:rPr>
          <w:sz w:val="24"/>
        </w:rPr>
        <w:t xml:space="preserve"> och tredje plats i två klasser, Full </w:t>
      </w:r>
      <w:proofErr w:type="spellStart"/>
      <w:r>
        <w:rPr>
          <w:sz w:val="24"/>
        </w:rPr>
        <w:t>Crew</w:t>
      </w:r>
      <w:proofErr w:type="spellEnd"/>
      <w:r>
        <w:rPr>
          <w:sz w:val="24"/>
        </w:rPr>
        <w:t xml:space="preserve"> och Short-hand </w:t>
      </w:r>
      <w:proofErr w:type="spellStart"/>
      <w:r>
        <w:rPr>
          <w:sz w:val="24"/>
        </w:rPr>
        <w:t>crew</w:t>
      </w:r>
      <w:proofErr w:type="spellEnd"/>
      <w:r>
        <w:rPr>
          <w:sz w:val="24"/>
        </w:rPr>
        <w:t xml:space="preserve">.  </w:t>
      </w:r>
      <w:r w:rsidR="0094634F">
        <w:rPr>
          <w:sz w:val="24"/>
        </w:rPr>
        <w:t>(</w:t>
      </w:r>
      <w:r>
        <w:rPr>
          <w:sz w:val="24"/>
        </w:rPr>
        <w:t>Inga priser delas ut för totalplacering</w:t>
      </w:r>
      <w:r w:rsidR="0094634F">
        <w:rPr>
          <w:sz w:val="24"/>
        </w:rPr>
        <w:t>)</w:t>
      </w:r>
      <w:r>
        <w:rPr>
          <w:sz w:val="24"/>
        </w:rPr>
        <w:t xml:space="preserve">. </w:t>
      </w:r>
    </w:p>
    <w:p w14:paraId="6E526083" w14:textId="77777777" w:rsidR="00CA73EA" w:rsidRPr="00D95CB0" w:rsidRDefault="00CA73EA" w:rsidP="00A139F8">
      <w:pPr>
        <w:rPr>
          <w:sz w:val="24"/>
          <w:szCs w:val="24"/>
        </w:rPr>
      </w:pPr>
    </w:p>
    <w:p w14:paraId="694D8264" w14:textId="77777777" w:rsidR="009E2E9F" w:rsidRDefault="009E2E9F" w:rsidP="009E2E9F">
      <w:pPr>
        <w:rPr>
          <w:sz w:val="24"/>
        </w:rPr>
      </w:pPr>
      <w:r>
        <w:rPr>
          <w:b/>
          <w:sz w:val="28"/>
        </w:rPr>
        <w:t>6.</w:t>
      </w:r>
      <w:r>
        <w:rPr>
          <w:b/>
          <w:sz w:val="28"/>
        </w:rPr>
        <w:tab/>
        <w:t>Genomförande</w:t>
      </w:r>
    </w:p>
    <w:p w14:paraId="5D901975" w14:textId="77777777" w:rsidR="009E2E9F" w:rsidRDefault="009E2E9F" w:rsidP="009E2E9F">
      <w:pPr>
        <w:ind w:left="709" w:hanging="709"/>
        <w:rPr>
          <w:sz w:val="24"/>
        </w:rPr>
      </w:pPr>
    </w:p>
    <w:p w14:paraId="7C2D8341" w14:textId="77777777" w:rsidR="009E2E9F" w:rsidRPr="00907634" w:rsidRDefault="009E2E9F" w:rsidP="009E2E9F">
      <w:pPr>
        <w:ind w:left="709" w:hanging="709"/>
        <w:rPr>
          <w:sz w:val="24"/>
        </w:rPr>
      </w:pPr>
      <w:r w:rsidRPr="009F753D">
        <w:rPr>
          <w:b/>
          <w:sz w:val="24"/>
        </w:rPr>
        <w:t>6.1</w:t>
      </w:r>
      <w:r w:rsidRPr="009F753D">
        <w:rPr>
          <w:b/>
          <w:sz w:val="24"/>
        </w:rPr>
        <w:tab/>
      </w:r>
      <w:r w:rsidRPr="009F753D">
        <w:rPr>
          <w:sz w:val="24"/>
        </w:rPr>
        <w:t>Tävlingen seglas med jaktstart (omvänd SRS)</w:t>
      </w:r>
      <w:r>
        <w:rPr>
          <w:sz w:val="24"/>
        </w:rPr>
        <w:t xml:space="preserve">, </w:t>
      </w:r>
      <w:r w:rsidRPr="00AD43A6">
        <w:rPr>
          <w:sz w:val="24"/>
          <w:szCs w:val="24"/>
        </w:rPr>
        <w:t>vilket innebär enskild starttid för varje båt och KSR 26 ändras därmed enligt följande.</w:t>
      </w:r>
      <w:r w:rsidRPr="006A3293">
        <w:rPr>
          <w:sz w:val="24"/>
        </w:rPr>
        <w:t xml:space="preserve"> </w:t>
      </w:r>
    </w:p>
    <w:p w14:paraId="79114813" w14:textId="7521C899" w:rsidR="009E2E9F" w:rsidRDefault="009E2E9F" w:rsidP="009E2E9F">
      <w:pPr>
        <w:ind w:left="709" w:hanging="709"/>
        <w:rPr>
          <w:sz w:val="24"/>
          <w:szCs w:val="24"/>
        </w:rPr>
      </w:pPr>
      <w:r w:rsidRPr="009F753D">
        <w:rPr>
          <w:b/>
          <w:sz w:val="24"/>
        </w:rPr>
        <w:t>6.</w:t>
      </w:r>
      <w:r>
        <w:rPr>
          <w:b/>
          <w:sz w:val="24"/>
        </w:rPr>
        <w:t>2</w:t>
      </w:r>
      <w:r w:rsidRPr="009F753D">
        <w:rPr>
          <w:b/>
          <w:sz w:val="24"/>
        </w:rPr>
        <w:tab/>
      </w:r>
      <w:r w:rsidRPr="00AD43A6">
        <w:rPr>
          <w:sz w:val="24"/>
          <w:szCs w:val="24"/>
        </w:rPr>
        <w:t xml:space="preserve">Varje båt ansvarar själv för att starta korrekt, tidigast vid den tidpunkt </w:t>
      </w:r>
      <w:r w:rsidR="003E6C77">
        <w:rPr>
          <w:sz w:val="24"/>
          <w:szCs w:val="24"/>
        </w:rPr>
        <w:t xml:space="preserve">(GPS-tid) </w:t>
      </w:r>
      <w:r w:rsidRPr="00AD43A6">
        <w:rPr>
          <w:sz w:val="24"/>
          <w:szCs w:val="24"/>
        </w:rPr>
        <w:t>som anges i startlistan</w:t>
      </w:r>
      <w:r w:rsidR="00055C0D">
        <w:rPr>
          <w:sz w:val="24"/>
          <w:szCs w:val="24"/>
        </w:rPr>
        <w:t>/sms</w:t>
      </w:r>
      <w:r w:rsidRPr="00AD43A6">
        <w:rPr>
          <w:sz w:val="24"/>
          <w:szCs w:val="24"/>
        </w:rPr>
        <w:t>.</w:t>
      </w:r>
      <w:r>
        <w:rPr>
          <w:sz w:val="24"/>
          <w:szCs w:val="24"/>
        </w:rPr>
        <w:t xml:space="preserve"> </w:t>
      </w:r>
      <w:r w:rsidR="0094634F">
        <w:rPr>
          <w:sz w:val="24"/>
          <w:szCs w:val="24"/>
        </w:rPr>
        <w:t xml:space="preserve"> Se </w:t>
      </w:r>
      <w:hyperlink r:id="rId7" w:history="1">
        <w:r w:rsidR="0094634F" w:rsidRPr="00C46CFA">
          <w:rPr>
            <w:rStyle w:val="Hyperlnk"/>
            <w:sz w:val="24"/>
            <w:szCs w:val="24"/>
          </w:rPr>
          <w:t>www.frokenur.se</w:t>
        </w:r>
      </w:hyperlink>
      <w:r w:rsidR="0094634F">
        <w:rPr>
          <w:sz w:val="24"/>
          <w:szCs w:val="24"/>
        </w:rPr>
        <w:t xml:space="preserve"> för korrekt GPS-tid.</w:t>
      </w:r>
    </w:p>
    <w:p w14:paraId="2706FDA9" w14:textId="72698B62" w:rsidR="009E2E9F" w:rsidRDefault="009E2E9F" w:rsidP="004B3715">
      <w:pPr>
        <w:ind w:left="709"/>
        <w:rPr>
          <w:sz w:val="24"/>
          <w:szCs w:val="24"/>
        </w:rPr>
      </w:pPr>
      <w:r w:rsidRPr="00AD43A6">
        <w:rPr>
          <w:sz w:val="24"/>
          <w:szCs w:val="24"/>
        </w:rPr>
        <w:br/>
        <w:t>Start</w:t>
      </w:r>
      <w:r w:rsidR="006E292C">
        <w:rPr>
          <w:sz w:val="24"/>
          <w:szCs w:val="24"/>
        </w:rPr>
        <w:t xml:space="preserve"> sker enligt </w:t>
      </w:r>
      <w:r w:rsidRPr="00AD43A6">
        <w:rPr>
          <w:sz w:val="24"/>
          <w:szCs w:val="24"/>
        </w:rPr>
        <w:t>respektive båts starttid enligt startlistan, ljudsignal används inte.</w:t>
      </w:r>
      <w:r w:rsidRPr="00AD43A6">
        <w:rPr>
          <w:sz w:val="24"/>
          <w:szCs w:val="24"/>
        </w:rPr>
        <w:br/>
        <w:t>Regel 29 stryks.</w:t>
      </w:r>
      <w:r w:rsidR="006E292C">
        <w:rPr>
          <w:sz w:val="24"/>
          <w:szCs w:val="24"/>
        </w:rPr>
        <w:t xml:space="preserve"> </w:t>
      </w:r>
      <w:r w:rsidRPr="00AD43A6">
        <w:rPr>
          <w:sz w:val="24"/>
          <w:szCs w:val="24"/>
        </w:rPr>
        <w:t xml:space="preserve">Kappseglingskommittén kommer att försöka ropa upp numret på båt som startar för tidigt, </w:t>
      </w:r>
      <w:r w:rsidRPr="006A3293">
        <w:rPr>
          <w:sz w:val="24"/>
          <w:szCs w:val="24"/>
        </w:rPr>
        <w:t>inom 1 minut efter för tidig start</w:t>
      </w:r>
      <w:r w:rsidRPr="00AD43A6">
        <w:rPr>
          <w:sz w:val="24"/>
          <w:szCs w:val="24"/>
        </w:rPr>
        <w:t>, på VHF kanal</w:t>
      </w:r>
      <w:r>
        <w:rPr>
          <w:sz w:val="24"/>
          <w:szCs w:val="24"/>
        </w:rPr>
        <w:t xml:space="preserve"> </w:t>
      </w:r>
      <w:r w:rsidR="00332509">
        <w:rPr>
          <w:sz w:val="24"/>
          <w:szCs w:val="24"/>
        </w:rPr>
        <w:t xml:space="preserve">72 </w:t>
      </w:r>
      <w:r>
        <w:rPr>
          <w:sz w:val="24"/>
          <w:szCs w:val="24"/>
        </w:rPr>
        <w:t>alternativt mobilnummer</w:t>
      </w:r>
      <w:r w:rsidR="00332509">
        <w:rPr>
          <w:sz w:val="24"/>
          <w:szCs w:val="24"/>
        </w:rPr>
        <w:t xml:space="preserve"> enligt anmälningslistan</w:t>
      </w:r>
      <w:r w:rsidRPr="00AD43A6">
        <w:rPr>
          <w:sz w:val="24"/>
          <w:szCs w:val="24"/>
        </w:rPr>
        <w:t>.</w:t>
      </w:r>
      <w:r w:rsidRPr="00AD43A6">
        <w:rPr>
          <w:sz w:val="24"/>
          <w:szCs w:val="24"/>
        </w:rPr>
        <w:br/>
        <w:t xml:space="preserve">Uteblivet, felaktigt eller ej hörsammat anrop är inte grund för gottgörelse. </w:t>
      </w:r>
    </w:p>
    <w:p w14:paraId="523E0081" w14:textId="77777777" w:rsidR="004B3715" w:rsidRPr="004E2DB3" w:rsidRDefault="004B3715" w:rsidP="004B3715">
      <w:pPr>
        <w:ind w:left="709" w:hanging="709"/>
        <w:rPr>
          <w:sz w:val="24"/>
        </w:rPr>
      </w:pPr>
      <w:r w:rsidRPr="009F753D">
        <w:rPr>
          <w:b/>
          <w:sz w:val="24"/>
        </w:rPr>
        <w:t>6.</w:t>
      </w:r>
      <w:r>
        <w:rPr>
          <w:b/>
          <w:sz w:val="24"/>
        </w:rPr>
        <w:t>3</w:t>
      </w:r>
      <w:r w:rsidRPr="009F753D">
        <w:rPr>
          <w:b/>
          <w:sz w:val="24"/>
        </w:rPr>
        <w:tab/>
      </w:r>
      <w:r>
        <w:rPr>
          <w:sz w:val="24"/>
        </w:rPr>
        <w:t>Båt som startar för tidigt och ej vänder för korrekt start kommer att få tidstillägg på 10 minuter plus den tid som den startar för tidigt.</w:t>
      </w:r>
      <w:r w:rsidRPr="006A3293">
        <w:rPr>
          <w:sz w:val="24"/>
        </w:rPr>
        <w:t xml:space="preserve"> </w:t>
      </w:r>
    </w:p>
    <w:p w14:paraId="2FA632F9" w14:textId="2EB498D1" w:rsidR="009E2E9F" w:rsidRPr="00907634" w:rsidRDefault="009E2E9F" w:rsidP="009E2E9F">
      <w:pPr>
        <w:ind w:left="709" w:hanging="709"/>
        <w:rPr>
          <w:sz w:val="24"/>
        </w:rPr>
      </w:pPr>
      <w:r w:rsidRPr="009F753D">
        <w:rPr>
          <w:b/>
          <w:sz w:val="24"/>
        </w:rPr>
        <w:lastRenderedPageBreak/>
        <w:t>6.</w:t>
      </w:r>
      <w:r w:rsidR="00000519">
        <w:rPr>
          <w:b/>
          <w:sz w:val="24"/>
        </w:rPr>
        <w:t>4</w:t>
      </w:r>
      <w:r w:rsidRPr="009F753D">
        <w:rPr>
          <w:b/>
          <w:sz w:val="24"/>
        </w:rPr>
        <w:tab/>
      </w:r>
      <w:r>
        <w:rPr>
          <w:sz w:val="24"/>
        </w:rPr>
        <w:t xml:space="preserve">Vid målgång </w:t>
      </w:r>
      <w:r w:rsidR="00000519">
        <w:rPr>
          <w:sz w:val="24"/>
        </w:rPr>
        <w:t xml:space="preserve">skickar båt ett SMS till </w:t>
      </w:r>
      <w:proofErr w:type="gramStart"/>
      <w:r w:rsidR="00055C0D">
        <w:rPr>
          <w:sz w:val="24"/>
        </w:rPr>
        <w:t>0705-515198</w:t>
      </w:r>
      <w:proofErr w:type="gramEnd"/>
      <w:r w:rsidR="00055C0D">
        <w:rPr>
          <w:sz w:val="24"/>
        </w:rPr>
        <w:t xml:space="preserve"> </w:t>
      </w:r>
      <w:r w:rsidR="00000519">
        <w:rPr>
          <w:sz w:val="24"/>
        </w:rPr>
        <w:t xml:space="preserve">samt </w:t>
      </w:r>
      <w:r w:rsidR="00E162AA">
        <w:rPr>
          <w:sz w:val="24"/>
        </w:rPr>
        <w:t xml:space="preserve">bifogar </w:t>
      </w:r>
      <w:r>
        <w:rPr>
          <w:sz w:val="24"/>
        </w:rPr>
        <w:t xml:space="preserve">sin </w:t>
      </w:r>
      <w:r w:rsidR="00931497">
        <w:rPr>
          <w:sz w:val="24"/>
        </w:rPr>
        <w:t>rorsmansförklaring</w:t>
      </w:r>
      <w:r w:rsidR="00E65094">
        <w:rPr>
          <w:sz w:val="24"/>
        </w:rPr>
        <w:t xml:space="preserve"> till seglingsledaren</w:t>
      </w:r>
      <w:r w:rsidR="00931497">
        <w:rPr>
          <w:sz w:val="24"/>
        </w:rPr>
        <w:t>.</w:t>
      </w:r>
    </w:p>
    <w:p w14:paraId="15FE59B2" w14:textId="77777777" w:rsidR="009E2E9F" w:rsidRDefault="009E2E9F">
      <w:pPr>
        <w:rPr>
          <w:b/>
          <w:sz w:val="28"/>
        </w:rPr>
      </w:pPr>
    </w:p>
    <w:p w14:paraId="5438049F" w14:textId="77777777" w:rsidR="00236CA3" w:rsidRDefault="00236CA3">
      <w:pPr>
        <w:rPr>
          <w:b/>
          <w:sz w:val="28"/>
        </w:rPr>
      </w:pPr>
    </w:p>
    <w:p w14:paraId="5EF18FAD" w14:textId="77777777" w:rsidR="00236CA3" w:rsidRDefault="00236CA3">
      <w:pPr>
        <w:rPr>
          <w:b/>
          <w:sz w:val="28"/>
        </w:rPr>
      </w:pPr>
    </w:p>
    <w:p w14:paraId="59C3AFF8" w14:textId="04161A09" w:rsidR="00CA73EA" w:rsidRPr="009D1B5B" w:rsidRDefault="008B561C">
      <w:pPr>
        <w:rPr>
          <w:sz w:val="24"/>
        </w:rPr>
      </w:pPr>
      <w:r>
        <w:rPr>
          <w:b/>
          <w:sz w:val="28"/>
        </w:rPr>
        <w:t>7</w:t>
      </w:r>
      <w:r w:rsidR="00CA73EA" w:rsidRPr="009D1B5B">
        <w:rPr>
          <w:b/>
          <w:sz w:val="28"/>
        </w:rPr>
        <w:t>.</w:t>
      </w:r>
      <w:r w:rsidR="00CA73EA" w:rsidRPr="009D1B5B">
        <w:rPr>
          <w:b/>
          <w:sz w:val="28"/>
        </w:rPr>
        <w:tab/>
        <w:t>Banan</w:t>
      </w:r>
    </w:p>
    <w:p w14:paraId="4342A0AC" w14:textId="77777777" w:rsidR="00CA73EA" w:rsidRDefault="00CA73EA">
      <w:pPr>
        <w:rPr>
          <w:sz w:val="24"/>
        </w:rPr>
      </w:pPr>
    </w:p>
    <w:p w14:paraId="6E1ACFAE" w14:textId="77777777" w:rsidR="00B67E31" w:rsidRDefault="00B67E31" w:rsidP="00B67E31">
      <w:pPr>
        <w:ind w:left="709" w:hanging="709"/>
        <w:rPr>
          <w:sz w:val="24"/>
        </w:rPr>
      </w:pPr>
      <w:r>
        <w:rPr>
          <w:sz w:val="24"/>
        </w:rPr>
        <w:t>7.1</w:t>
      </w:r>
      <w:r>
        <w:rPr>
          <w:sz w:val="24"/>
        </w:rPr>
        <w:tab/>
        <w:t xml:space="preserve">Banan är en </w:t>
      </w:r>
      <w:r w:rsidRPr="00222A67">
        <w:rPr>
          <w:sz w:val="24"/>
        </w:rPr>
        <w:t>distansbana</w:t>
      </w:r>
      <w:r>
        <w:rPr>
          <w:sz w:val="24"/>
        </w:rPr>
        <w:t xml:space="preserve"> medsols runt Orust med start utanför </w:t>
      </w:r>
      <w:proofErr w:type="spellStart"/>
      <w:r>
        <w:rPr>
          <w:sz w:val="24"/>
        </w:rPr>
        <w:t>Rödön</w:t>
      </w:r>
      <w:proofErr w:type="spellEnd"/>
      <w:r>
        <w:rPr>
          <w:sz w:val="24"/>
        </w:rPr>
        <w:t xml:space="preserve"> i Byfjorden och mål vid Gullholmen utanför Orust.</w:t>
      </w:r>
    </w:p>
    <w:p w14:paraId="159E4751" w14:textId="56E180F6" w:rsidR="00B67E31" w:rsidRDefault="00B67E31" w:rsidP="00B67E31">
      <w:pPr>
        <w:ind w:left="709" w:hanging="709"/>
        <w:rPr>
          <w:sz w:val="24"/>
        </w:rPr>
      </w:pPr>
      <w:r>
        <w:rPr>
          <w:sz w:val="24"/>
        </w:rPr>
        <w:t>7.2</w:t>
      </w:r>
      <w:r>
        <w:rPr>
          <w:sz w:val="24"/>
        </w:rPr>
        <w:tab/>
        <w:t xml:space="preserve">Startlinjen begränsas av </w:t>
      </w:r>
      <w:r w:rsidR="00E162AA">
        <w:rPr>
          <w:sz w:val="24"/>
        </w:rPr>
        <w:t>SSVÄ-flagga på ångbåtsbryggan och gula krysset på flotten</w:t>
      </w:r>
      <w:r>
        <w:rPr>
          <w:sz w:val="24"/>
        </w:rPr>
        <w:t xml:space="preserve"> väst om </w:t>
      </w:r>
      <w:proofErr w:type="spellStart"/>
      <w:r>
        <w:rPr>
          <w:sz w:val="24"/>
        </w:rPr>
        <w:t>Rödön</w:t>
      </w:r>
      <w:proofErr w:type="spellEnd"/>
      <w:r>
        <w:rPr>
          <w:sz w:val="24"/>
        </w:rPr>
        <w:t xml:space="preserve"> i Byfjorden</w:t>
      </w:r>
    </w:p>
    <w:p w14:paraId="7422A0B3" w14:textId="77777777" w:rsidR="00B67E31" w:rsidRDefault="00B67E31" w:rsidP="00B67E31">
      <w:pPr>
        <w:ind w:left="709" w:hanging="709"/>
        <w:rPr>
          <w:sz w:val="24"/>
        </w:rPr>
      </w:pPr>
      <w:r>
        <w:rPr>
          <w:sz w:val="24"/>
        </w:rPr>
        <w:t>7.3</w:t>
      </w:r>
      <w:r>
        <w:rPr>
          <w:sz w:val="24"/>
        </w:rPr>
        <w:tab/>
        <w:t xml:space="preserve">Banan går medsols runt Orust genom </w:t>
      </w:r>
      <w:proofErr w:type="spellStart"/>
      <w:r>
        <w:rPr>
          <w:sz w:val="24"/>
        </w:rPr>
        <w:t>Skåpesund</w:t>
      </w:r>
      <w:proofErr w:type="spellEnd"/>
      <w:r>
        <w:rPr>
          <w:sz w:val="24"/>
        </w:rPr>
        <w:t xml:space="preserve"> och med följande </w:t>
      </w:r>
      <w:r w:rsidR="00864DF9">
        <w:rPr>
          <w:sz w:val="24"/>
        </w:rPr>
        <w:t>rundningar</w:t>
      </w:r>
      <w:r>
        <w:rPr>
          <w:sz w:val="24"/>
        </w:rPr>
        <w:t>:</w:t>
      </w:r>
    </w:p>
    <w:p w14:paraId="6F7BEEA8" w14:textId="77777777" w:rsidR="00B67E31" w:rsidRDefault="00B67E31" w:rsidP="00B67E31">
      <w:pPr>
        <w:ind w:left="709" w:hanging="709"/>
        <w:rPr>
          <w:sz w:val="24"/>
        </w:rPr>
      </w:pPr>
      <w:r>
        <w:rPr>
          <w:sz w:val="24"/>
        </w:rPr>
        <w:tab/>
        <w:t>Syd om Hästholmen, se figur A</w:t>
      </w:r>
    </w:p>
    <w:p w14:paraId="007F9826" w14:textId="77777777" w:rsidR="00B67E31" w:rsidRDefault="00B67E31" w:rsidP="00B67E31">
      <w:pPr>
        <w:ind w:left="709" w:hanging="709"/>
        <w:rPr>
          <w:sz w:val="23"/>
          <w:szCs w:val="23"/>
        </w:rPr>
      </w:pPr>
      <w:r>
        <w:rPr>
          <w:sz w:val="24"/>
        </w:rPr>
        <w:tab/>
      </w:r>
      <w:r>
        <w:rPr>
          <w:sz w:val="23"/>
          <w:szCs w:val="23"/>
        </w:rPr>
        <w:t xml:space="preserve">Väst om </w:t>
      </w:r>
      <w:proofErr w:type="spellStart"/>
      <w:r>
        <w:rPr>
          <w:sz w:val="23"/>
          <w:szCs w:val="23"/>
        </w:rPr>
        <w:t>Fjordebåden</w:t>
      </w:r>
      <w:proofErr w:type="spellEnd"/>
      <w:r>
        <w:rPr>
          <w:sz w:val="23"/>
          <w:szCs w:val="23"/>
        </w:rPr>
        <w:t>. Strax efter Stigfjorden, se figur B</w:t>
      </w:r>
    </w:p>
    <w:p w14:paraId="39FC99AF" w14:textId="77777777" w:rsidR="00B67E31" w:rsidRDefault="00B67E31" w:rsidP="00B67E31">
      <w:pPr>
        <w:ind w:left="709" w:hanging="709"/>
        <w:rPr>
          <w:sz w:val="23"/>
          <w:szCs w:val="23"/>
        </w:rPr>
      </w:pPr>
      <w:r>
        <w:rPr>
          <w:sz w:val="24"/>
        </w:rPr>
        <w:tab/>
      </w:r>
      <w:r>
        <w:rPr>
          <w:sz w:val="23"/>
          <w:szCs w:val="23"/>
        </w:rPr>
        <w:t xml:space="preserve">Väst om </w:t>
      </w:r>
      <w:proofErr w:type="spellStart"/>
      <w:r>
        <w:rPr>
          <w:sz w:val="23"/>
          <w:szCs w:val="23"/>
        </w:rPr>
        <w:t>Björniskärs</w:t>
      </w:r>
      <w:proofErr w:type="spellEnd"/>
      <w:r>
        <w:rPr>
          <w:sz w:val="23"/>
          <w:szCs w:val="23"/>
        </w:rPr>
        <w:t xml:space="preserve"> kummel, se figur C</w:t>
      </w:r>
    </w:p>
    <w:p w14:paraId="2AA0AB0A" w14:textId="77777777" w:rsidR="00B67E31" w:rsidRDefault="00B67E31" w:rsidP="00B67E31">
      <w:pPr>
        <w:ind w:left="709" w:hanging="709"/>
        <w:rPr>
          <w:sz w:val="24"/>
        </w:rPr>
      </w:pPr>
    </w:p>
    <w:p w14:paraId="70CE631D" w14:textId="77683EDE" w:rsidR="00E16934" w:rsidRDefault="00B67E31" w:rsidP="009E2E9F">
      <w:pPr>
        <w:ind w:left="709" w:hanging="709"/>
        <w:rPr>
          <w:sz w:val="23"/>
          <w:szCs w:val="23"/>
        </w:rPr>
      </w:pPr>
      <w:r>
        <w:rPr>
          <w:sz w:val="24"/>
        </w:rPr>
        <w:t xml:space="preserve">7.4 </w:t>
      </w:r>
      <w:r>
        <w:rPr>
          <w:sz w:val="24"/>
        </w:rPr>
        <w:tab/>
      </w:r>
      <w:bookmarkStart w:id="1" w:name="_Hlk513828711"/>
      <w:r>
        <w:rPr>
          <w:sz w:val="23"/>
          <w:szCs w:val="23"/>
        </w:rPr>
        <w:t xml:space="preserve">Mål vid Gullholmen med mållinje från norra delen av piren vid </w:t>
      </w:r>
      <w:proofErr w:type="spellStart"/>
      <w:r>
        <w:rPr>
          <w:sz w:val="23"/>
          <w:szCs w:val="23"/>
        </w:rPr>
        <w:t>Skottarns</w:t>
      </w:r>
      <w:proofErr w:type="spellEnd"/>
      <w:r>
        <w:rPr>
          <w:sz w:val="23"/>
          <w:szCs w:val="23"/>
        </w:rPr>
        <w:t xml:space="preserve"> restaurang till röda pricken öster därom, med målgång söderifrån, se figur D</w:t>
      </w:r>
      <w:bookmarkEnd w:id="1"/>
    </w:p>
    <w:p w14:paraId="39FCCA2D" w14:textId="7FA91E9C" w:rsidR="00931497" w:rsidRDefault="00931497" w:rsidP="009E2E9F">
      <w:pPr>
        <w:ind w:left="709" w:hanging="709"/>
        <w:rPr>
          <w:sz w:val="23"/>
          <w:szCs w:val="23"/>
        </w:rPr>
      </w:pPr>
      <w:r>
        <w:rPr>
          <w:sz w:val="23"/>
          <w:szCs w:val="23"/>
        </w:rPr>
        <w:t xml:space="preserve">7.5 </w:t>
      </w:r>
      <w:r>
        <w:rPr>
          <w:sz w:val="23"/>
          <w:szCs w:val="23"/>
        </w:rPr>
        <w:tab/>
        <w:t xml:space="preserve">Egen tidtagning skall ske enligt Rorsmansförklaring. Dessa tider kan användas för att beräkna resultat om tävlingen måste förkortas. </w:t>
      </w:r>
    </w:p>
    <w:p w14:paraId="7540C9B9" w14:textId="5187C0CE" w:rsidR="00385124" w:rsidRDefault="00385124" w:rsidP="009E2E9F">
      <w:pPr>
        <w:ind w:left="709" w:hanging="709"/>
        <w:rPr>
          <w:sz w:val="23"/>
          <w:szCs w:val="23"/>
        </w:rPr>
      </w:pPr>
    </w:p>
    <w:p w14:paraId="5FFC8FC0" w14:textId="77777777" w:rsidR="00385124" w:rsidRDefault="00385124" w:rsidP="009E2E9F">
      <w:pPr>
        <w:ind w:left="709" w:hanging="709"/>
        <w:rPr>
          <w:sz w:val="23"/>
          <w:szCs w:val="23"/>
        </w:rPr>
      </w:pPr>
    </w:p>
    <w:p w14:paraId="38BD507D" w14:textId="77777777" w:rsidR="009E2E9F" w:rsidRPr="009E2E9F" w:rsidRDefault="009E2E9F" w:rsidP="009E2E9F">
      <w:pPr>
        <w:ind w:left="709" w:hanging="709"/>
        <w:rPr>
          <w:sz w:val="23"/>
          <w:szCs w:val="23"/>
        </w:rPr>
      </w:pPr>
    </w:p>
    <w:p w14:paraId="51C5961D" w14:textId="77777777" w:rsidR="003A202A" w:rsidRDefault="003A202A" w:rsidP="009B1722">
      <w:pPr>
        <w:rPr>
          <w:noProof/>
          <w:sz w:val="22"/>
        </w:rPr>
        <w:sectPr w:rsidR="003A202A" w:rsidSect="00385124">
          <w:headerReference w:type="default" r:id="rId8"/>
          <w:footnotePr>
            <w:pos w:val="sectEnd"/>
          </w:footnotePr>
          <w:endnotePr>
            <w:numStart w:val="0"/>
          </w:endnotePr>
          <w:pgSz w:w="11907" w:h="16840" w:code="9"/>
          <w:pgMar w:top="993" w:right="1984" w:bottom="851" w:left="1418" w:header="720" w:footer="720" w:gutter="0"/>
          <w:cols w:space="720"/>
          <w:docGrid w:linePitch="212"/>
        </w:sectPr>
      </w:pPr>
    </w:p>
    <w:p w14:paraId="241CB40C" w14:textId="77777777" w:rsidR="009B1722" w:rsidRDefault="009B1722" w:rsidP="009B1722">
      <w:pPr>
        <w:rPr>
          <w:noProof/>
          <w:sz w:val="22"/>
        </w:rPr>
      </w:pPr>
      <w:r>
        <w:rPr>
          <w:noProof/>
          <w:sz w:val="24"/>
        </w:rPr>
        <w:drawing>
          <wp:inline distT="0" distB="0" distL="0" distR="0" wp14:anchorId="2EA181AB" wp14:editId="04F83A0B">
            <wp:extent cx="2813050" cy="2647950"/>
            <wp:effectExtent l="0" t="0" r="635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0" cy="2647950"/>
                    </a:xfrm>
                    <a:prstGeom prst="rect">
                      <a:avLst/>
                    </a:prstGeom>
                    <a:noFill/>
                    <a:ln>
                      <a:noFill/>
                    </a:ln>
                  </pic:spPr>
                </pic:pic>
              </a:graphicData>
            </a:graphic>
          </wp:inline>
        </w:drawing>
      </w:r>
    </w:p>
    <w:p w14:paraId="7C33FE35" w14:textId="77777777" w:rsidR="009B1722" w:rsidRDefault="009B1722" w:rsidP="009B1722">
      <w:pPr>
        <w:rPr>
          <w:noProof/>
          <w:sz w:val="22"/>
        </w:rPr>
      </w:pPr>
    </w:p>
    <w:p w14:paraId="71AC2CE3" w14:textId="77777777" w:rsidR="009B1722" w:rsidRDefault="009B1722" w:rsidP="009B1722">
      <w:pPr>
        <w:rPr>
          <w:noProof/>
          <w:sz w:val="22"/>
        </w:rPr>
      </w:pPr>
      <w:r>
        <w:rPr>
          <w:noProof/>
          <w:sz w:val="22"/>
        </w:rPr>
        <w:t>Figur A</w:t>
      </w:r>
    </w:p>
    <w:p w14:paraId="7543078F" w14:textId="77777777" w:rsidR="009B1722" w:rsidRDefault="009B1722" w:rsidP="009B1722">
      <w:pPr>
        <w:rPr>
          <w:noProof/>
          <w:sz w:val="22"/>
        </w:rPr>
      </w:pPr>
    </w:p>
    <w:p w14:paraId="2785E5F9" w14:textId="77777777" w:rsidR="009B1722" w:rsidRDefault="009B1722" w:rsidP="009B1722">
      <w:pPr>
        <w:rPr>
          <w:noProof/>
          <w:sz w:val="22"/>
        </w:rPr>
      </w:pPr>
      <w:r>
        <w:rPr>
          <w:noProof/>
          <w:sz w:val="24"/>
        </w:rPr>
        <w:drawing>
          <wp:inline distT="0" distB="0" distL="0" distR="0" wp14:anchorId="41D75EF6" wp14:editId="7E62C839">
            <wp:extent cx="2622550" cy="1524000"/>
            <wp:effectExtent l="0" t="0" r="635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524000"/>
                    </a:xfrm>
                    <a:prstGeom prst="rect">
                      <a:avLst/>
                    </a:prstGeom>
                    <a:noFill/>
                    <a:ln>
                      <a:noFill/>
                    </a:ln>
                  </pic:spPr>
                </pic:pic>
              </a:graphicData>
            </a:graphic>
          </wp:inline>
        </w:drawing>
      </w:r>
    </w:p>
    <w:p w14:paraId="56D44005" w14:textId="77777777" w:rsidR="009B1722" w:rsidRPr="00752561" w:rsidRDefault="00E16934" w:rsidP="00752561">
      <w:pPr>
        <w:rPr>
          <w:noProof/>
          <w:sz w:val="22"/>
        </w:rPr>
      </w:pPr>
      <w:r>
        <w:rPr>
          <w:noProof/>
          <w:sz w:val="22"/>
        </w:rPr>
        <w:t xml:space="preserve">  </w:t>
      </w:r>
      <w:proofErr w:type="gramStart"/>
      <w:r w:rsidR="00A0435B">
        <w:rPr>
          <w:sz w:val="24"/>
        </w:rPr>
        <w:t>Figur  B</w:t>
      </w:r>
      <w:proofErr w:type="gramEnd"/>
      <w:r>
        <w:rPr>
          <w:noProof/>
          <w:sz w:val="22"/>
        </w:rPr>
        <w:t xml:space="preserve">                                                                                </w:t>
      </w:r>
      <w:r w:rsidR="009B1722">
        <w:rPr>
          <w:sz w:val="24"/>
        </w:rPr>
        <w:t xml:space="preserve">                                                                                                     </w:t>
      </w:r>
    </w:p>
    <w:p w14:paraId="27A8F35C" w14:textId="77777777" w:rsidR="00810B52" w:rsidRDefault="00810B52" w:rsidP="009B1722">
      <w:pPr>
        <w:ind w:right="-1070"/>
        <w:rPr>
          <w:noProof/>
          <w:sz w:val="24"/>
        </w:rPr>
      </w:pPr>
    </w:p>
    <w:p w14:paraId="390DC9A0" w14:textId="77777777" w:rsidR="00236CA3" w:rsidRDefault="00236CA3" w:rsidP="00C43A46">
      <w:pPr>
        <w:ind w:right="-1070"/>
        <w:rPr>
          <w:sz w:val="24"/>
        </w:rPr>
      </w:pPr>
    </w:p>
    <w:p w14:paraId="178CC759" w14:textId="17B29513" w:rsidR="00C43A46" w:rsidRDefault="00C43A46" w:rsidP="00C43A46">
      <w:pPr>
        <w:ind w:right="-1070"/>
        <w:rPr>
          <w:sz w:val="24"/>
        </w:rPr>
      </w:pPr>
      <w:r>
        <w:rPr>
          <w:noProof/>
          <w:sz w:val="24"/>
        </w:rPr>
        <w:drawing>
          <wp:inline distT="0" distB="0" distL="0" distR="0" wp14:anchorId="2EA83023" wp14:editId="054B8B41">
            <wp:extent cx="2616200" cy="192405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924050"/>
                    </a:xfrm>
                    <a:prstGeom prst="rect">
                      <a:avLst/>
                    </a:prstGeom>
                    <a:noFill/>
                    <a:ln>
                      <a:noFill/>
                    </a:ln>
                  </pic:spPr>
                </pic:pic>
              </a:graphicData>
            </a:graphic>
          </wp:inline>
        </w:drawing>
      </w:r>
    </w:p>
    <w:p w14:paraId="0EC85A48" w14:textId="77777777" w:rsidR="003A202A" w:rsidRDefault="00C43A46" w:rsidP="009B1722">
      <w:pPr>
        <w:ind w:right="-1070"/>
        <w:rPr>
          <w:sz w:val="24"/>
        </w:rPr>
      </w:pPr>
      <w:r>
        <w:rPr>
          <w:sz w:val="24"/>
        </w:rPr>
        <w:t>Figur C</w:t>
      </w:r>
    </w:p>
    <w:p w14:paraId="373C316E" w14:textId="77777777" w:rsidR="009B1722" w:rsidRDefault="009B1722" w:rsidP="009B1722">
      <w:pPr>
        <w:ind w:right="-1070"/>
        <w:rPr>
          <w:noProof/>
          <w:sz w:val="24"/>
        </w:rPr>
      </w:pPr>
      <w:r>
        <w:rPr>
          <w:noProof/>
          <w:sz w:val="24"/>
        </w:rPr>
        <mc:AlternateContent>
          <mc:Choice Requires="wps">
            <w:drawing>
              <wp:anchor distT="0" distB="0" distL="114300" distR="114300" simplePos="0" relativeHeight="251659776" behindDoc="0" locked="0" layoutInCell="1" allowOverlap="1" wp14:anchorId="3E29FC9A" wp14:editId="6BCC7E6D">
                <wp:simplePos x="0" y="0"/>
                <wp:positionH relativeFrom="column">
                  <wp:posOffset>899795</wp:posOffset>
                </wp:positionH>
                <wp:positionV relativeFrom="paragraph">
                  <wp:posOffset>1431290</wp:posOffset>
                </wp:positionV>
                <wp:extent cx="619125" cy="114300"/>
                <wp:effectExtent l="0" t="0" r="0" b="0"/>
                <wp:wrapNone/>
                <wp:docPr id="11" name="Rak pilkoppli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14300"/>
                        </a:xfrm>
                        <a:prstGeom prst="straightConnector1">
                          <a:avLst/>
                        </a:prstGeom>
                        <a:noFill/>
                        <a:ln w="22225">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67A61" id="_x0000_t32" coordsize="21600,21600" o:spt="32" o:oned="t" path="m,l21600,21600e" filled="f">
                <v:path arrowok="t" fillok="f" o:connecttype="none"/>
                <o:lock v:ext="edit" shapetype="t"/>
              </v:shapetype>
              <v:shape id="Rak pilkoppling 11" o:spid="_x0000_s1026" type="#_x0000_t32" style="position:absolute;margin-left:70.85pt;margin-top:112.7pt;width:48.7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" strokecolor="red" strokeweight="1.75pt">
                <v:stroke dashstyle="longDash"/>
              </v:shape>
            </w:pict>
          </mc:Fallback>
        </mc:AlternateContent>
      </w:r>
      <w:r>
        <w:rPr>
          <w:noProof/>
          <w:sz w:val="24"/>
        </w:rPr>
        <w:drawing>
          <wp:inline distT="0" distB="0" distL="0" distR="0" wp14:anchorId="1F1B1DAD" wp14:editId="6E4E35E9">
            <wp:extent cx="2317750" cy="2076450"/>
            <wp:effectExtent l="0" t="0" r="635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l="35852" t="29073" r="23398" b="4205"/>
                    <a:stretch>
                      <a:fillRect/>
                    </a:stretch>
                  </pic:blipFill>
                  <pic:spPr bwMode="auto">
                    <a:xfrm>
                      <a:off x="0" y="0"/>
                      <a:ext cx="2317750" cy="2076450"/>
                    </a:xfrm>
                    <a:prstGeom prst="rect">
                      <a:avLst/>
                    </a:prstGeom>
                    <a:noFill/>
                    <a:ln>
                      <a:noFill/>
                    </a:ln>
                  </pic:spPr>
                </pic:pic>
              </a:graphicData>
            </a:graphic>
          </wp:inline>
        </w:drawing>
      </w:r>
    </w:p>
    <w:p w14:paraId="1B41286C" w14:textId="053AAC71" w:rsidR="00E16934" w:rsidRDefault="00385124" w:rsidP="009B1722">
      <w:pPr>
        <w:ind w:right="-1070"/>
        <w:rPr>
          <w:noProof/>
          <w:sz w:val="24"/>
        </w:rPr>
      </w:pPr>
      <w:r>
        <w:rPr>
          <w:sz w:val="24"/>
        </w:rPr>
        <w:t>Figur D</w:t>
      </w:r>
    </w:p>
    <w:p w14:paraId="2DB87A72" w14:textId="5BF9478C" w:rsidR="00A0435B" w:rsidRDefault="00A0435B" w:rsidP="00A0435B">
      <w:pPr>
        <w:ind w:right="-1070"/>
        <w:rPr>
          <w:sz w:val="24"/>
        </w:rPr>
      </w:pPr>
      <w:r>
        <w:rPr>
          <w:sz w:val="24"/>
        </w:rPr>
        <w:t xml:space="preserve">   </w:t>
      </w:r>
    </w:p>
    <w:p w14:paraId="193E3EA2" w14:textId="77777777" w:rsidR="003A202A" w:rsidRDefault="003A202A" w:rsidP="00A0435B">
      <w:pPr>
        <w:ind w:right="-1070"/>
        <w:rPr>
          <w:sz w:val="24"/>
        </w:rPr>
        <w:sectPr w:rsidR="003A202A" w:rsidSect="00CA66E9">
          <w:footnotePr>
            <w:pos w:val="sectEnd"/>
          </w:footnotePr>
          <w:endnotePr>
            <w:numStart w:val="0"/>
          </w:endnotePr>
          <w:type w:val="continuous"/>
          <w:pgSz w:w="11907" w:h="16840" w:code="9"/>
          <w:pgMar w:top="1134" w:right="1984" w:bottom="1418" w:left="1418" w:header="720" w:footer="720" w:gutter="0"/>
          <w:cols w:num="2" w:space="720"/>
          <w:docGrid w:linePitch="212"/>
        </w:sectPr>
      </w:pPr>
    </w:p>
    <w:p w14:paraId="11B077F4" w14:textId="60A33BD0" w:rsidR="00A74BA1" w:rsidRPr="00236CA3" w:rsidRDefault="00A74BA1" w:rsidP="00236CA3">
      <w:pPr>
        <w:ind w:right="-1070"/>
        <w:rPr>
          <w:i/>
          <w:sz w:val="24"/>
        </w:rPr>
      </w:pPr>
    </w:p>
    <w:p w14:paraId="400A387C" w14:textId="77777777" w:rsidR="00A74BA1" w:rsidRDefault="00A74BA1" w:rsidP="0036218E">
      <w:pPr>
        <w:rPr>
          <w:b/>
          <w:sz w:val="28"/>
        </w:rPr>
      </w:pPr>
    </w:p>
    <w:p w14:paraId="16BCADFB" w14:textId="77777777" w:rsidR="00931497" w:rsidRDefault="00931497" w:rsidP="0036218E">
      <w:pPr>
        <w:rPr>
          <w:b/>
          <w:sz w:val="28"/>
        </w:rPr>
      </w:pPr>
    </w:p>
    <w:p w14:paraId="30FB5E19" w14:textId="77777777" w:rsidR="00931497" w:rsidRDefault="00931497" w:rsidP="0036218E">
      <w:pPr>
        <w:rPr>
          <w:b/>
          <w:sz w:val="28"/>
        </w:rPr>
      </w:pPr>
    </w:p>
    <w:p w14:paraId="53D25A21" w14:textId="77777777" w:rsidR="00931497" w:rsidRDefault="00931497" w:rsidP="00931497">
      <w:pPr>
        <w:rPr>
          <w:sz w:val="24"/>
        </w:rPr>
      </w:pPr>
      <w:r>
        <w:rPr>
          <w:b/>
          <w:sz w:val="28"/>
        </w:rPr>
        <w:t>8.</w:t>
      </w:r>
      <w:r>
        <w:rPr>
          <w:b/>
          <w:sz w:val="28"/>
        </w:rPr>
        <w:tab/>
        <w:t>Straff</w:t>
      </w:r>
    </w:p>
    <w:p w14:paraId="47D87EA7" w14:textId="77777777" w:rsidR="00931497" w:rsidRDefault="00931497" w:rsidP="00931497">
      <w:pPr>
        <w:rPr>
          <w:sz w:val="24"/>
        </w:rPr>
      </w:pPr>
    </w:p>
    <w:p w14:paraId="577F9E44" w14:textId="77777777" w:rsidR="00931497"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Pr>
          <w:rFonts w:eastAsia="WarnockPro-Regular" w:cs="WarnockPro-Regular"/>
          <w:color w:val="000000"/>
          <w:sz w:val="24"/>
          <w:szCs w:val="24"/>
        </w:rPr>
        <w:t>8</w:t>
      </w:r>
      <w:r w:rsidRPr="009D1B5B">
        <w:rPr>
          <w:rFonts w:eastAsia="WarnockPro-Regular" w:cs="WarnockPro-Regular"/>
          <w:color w:val="000000"/>
          <w:sz w:val="24"/>
          <w:szCs w:val="24"/>
        </w:rPr>
        <w:t>.1</w:t>
      </w:r>
      <w:r w:rsidRPr="009D1B5B">
        <w:rPr>
          <w:rFonts w:cs="WarnockPro-Regular"/>
          <w:color w:val="000000"/>
          <w:sz w:val="24"/>
          <w:szCs w:val="24"/>
        </w:rPr>
        <w:tab/>
      </w:r>
      <w:r>
        <w:rPr>
          <w:sz w:val="24"/>
        </w:rPr>
        <w:t>720 graders sväng gäller som gottgörelse vid straff.</w:t>
      </w:r>
    </w:p>
    <w:p w14:paraId="55E76920" w14:textId="77777777" w:rsidR="00931497" w:rsidRPr="009D1B5B"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sidRPr="0036218E">
        <w:rPr>
          <w:rFonts w:cs="WarnockPro-Regular"/>
          <w:color w:val="000000"/>
          <w:sz w:val="24"/>
          <w:szCs w:val="24"/>
        </w:rPr>
        <w:t xml:space="preserve"> </w:t>
      </w:r>
    </w:p>
    <w:p w14:paraId="29B8C2F9" w14:textId="77777777" w:rsidR="00931497" w:rsidRDefault="00931497" w:rsidP="00931497">
      <w:pPr>
        <w:rPr>
          <w:sz w:val="24"/>
        </w:rPr>
      </w:pPr>
      <w:r>
        <w:rPr>
          <w:b/>
          <w:sz w:val="28"/>
        </w:rPr>
        <w:t>9.</w:t>
      </w:r>
      <w:r>
        <w:rPr>
          <w:b/>
          <w:sz w:val="28"/>
        </w:rPr>
        <w:tab/>
        <w:t>Protester och ansökningar om gottgörelse</w:t>
      </w:r>
    </w:p>
    <w:p w14:paraId="301C95D6" w14:textId="77777777" w:rsidR="00931497" w:rsidRDefault="00931497" w:rsidP="00931497">
      <w:pPr>
        <w:rPr>
          <w:sz w:val="24"/>
        </w:rPr>
      </w:pPr>
    </w:p>
    <w:p w14:paraId="53AD023D" w14:textId="77777777" w:rsidR="00931497"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eastAsia="WarnockPro-Regular" w:cs="WarnockPro-Regular"/>
          <w:color w:val="000000"/>
          <w:sz w:val="24"/>
          <w:szCs w:val="24"/>
        </w:rPr>
        <w:t>9</w:t>
      </w:r>
      <w:r w:rsidRPr="009D1B5B">
        <w:rPr>
          <w:rFonts w:eastAsia="WarnockPro-Regular" w:cs="WarnockPro-Regular"/>
          <w:color w:val="000000"/>
          <w:sz w:val="24"/>
          <w:szCs w:val="24"/>
        </w:rPr>
        <w:t>.2</w:t>
      </w:r>
      <w:r>
        <w:rPr>
          <w:rFonts w:cs="WarnockPro-Regular"/>
          <w:color w:val="000000"/>
          <w:sz w:val="24"/>
          <w:szCs w:val="24"/>
        </w:rPr>
        <w:tab/>
      </w:r>
      <w:r>
        <w:rPr>
          <w:rFonts w:eastAsia="WarnockPro-Regular" w:cs="WarnockPro-Regular"/>
          <w:color w:val="000000"/>
          <w:sz w:val="24"/>
          <w:szCs w:val="24"/>
        </w:rPr>
        <w:t>P</w:t>
      </w:r>
      <w:r w:rsidRPr="009D1B5B">
        <w:rPr>
          <w:rFonts w:eastAsia="WarnockPro-Regular" w:cs="WarnockPro-Regular"/>
          <w:color w:val="000000"/>
          <w:sz w:val="24"/>
          <w:szCs w:val="24"/>
        </w:rPr>
        <w:t xml:space="preserve">rotesttiden </w:t>
      </w:r>
      <w:r>
        <w:rPr>
          <w:rFonts w:eastAsia="WarnockPro-Regular" w:cs="WarnockPro-Regular"/>
          <w:color w:val="000000"/>
          <w:sz w:val="24"/>
          <w:szCs w:val="24"/>
        </w:rPr>
        <w:t>är inom 30</w:t>
      </w:r>
      <w:r w:rsidRPr="009D1B5B">
        <w:rPr>
          <w:rFonts w:eastAsia="WarnockPro-Regular" w:cs="WarnockPro-Regular"/>
          <w:color w:val="000000"/>
          <w:sz w:val="24"/>
          <w:szCs w:val="24"/>
        </w:rPr>
        <w:t xml:space="preserve"> minuter efter att den sista båten har gått i mål</w:t>
      </w:r>
      <w:r>
        <w:rPr>
          <w:rFonts w:eastAsia="WarnockPro-Regular" w:cs="WarnockPro-Regular"/>
          <w:color w:val="000000"/>
          <w:sz w:val="24"/>
          <w:szCs w:val="24"/>
        </w:rPr>
        <w:t>.</w:t>
      </w:r>
      <w:r w:rsidRPr="0036218E">
        <w:rPr>
          <w:rFonts w:cs="WarnockPro-Regular"/>
          <w:color w:val="000000"/>
          <w:sz w:val="24"/>
          <w:szCs w:val="24"/>
        </w:rPr>
        <w:t xml:space="preserve"> </w:t>
      </w:r>
    </w:p>
    <w:p w14:paraId="2F3BD3A6" w14:textId="77777777" w:rsidR="00931497" w:rsidRPr="009D1B5B"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cs="WarnockPro-Regular"/>
          <w:color w:val="000000"/>
          <w:sz w:val="24"/>
          <w:szCs w:val="24"/>
        </w:rPr>
        <w:t xml:space="preserve">            Meddelande om att man avser protestera skall meddelas till </w:t>
      </w:r>
      <w:proofErr w:type="gramStart"/>
      <w:r>
        <w:rPr>
          <w:rFonts w:cs="WarnockPro-Regular"/>
          <w:color w:val="000000"/>
          <w:sz w:val="24"/>
          <w:szCs w:val="24"/>
        </w:rPr>
        <w:t>0705-515198</w:t>
      </w:r>
      <w:proofErr w:type="gramEnd"/>
      <w:r>
        <w:rPr>
          <w:rFonts w:cs="WarnockPro-Regular"/>
          <w:color w:val="000000"/>
          <w:sz w:val="24"/>
          <w:szCs w:val="24"/>
        </w:rPr>
        <w:t xml:space="preserve"> snarast möjligt men absolut omedelbart efter målgång. Meddelandet behöver då inte innehålla detaljer. Detaljerna tas vid ev. protestförhandling.</w:t>
      </w:r>
    </w:p>
    <w:p w14:paraId="0F7698D8" w14:textId="77777777" w:rsidR="00931497" w:rsidRDefault="00931497" w:rsidP="0036218E">
      <w:pPr>
        <w:rPr>
          <w:b/>
          <w:sz w:val="28"/>
        </w:rPr>
      </w:pPr>
    </w:p>
    <w:p w14:paraId="2C7B3D75" w14:textId="39F67C45" w:rsidR="0036218E" w:rsidRDefault="00CA73EA" w:rsidP="0036218E">
      <w:pPr>
        <w:rPr>
          <w:sz w:val="24"/>
        </w:rPr>
      </w:pPr>
      <w:r w:rsidRPr="00B8510F">
        <w:rPr>
          <w:b/>
          <w:sz w:val="28"/>
        </w:rPr>
        <w:t>1</w:t>
      </w:r>
      <w:r w:rsidR="00385124">
        <w:rPr>
          <w:b/>
          <w:sz w:val="28"/>
        </w:rPr>
        <w:t>0</w:t>
      </w:r>
      <w:r w:rsidRPr="00B8510F">
        <w:rPr>
          <w:b/>
          <w:sz w:val="28"/>
        </w:rPr>
        <w:t>.</w:t>
      </w:r>
      <w:r w:rsidRPr="00B8510F">
        <w:rPr>
          <w:b/>
          <w:sz w:val="28"/>
        </w:rPr>
        <w:tab/>
        <w:t>Säkerhet</w:t>
      </w:r>
    </w:p>
    <w:p w14:paraId="0EF1734B" w14:textId="77777777" w:rsidR="0036218E" w:rsidRDefault="0036218E" w:rsidP="0036218E">
      <w:pPr>
        <w:rPr>
          <w:sz w:val="24"/>
        </w:rPr>
      </w:pPr>
    </w:p>
    <w:p w14:paraId="5FE0CA27" w14:textId="6DB3489F" w:rsidR="0036218E" w:rsidRDefault="00742990"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sidRPr="00B8510F">
        <w:rPr>
          <w:sz w:val="24"/>
        </w:rPr>
        <w:t>1</w:t>
      </w:r>
      <w:r w:rsidR="00385124">
        <w:rPr>
          <w:sz w:val="24"/>
        </w:rPr>
        <w:t>0</w:t>
      </w:r>
      <w:r w:rsidR="00CA73EA" w:rsidRPr="00B8510F">
        <w:rPr>
          <w:sz w:val="24"/>
        </w:rPr>
        <w:t>.1</w:t>
      </w:r>
      <w:r w:rsidR="00CA73EA" w:rsidRPr="00B8510F">
        <w:rPr>
          <w:sz w:val="24"/>
        </w:rPr>
        <w:tab/>
        <w:t>En båt som startar men utgår och en båt som inte kommer till start ska underrätta kappseglingskommittén om det så snart som möjligt</w:t>
      </w:r>
      <w:r w:rsidR="004E2DB3">
        <w:rPr>
          <w:sz w:val="24"/>
        </w:rPr>
        <w:t xml:space="preserve"> på telefon </w:t>
      </w:r>
      <w:r w:rsidR="00E162AA">
        <w:rPr>
          <w:sz w:val="24"/>
        </w:rPr>
        <w:t>0705-515198</w:t>
      </w:r>
      <w:r w:rsidR="00AD65C6">
        <w:rPr>
          <w:sz w:val="24"/>
        </w:rPr>
        <w:t xml:space="preserve"> via samtal eller SMS.</w:t>
      </w:r>
    </w:p>
    <w:p w14:paraId="2391E25A" w14:textId="093F207F" w:rsidR="007B28AD" w:rsidRDefault="007B28AD"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Pr>
          <w:sz w:val="24"/>
        </w:rPr>
        <w:t>1</w:t>
      </w:r>
      <w:r w:rsidR="00385124">
        <w:rPr>
          <w:sz w:val="24"/>
        </w:rPr>
        <w:t>0</w:t>
      </w:r>
      <w:r>
        <w:rPr>
          <w:sz w:val="24"/>
        </w:rPr>
        <w:t>.2</w:t>
      </w:r>
      <w:r>
        <w:rPr>
          <w:sz w:val="24"/>
        </w:rPr>
        <w:tab/>
        <w:t xml:space="preserve">Listan på deltagande båtars mobilnummer finns på fil som </w:t>
      </w:r>
      <w:proofErr w:type="gramStart"/>
      <w:r>
        <w:rPr>
          <w:sz w:val="24"/>
        </w:rPr>
        <w:t>mailas</w:t>
      </w:r>
      <w:proofErr w:type="gramEnd"/>
      <w:r>
        <w:rPr>
          <w:sz w:val="24"/>
        </w:rPr>
        <w:t xml:space="preserve"> till deltagarna. </w:t>
      </w:r>
      <w:r w:rsidR="00E83C2E">
        <w:rPr>
          <w:sz w:val="24"/>
        </w:rPr>
        <w:t>Använd om möjligt denna lista om nödläge skulle uppstå. Det kan ju vara någon av de närmaste båtarna.</w:t>
      </w:r>
    </w:p>
    <w:p w14:paraId="511FBD55" w14:textId="714371CE" w:rsidR="00A74BA1" w:rsidRPr="009D1B5B" w:rsidRDefault="00A74BA1"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sz w:val="24"/>
        </w:rPr>
        <w:t>10.3     Tävlandet sker på egen risk. Varje skeppare måste själv bedöma om båt och besättning är lämpade för vädret och de förhållanden som gäller längs banans hela sträckning.</w:t>
      </w:r>
    </w:p>
    <w:p w14:paraId="4DB82610" w14:textId="77777777" w:rsidR="00493B4A" w:rsidRDefault="00493B4A" w:rsidP="0036218E">
      <w:pPr>
        <w:rPr>
          <w:sz w:val="24"/>
        </w:rPr>
      </w:pPr>
    </w:p>
    <w:p w14:paraId="2FD4E89E" w14:textId="684FCB32" w:rsidR="00CA66E9" w:rsidRDefault="00493B4A" w:rsidP="00CA66E9">
      <w:pPr>
        <w:ind w:left="709" w:hanging="709"/>
        <w:rPr>
          <w:b/>
          <w:sz w:val="28"/>
          <w:szCs w:val="28"/>
        </w:rPr>
      </w:pPr>
      <w:r w:rsidRPr="00493B4A">
        <w:rPr>
          <w:b/>
          <w:sz w:val="28"/>
          <w:szCs w:val="28"/>
        </w:rPr>
        <w:t>1</w:t>
      </w:r>
      <w:r w:rsidR="00385124">
        <w:rPr>
          <w:b/>
          <w:sz w:val="28"/>
          <w:szCs w:val="28"/>
        </w:rPr>
        <w:t>1</w:t>
      </w:r>
      <w:r w:rsidRPr="00493B4A">
        <w:rPr>
          <w:b/>
          <w:sz w:val="28"/>
          <w:szCs w:val="28"/>
        </w:rPr>
        <w:tab/>
        <w:t>Regler för stödpersoner</w:t>
      </w:r>
    </w:p>
    <w:p w14:paraId="0CFF48AB" w14:textId="77777777" w:rsidR="00CA66E9" w:rsidRDefault="00CA66E9" w:rsidP="00CA66E9">
      <w:pPr>
        <w:ind w:left="709" w:hanging="709"/>
        <w:rPr>
          <w:sz w:val="24"/>
        </w:rPr>
      </w:pPr>
    </w:p>
    <w:p w14:paraId="12543243" w14:textId="40223831" w:rsidR="00EE1A83" w:rsidRDefault="00CA66E9" w:rsidP="00CA66E9">
      <w:pPr>
        <w:ind w:left="709" w:hanging="709"/>
        <w:rPr>
          <w:sz w:val="24"/>
        </w:rPr>
      </w:pPr>
      <w:r>
        <w:rPr>
          <w:sz w:val="24"/>
        </w:rPr>
        <w:t>1</w:t>
      </w:r>
      <w:r w:rsidR="00385124">
        <w:rPr>
          <w:sz w:val="24"/>
        </w:rPr>
        <w:t>1</w:t>
      </w:r>
      <w:r>
        <w:rPr>
          <w:sz w:val="24"/>
        </w:rPr>
        <w:t>.1</w:t>
      </w:r>
      <w:r>
        <w:rPr>
          <w:sz w:val="24"/>
        </w:rPr>
        <w:tab/>
      </w:r>
      <w:r w:rsidR="00493B4A" w:rsidRPr="00493B4A">
        <w:rPr>
          <w:sz w:val="24"/>
        </w:rPr>
        <w:t xml:space="preserve">Stödpersoner ska följa Svenska Seglarförbundets </w:t>
      </w:r>
      <w:proofErr w:type="spellStart"/>
      <w:r w:rsidR="00493B4A" w:rsidRPr="00493B4A">
        <w:rPr>
          <w:sz w:val="24"/>
        </w:rPr>
        <w:t>säkerhetskodex</w:t>
      </w:r>
      <w:proofErr w:type="spellEnd"/>
      <w:r w:rsidR="00493B4A" w:rsidRPr="00493B4A">
        <w:rPr>
          <w:sz w:val="24"/>
        </w:rPr>
        <w:t>.</w:t>
      </w:r>
    </w:p>
    <w:p w14:paraId="4A2C958C" w14:textId="77777777" w:rsidR="00B2592E" w:rsidRDefault="00B2592E" w:rsidP="00CA66E9">
      <w:pPr>
        <w:ind w:left="709" w:hanging="709"/>
        <w:rPr>
          <w:sz w:val="24"/>
        </w:rPr>
      </w:pPr>
    </w:p>
    <w:p w14:paraId="4BA9DFB1" w14:textId="77777777" w:rsidR="00B2592E" w:rsidRPr="00CA66E9" w:rsidRDefault="00B2592E" w:rsidP="00CA66E9">
      <w:pPr>
        <w:ind w:left="709" w:hanging="709"/>
        <w:rPr>
          <w:b/>
          <w:sz w:val="28"/>
          <w:szCs w:val="28"/>
        </w:rPr>
      </w:pPr>
    </w:p>
    <w:p w14:paraId="095E2C47" w14:textId="77777777" w:rsidR="00385124" w:rsidRDefault="00385124" w:rsidP="00EE1A83">
      <w:pPr>
        <w:ind w:left="2869" w:firstLine="11"/>
        <w:rPr>
          <w:b/>
        </w:rPr>
      </w:pPr>
    </w:p>
    <w:p w14:paraId="4318EF4F" w14:textId="29D755AD" w:rsidR="00CA73EA" w:rsidRDefault="00CA73EA" w:rsidP="00EE1A83">
      <w:pPr>
        <w:ind w:left="2869" w:firstLine="11"/>
        <w:rPr>
          <w:sz w:val="24"/>
        </w:rPr>
      </w:pPr>
      <w:r>
        <w:rPr>
          <w:b/>
        </w:rPr>
        <w:t>Datum:</w:t>
      </w:r>
      <w:r w:rsidR="0036218E">
        <w:tab/>
      </w:r>
      <w:r w:rsidR="00931497">
        <w:t>2025-05-04</w:t>
      </w:r>
      <w:r w:rsidR="00E162AA">
        <w:t xml:space="preserve"> Leif Svensson</w:t>
      </w:r>
    </w:p>
    <w:sectPr w:rsidR="00CA73EA" w:rsidSect="00385124">
      <w:footnotePr>
        <w:pos w:val="sectEnd"/>
      </w:footnotePr>
      <w:endnotePr>
        <w:numStart w:val="0"/>
      </w:endnotePr>
      <w:type w:val="continuous"/>
      <w:pgSz w:w="11907" w:h="16840" w:code="9"/>
      <w:pgMar w:top="851" w:right="1417" w:bottom="426" w:left="1418" w:header="720" w:footer="453"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EC4C" w14:textId="77777777" w:rsidR="00F05922" w:rsidRDefault="00F05922">
      <w:r>
        <w:separator/>
      </w:r>
    </w:p>
  </w:endnote>
  <w:endnote w:type="continuationSeparator" w:id="0">
    <w:p w14:paraId="07D46244" w14:textId="77777777" w:rsidR="00F05922" w:rsidRDefault="00F0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Warnock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9330" w14:textId="77777777" w:rsidR="00F05922" w:rsidRDefault="00F05922">
      <w:r>
        <w:separator/>
      </w:r>
    </w:p>
  </w:footnote>
  <w:footnote w:type="continuationSeparator" w:id="0">
    <w:p w14:paraId="63AD6104" w14:textId="77777777" w:rsidR="00F05922" w:rsidRDefault="00F0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F405" w14:textId="3AF60618" w:rsidR="00385124" w:rsidRDefault="00385124">
    <w:pPr>
      <w:pStyle w:val="Sidhuvud"/>
    </w:pPr>
    <w:r>
      <w:rPr>
        <w:rFonts w:ascii="Lucida Grande" w:hAnsi="Lucida Grande" w:cs="Lucida Grande"/>
        <w:noProof/>
        <w:color w:val="FFFFFF" w:themeColor="background1"/>
        <w:sz w:val="18"/>
      </w:rPr>
      <w:drawing>
        <wp:anchor distT="0" distB="0" distL="89535" distR="89535" simplePos="0" relativeHeight="251659264" behindDoc="0" locked="0" layoutInCell="1" allowOverlap="1" wp14:anchorId="0B549805" wp14:editId="78905D01">
          <wp:simplePos x="0" y="0"/>
          <wp:positionH relativeFrom="rightMargin">
            <wp:align>left</wp:align>
          </wp:positionH>
          <wp:positionV relativeFrom="paragraph">
            <wp:posOffset>-375663</wp:posOffset>
          </wp:positionV>
          <wp:extent cx="1122045" cy="1094740"/>
          <wp:effectExtent l="0" t="0" r="1905" b="0"/>
          <wp:wrapSquare wrapText="larges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1122045" cy="10947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200966"/>
    <w:multiLevelType w:val="hybridMultilevel"/>
    <w:tmpl w:val="9C5A9566"/>
    <w:lvl w:ilvl="0" w:tplc="08BC8AFA">
      <w:start w:val="1"/>
      <w:numFmt w:val="lowerLetter"/>
      <w:lvlText w:val="%1)"/>
      <w:lvlJc w:val="left"/>
      <w:pPr>
        <w:tabs>
          <w:tab w:val="num" w:pos="1080"/>
        </w:tabs>
        <w:ind w:left="1080" w:hanging="360"/>
      </w:pPr>
      <w:rPr>
        <w:rFonts w:hint="default"/>
      </w:rPr>
    </w:lvl>
    <w:lvl w:ilvl="1" w:tplc="1ADA62D4" w:tentative="1">
      <w:start w:val="1"/>
      <w:numFmt w:val="lowerLetter"/>
      <w:lvlText w:val="%2."/>
      <w:lvlJc w:val="left"/>
      <w:pPr>
        <w:tabs>
          <w:tab w:val="num" w:pos="1800"/>
        </w:tabs>
        <w:ind w:left="1800" w:hanging="360"/>
      </w:pPr>
    </w:lvl>
    <w:lvl w:ilvl="2" w:tplc="D3A274B8" w:tentative="1">
      <w:start w:val="1"/>
      <w:numFmt w:val="lowerRoman"/>
      <w:lvlText w:val="%3."/>
      <w:lvlJc w:val="right"/>
      <w:pPr>
        <w:tabs>
          <w:tab w:val="num" w:pos="2520"/>
        </w:tabs>
        <w:ind w:left="2520" w:hanging="180"/>
      </w:pPr>
    </w:lvl>
    <w:lvl w:ilvl="3" w:tplc="1D62BFE8" w:tentative="1">
      <w:start w:val="1"/>
      <w:numFmt w:val="decimal"/>
      <w:lvlText w:val="%4."/>
      <w:lvlJc w:val="left"/>
      <w:pPr>
        <w:tabs>
          <w:tab w:val="num" w:pos="3240"/>
        </w:tabs>
        <w:ind w:left="3240" w:hanging="360"/>
      </w:pPr>
    </w:lvl>
    <w:lvl w:ilvl="4" w:tplc="D94844E8" w:tentative="1">
      <w:start w:val="1"/>
      <w:numFmt w:val="lowerLetter"/>
      <w:lvlText w:val="%5."/>
      <w:lvlJc w:val="left"/>
      <w:pPr>
        <w:tabs>
          <w:tab w:val="num" w:pos="3960"/>
        </w:tabs>
        <w:ind w:left="3960" w:hanging="360"/>
      </w:pPr>
    </w:lvl>
    <w:lvl w:ilvl="5" w:tplc="C4BE45C2" w:tentative="1">
      <w:start w:val="1"/>
      <w:numFmt w:val="lowerRoman"/>
      <w:lvlText w:val="%6."/>
      <w:lvlJc w:val="right"/>
      <w:pPr>
        <w:tabs>
          <w:tab w:val="num" w:pos="4680"/>
        </w:tabs>
        <w:ind w:left="4680" w:hanging="180"/>
      </w:pPr>
    </w:lvl>
    <w:lvl w:ilvl="6" w:tplc="AD9CC880" w:tentative="1">
      <w:start w:val="1"/>
      <w:numFmt w:val="decimal"/>
      <w:lvlText w:val="%7."/>
      <w:lvlJc w:val="left"/>
      <w:pPr>
        <w:tabs>
          <w:tab w:val="num" w:pos="5400"/>
        </w:tabs>
        <w:ind w:left="5400" w:hanging="360"/>
      </w:pPr>
    </w:lvl>
    <w:lvl w:ilvl="7" w:tplc="5E041E06" w:tentative="1">
      <w:start w:val="1"/>
      <w:numFmt w:val="lowerLetter"/>
      <w:lvlText w:val="%8."/>
      <w:lvlJc w:val="left"/>
      <w:pPr>
        <w:tabs>
          <w:tab w:val="num" w:pos="6120"/>
        </w:tabs>
        <w:ind w:left="6120" w:hanging="360"/>
      </w:pPr>
    </w:lvl>
    <w:lvl w:ilvl="8" w:tplc="5712B766" w:tentative="1">
      <w:start w:val="1"/>
      <w:numFmt w:val="lowerRoman"/>
      <w:lvlText w:val="%9."/>
      <w:lvlJc w:val="right"/>
      <w:pPr>
        <w:tabs>
          <w:tab w:val="num" w:pos="6840"/>
        </w:tabs>
        <w:ind w:left="6840" w:hanging="180"/>
      </w:pPr>
    </w:lvl>
  </w:abstractNum>
  <w:abstractNum w:abstractNumId="4" w15:restartNumberingAfterBreak="0">
    <w:nsid w:val="32A76971"/>
    <w:multiLevelType w:val="multilevel"/>
    <w:tmpl w:val="CC5C749E"/>
    <w:lvl w:ilvl="0">
      <w:start w:val="1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DB01B9"/>
    <w:multiLevelType w:val="multilevel"/>
    <w:tmpl w:val="894838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B2C11A5"/>
    <w:multiLevelType w:val="hybridMultilevel"/>
    <w:tmpl w:val="11C2B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E166133"/>
    <w:multiLevelType w:val="multilevel"/>
    <w:tmpl w:val="4CBC1A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31953434">
    <w:abstractNumId w:val="3"/>
  </w:num>
  <w:num w:numId="2" w16cid:durableId="265968816">
    <w:abstractNumId w:val="2"/>
  </w:num>
  <w:num w:numId="3" w16cid:durableId="298733413">
    <w:abstractNumId w:val="0"/>
  </w:num>
  <w:num w:numId="4" w16cid:durableId="1393307681">
    <w:abstractNumId w:val="1"/>
  </w:num>
  <w:num w:numId="5" w16cid:durableId="1070812890">
    <w:abstractNumId w:val="8"/>
  </w:num>
  <w:num w:numId="6" w16cid:durableId="633171814">
    <w:abstractNumId w:val="6"/>
  </w:num>
  <w:num w:numId="7" w16cid:durableId="435101226">
    <w:abstractNumId w:val="4"/>
  </w:num>
  <w:num w:numId="8" w16cid:durableId="151914669">
    <w:abstractNumId w:val="5"/>
  </w:num>
  <w:num w:numId="9" w16cid:durableId="680667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EA"/>
    <w:rsid w:val="00000519"/>
    <w:rsid w:val="00012D66"/>
    <w:rsid w:val="00014FBB"/>
    <w:rsid w:val="0002490E"/>
    <w:rsid w:val="00026A90"/>
    <w:rsid w:val="00026F85"/>
    <w:rsid w:val="00052AD5"/>
    <w:rsid w:val="00052ED8"/>
    <w:rsid w:val="00053998"/>
    <w:rsid w:val="00054D32"/>
    <w:rsid w:val="00055C0D"/>
    <w:rsid w:val="00062511"/>
    <w:rsid w:val="00081DD8"/>
    <w:rsid w:val="000832FB"/>
    <w:rsid w:val="00095A4D"/>
    <w:rsid w:val="000B2979"/>
    <w:rsid w:val="000C1A14"/>
    <w:rsid w:val="000C1CC4"/>
    <w:rsid w:val="000C6767"/>
    <w:rsid w:val="000E525E"/>
    <w:rsid w:val="000F6875"/>
    <w:rsid w:val="0010738E"/>
    <w:rsid w:val="00137E08"/>
    <w:rsid w:val="00151121"/>
    <w:rsid w:val="00152A4E"/>
    <w:rsid w:val="0015440A"/>
    <w:rsid w:val="00175D51"/>
    <w:rsid w:val="00182069"/>
    <w:rsid w:val="00193733"/>
    <w:rsid w:val="001A3384"/>
    <w:rsid w:val="001A549B"/>
    <w:rsid w:val="001B7F2B"/>
    <w:rsid w:val="001C48B7"/>
    <w:rsid w:val="001D7C6D"/>
    <w:rsid w:val="001F13CF"/>
    <w:rsid w:val="00200B56"/>
    <w:rsid w:val="002070BD"/>
    <w:rsid w:val="00236CA3"/>
    <w:rsid w:val="00253B2D"/>
    <w:rsid w:val="00267296"/>
    <w:rsid w:val="002742C7"/>
    <w:rsid w:val="00276A4C"/>
    <w:rsid w:val="00291736"/>
    <w:rsid w:val="00293391"/>
    <w:rsid w:val="00297BBC"/>
    <w:rsid w:val="002A272C"/>
    <w:rsid w:val="002A6B8D"/>
    <w:rsid w:val="002C36D2"/>
    <w:rsid w:val="002D003B"/>
    <w:rsid w:val="002E2AAC"/>
    <w:rsid w:val="002F35ED"/>
    <w:rsid w:val="002F4C9C"/>
    <w:rsid w:val="0030080C"/>
    <w:rsid w:val="003030A9"/>
    <w:rsid w:val="00303C6B"/>
    <w:rsid w:val="0030584E"/>
    <w:rsid w:val="00332509"/>
    <w:rsid w:val="00344F6F"/>
    <w:rsid w:val="003521F8"/>
    <w:rsid w:val="00354A8E"/>
    <w:rsid w:val="0036218E"/>
    <w:rsid w:val="00363636"/>
    <w:rsid w:val="0036390D"/>
    <w:rsid w:val="00385124"/>
    <w:rsid w:val="003A202A"/>
    <w:rsid w:val="003A7CBE"/>
    <w:rsid w:val="003C0350"/>
    <w:rsid w:val="003E6C77"/>
    <w:rsid w:val="003F100A"/>
    <w:rsid w:val="003F1DD1"/>
    <w:rsid w:val="003F788C"/>
    <w:rsid w:val="00402B11"/>
    <w:rsid w:val="00415D83"/>
    <w:rsid w:val="0042728B"/>
    <w:rsid w:val="00431109"/>
    <w:rsid w:val="00440537"/>
    <w:rsid w:val="004549CA"/>
    <w:rsid w:val="00464C42"/>
    <w:rsid w:val="00465CDE"/>
    <w:rsid w:val="004770A5"/>
    <w:rsid w:val="00493B4A"/>
    <w:rsid w:val="004B14C9"/>
    <w:rsid w:val="004B3715"/>
    <w:rsid w:val="004C36DE"/>
    <w:rsid w:val="004D43FA"/>
    <w:rsid w:val="004D5748"/>
    <w:rsid w:val="004E1499"/>
    <w:rsid w:val="004E2DB3"/>
    <w:rsid w:val="004E7048"/>
    <w:rsid w:val="004F7DDA"/>
    <w:rsid w:val="00536811"/>
    <w:rsid w:val="00565CBB"/>
    <w:rsid w:val="00572C79"/>
    <w:rsid w:val="00574D89"/>
    <w:rsid w:val="00575540"/>
    <w:rsid w:val="00575CC9"/>
    <w:rsid w:val="00581BA3"/>
    <w:rsid w:val="005832F1"/>
    <w:rsid w:val="00584F50"/>
    <w:rsid w:val="005B28A9"/>
    <w:rsid w:val="005B34E3"/>
    <w:rsid w:val="005D16AE"/>
    <w:rsid w:val="005D1FE9"/>
    <w:rsid w:val="005E3E2B"/>
    <w:rsid w:val="005F2200"/>
    <w:rsid w:val="00617E50"/>
    <w:rsid w:val="00652F99"/>
    <w:rsid w:val="006539AF"/>
    <w:rsid w:val="0065799B"/>
    <w:rsid w:val="00660FFF"/>
    <w:rsid w:val="0066424C"/>
    <w:rsid w:val="00666CCA"/>
    <w:rsid w:val="00667CE3"/>
    <w:rsid w:val="00683BE2"/>
    <w:rsid w:val="006937A7"/>
    <w:rsid w:val="00696E69"/>
    <w:rsid w:val="006A1B5A"/>
    <w:rsid w:val="006C065D"/>
    <w:rsid w:val="006D72E6"/>
    <w:rsid w:val="006E292C"/>
    <w:rsid w:val="006E36AE"/>
    <w:rsid w:val="00701ACA"/>
    <w:rsid w:val="00703F6D"/>
    <w:rsid w:val="00713860"/>
    <w:rsid w:val="007163C8"/>
    <w:rsid w:val="00732E12"/>
    <w:rsid w:val="00742990"/>
    <w:rsid w:val="007451E5"/>
    <w:rsid w:val="00752561"/>
    <w:rsid w:val="007573B4"/>
    <w:rsid w:val="00773D75"/>
    <w:rsid w:val="00776870"/>
    <w:rsid w:val="007925C4"/>
    <w:rsid w:val="00792BAD"/>
    <w:rsid w:val="007A2A8B"/>
    <w:rsid w:val="007A7DB0"/>
    <w:rsid w:val="007A7FEA"/>
    <w:rsid w:val="007B28AD"/>
    <w:rsid w:val="007C6FA3"/>
    <w:rsid w:val="007D0CD9"/>
    <w:rsid w:val="007D42B7"/>
    <w:rsid w:val="007D53F9"/>
    <w:rsid w:val="007E5FDB"/>
    <w:rsid w:val="007E77BB"/>
    <w:rsid w:val="00806986"/>
    <w:rsid w:val="00810B52"/>
    <w:rsid w:val="00814A28"/>
    <w:rsid w:val="00827412"/>
    <w:rsid w:val="00863AB6"/>
    <w:rsid w:val="00864DF9"/>
    <w:rsid w:val="008A373A"/>
    <w:rsid w:val="008A5E92"/>
    <w:rsid w:val="008B0ABF"/>
    <w:rsid w:val="008B561C"/>
    <w:rsid w:val="008E4392"/>
    <w:rsid w:val="008F4AF6"/>
    <w:rsid w:val="008F7525"/>
    <w:rsid w:val="0090105F"/>
    <w:rsid w:val="009024BE"/>
    <w:rsid w:val="00903F46"/>
    <w:rsid w:val="0090488A"/>
    <w:rsid w:val="00911C5B"/>
    <w:rsid w:val="009153D1"/>
    <w:rsid w:val="00930412"/>
    <w:rsid w:val="00931497"/>
    <w:rsid w:val="0094634F"/>
    <w:rsid w:val="00955C8F"/>
    <w:rsid w:val="00957A1C"/>
    <w:rsid w:val="00962ABB"/>
    <w:rsid w:val="00964D59"/>
    <w:rsid w:val="00967629"/>
    <w:rsid w:val="00973102"/>
    <w:rsid w:val="00981366"/>
    <w:rsid w:val="00983081"/>
    <w:rsid w:val="00992AAD"/>
    <w:rsid w:val="009A769D"/>
    <w:rsid w:val="009B1722"/>
    <w:rsid w:val="009B6AEC"/>
    <w:rsid w:val="009D1B5B"/>
    <w:rsid w:val="009E2E9F"/>
    <w:rsid w:val="009F399A"/>
    <w:rsid w:val="00A0435B"/>
    <w:rsid w:val="00A05B34"/>
    <w:rsid w:val="00A139F8"/>
    <w:rsid w:val="00A52DD2"/>
    <w:rsid w:val="00A632BE"/>
    <w:rsid w:val="00A74BA1"/>
    <w:rsid w:val="00AA161E"/>
    <w:rsid w:val="00AA699E"/>
    <w:rsid w:val="00AB1E28"/>
    <w:rsid w:val="00AB64D0"/>
    <w:rsid w:val="00AB7A1D"/>
    <w:rsid w:val="00AC5363"/>
    <w:rsid w:val="00AD65C6"/>
    <w:rsid w:val="00AE26B0"/>
    <w:rsid w:val="00AE50A7"/>
    <w:rsid w:val="00B140D5"/>
    <w:rsid w:val="00B14522"/>
    <w:rsid w:val="00B16A84"/>
    <w:rsid w:val="00B16F36"/>
    <w:rsid w:val="00B2592E"/>
    <w:rsid w:val="00B27982"/>
    <w:rsid w:val="00B34D97"/>
    <w:rsid w:val="00B35F9B"/>
    <w:rsid w:val="00B362F8"/>
    <w:rsid w:val="00B37465"/>
    <w:rsid w:val="00B54313"/>
    <w:rsid w:val="00B653AA"/>
    <w:rsid w:val="00B67E31"/>
    <w:rsid w:val="00B71E9F"/>
    <w:rsid w:val="00B736A5"/>
    <w:rsid w:val="00B75633"/>
    <w:rsid w:val="00B80333"/>
    <w:rsid w:val="00B8510F"/>
    <w:rsid w:val="00B95C92"/>
    <w:rsid w:val="00BB1127"/>
    <w:rsid w:val="00BB47C9"/>
    <w:rsid w:val="00BD0829"/>
    <w:rsid w:val="00BD1846"/>
    <w:rsid w:val="00BE2F42"/>
    <w:rsid w:val="00BE4EA8"/>
    <w:rsid w:val="00BE7A89"/>
    <w:rsid w:val="00BF0AB3"/>
    <w:rsid w:val="00C00B61"/>
    <w:rsid w:val="00C151C7"/>
    <w:rsid w:val="00C21A9F"/>
    <w:rsid w:val="00C43A46"/>
    <w:rsid w:val="00C51520"/>
    <w:rsid w:val="00C54905"/>
    <w:rsid w:val="00C56389"/>
    <w:rsid w:val="00C72C7C"/>
    <w:rsid w:val="00C91077"/>
    <w:rsid w:val="00CA3170"/>
    <w:rsid w:val="00CA66E9"/>
    <w:rsid w:val="00CA73EA"/>
    <w:rsid w:val="00CB2983"/>
    <w:rsid w:val="00CB33F7"/>
    <w:rsid w:val="00CB5C04"/>
    <w:rsid w:val="00CD48F7"/>
    <w:rsid w:val="00CE42BB"/>
    <w:rsid w:val="00CF3F9B"/>
    <w:rsid w:val="00D132A5"/>
    <w:rsid w:val="00D15A30"/>
    <w:rsid w:val="00D238B5"/>
    <w:rsid w:val="00D3493D"/>
    <w:rsid w:val="00D766D3"/>
    <w:rsid w:val="00D8165C"/>
    <w:rsid w:val="00D9092A"/>
    <w:rsid w:val="00D95CB0"/>
    <w:rsid w:val="00DA373E"/>
    <w:rsid w:val="00DB31CE"/>
    <w:rsid w:val="00DC0054"/>
    <w:rsid w:val="00DC3BA2"/>
    <w:rsid w:val="00DC55CE"/>
    <w:rsid w:val="00E1097C"/>
    <w:rsid w:val="00E1128E"/>
    <w:rsid w:val="00E1152C"/>
    <w:rsid w:val="00E12435"/>
    <w:rsid w:val="00E162AA"/>
    <w:rsid w:val="00E16934"/>
    <w:rsid w:val="00E26A7D"/>
    <w:rsid w:val="00E50F84"/>
    <w:rsid w:val="00E54EBB"/>
    <w:rsid w:val="00E65094"/>
    <w:rsid w:val="00E66D28"/>
    <w:rsid w:val="00E70EA6"/>
    <w:rsid w:val="00E75589"/>
    <w:rsid w:val="00E763E2"/>
    <w:rsid w:val="00E83C2E"/>
    <w:rsid w:val="00E85B8C"/>
    <w:rsid w:val="00E96EBF"/>
    <w:rsid w:val="00EA3CD0"/>
    <w:rsid w:val="00EA6D48"/>
    <w:rsid w:val="00EC784D"/>
    <w:rsid w:val="00ED0F63"/>
    <w:rsid w:val="00EE1A83"/>
    <w:rsid w:val="00EE64F1"/>
    <w:rsid w:val="00EF377E"/>
    <w:rsid w:val="00F05922"/>
    <w:rsid w:val="00F26AF0"/>
    <w:rsid w:val="00F4620C"/>
    <w:rsid w:val="00F54D81"/>
    <w:rsid w:val="00F55102"/>
    <w:rsid w:val="00F75FE7"/>
    <w:rsid w:val="00F85CD5"/>
    <w:rsid w:val="00F9524C"/>
    <w:rsid w:val="00F957B3"/>
    <w:rsid w:val="00FA1540"/>
    <w:rsid w:val="00FA7001"/>
    <w:rsid w:val="00FB4D72"/>
    <w:rsid w:val="00FC1A8A"/>
    <w:rsid w:val="00FC3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39B43"/>
  <w15:docId w15:val="{868219E4-FBD1-470E-8108-936E1A0E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5C4"/>
  </w:style>
  <w:style w:type="paragraph" w:styleId="Rubrik1">
    <w:name w:val="heading 1"/>
    <w:basedOn w:val="Normal"/>
    <w:next w:val="Normal"/>
    <w:qFormat/>
    <w:rsid w:val="007925C4"/>
    <w:pPr>
      <w:keepNext/>
      <w:outlineLvl w:val="0"/>
    </w:pPr>
    <w:rPr>
      <w:sz w:val="24"/>
    </w:rPr>
  </w:style>
  <w:style w:type="paragraph" w:styleId="Rubrik2">
    <w:name w:val="heading 2"/>
    <w:basedOn w:val="Normal"/>
    <w:next w:val="Normal"/>
    <w:qFormat/>
    <w:rsid w:val="007925C4"/>
    <w:pPr>
      <w:keepNext/>
      <w:outlineLvl w:val="1"/>
    </w:pPr>
    <w:rPr>
      <w:b/>
      <w:sz w:val="32"/>
      <w:u w:val="single"/>
    </w:rPr>
  </w:style>
  <w:style w:type="paragraph" w:styleId="Rubrik3">
    <w:name w:val="heading 3"/>
    <w:basedOn w:val="Normal"/>
    <w:next w:val="Normal"/>
    <w:qFormat/>
    <w:rsid w:val="007925C4"/>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7925C4"/>
    <w:pPr>
      <w:ind w:left="709" w:hanging="709"/>
    </w:pPr>
    <w:rPr>
      <w:sz w:val="24"/>
    </w:rPr>
  </w:style>
  <w:style w:type="paragraph" w:styleId="Brdtextmedindrag2">
    <w:name w:val="Body Text Indent 2"/>
    <w:basedOn w:val="Normal"/>
    <w:rsid w:val="007925C4"/>
    <w:pPr>
      <w:ind w:left="709" w:firstLine="11"/>
    </w:pPr>
    <w:rPr>
      <w:sz w:val="24"/>
    </w:rPr>
  </w:style>
  <w:style w:type="paragraph" w:styleId="Sidhuvud">
    <w:name w:val="header"/>
    <w:basedOn w:val="Normal"/>
    <w:rsid w:val="007925C4"/>
    <w:pPr>
      <w:tabs>
        <w:tab w:val="center" w:pos="4536"/>
        <w:tab w:val="right" w:pos="9072"/>
      </w:tabs>
    </w:pPr>
  </w:style>
  <w:style w:type="paragraph" w:styleId="Sidfot">
    <w:name w:val="footer"/>
    <w:basedOn w:val="Normal"/>
    <w:rsid w:val="007925C4"/>
    <w:pPr>
      <w:tabs>
        <w:tab w:val="center" w:pos="4536"/>
        <w:tab w:val="right" w:pos="9072"/>
      </w:tabs>
    </w:pPr>
  </w:style>
  <w:style w:type="character" w:styleId="Sidnummer">
    <w:name w:val="page number"/>
    <w:basedOn w:val="Standardstycketeckensnitt"/>
    <w:rsid w:val="007925C4"/>
  </w:style>
  <w:style w:type="paragraph" w:styleId="Brdtext">
    <w:name w:val="Body Text"/>
    <w:basedOn w:val="Normal"/>
    <w:link w:val="BrdtextChar"/>
    <w:rsid w:val="007925C4"/>
    <w:rPr>
      <w:i/>
      <w:iCs/>
      <w:sz w:val="24"/>
    </w:rPr>
  </w:style>
  <w:style w:type="character" w:styleId="Kommentarsreferens">
    <w:name w:val="annotation reference"/>
    <w:semiHidden/>
    <w:rsid w:val="007925C4"/>
    <w:rPr>
      <w:sz w:val="16"/>
    </w:rPr>
  </w:style>
  <w:style w:type="paragraph" w:styleId="Kommentarer">
    <w:name w:val="annotation text"/>
    <w:basedOn w:val="Normal"/>
    <w:link w:val="KommentarerChar"/>
    <w:semiHidden/>
    <w:rsid w:val="007925C4"/>
  </w:style>
  <w:style w:type="paragraph" w:styleId="Brdtextmedindrag3">
    <w:name w:val="Body Text Indent 3"/>
    <w:basedOn w:val="Normal"/>
    <w:rsid w:val="007925C4"/>
    <w:pPr>
      <w:ind w:left="709"/>
    </w:pPr>
    <w:rPr>
      <w:sz w:val="24"/>
    </w:rPr>
  </w:style>
  <w:style w:type="paragraph" w:styleId="Brdtext2">
    <w:name w:val="Body Text 2"/>
    <w:basedOn w:val="Normal"/>
    <w:rsid w:val="007925C4"/>
    <w:rPr>
      <w:b/>
      <w:bCs/>
      <w:i/>
      <w:iCs/>
      <w:sz w:val="24"/>
    </w:rPr>
  </w:style>
  <w:style w:type="paragraph" w:styleId="Ballongtext">
    <w:name w:val="Balloon Text"/>
    <w:basedOn w:val="Normal"/>
    <w:semiHidden/>
    <w:rsid w:val="009F399A"/>
    <w:rPr>
      <w:rFonts w:ascii="Tahoma" w:hAnsi="Tahoma" w:cs="Tahoma"/>
      <w:sz w:val="16"/>
      <w:szCs w:val="16"/>
    </w:rPr>
  </w:style>
  <w:style w:type="character" w:styleId="Betoning">
    <w:name w:val="Emphasis"/>
    <w:uiPriority w:val="20"/>
    <w:qFormat/>
    <w:rsid w:val="00B35F9B"/>
    <w:rPr>
      <w:i/>
      <w:iCs/>
    </w:rPr>
  </w:style>
  <w:style w:type="character" w:customStyle="1" w:styleId="BrdtextChar">
    <w:name w:val="Brödtext Char"/>
    <w:link w:val="Brdtext"/>
    <w:rsid w:val="00297BBC"/>
    <w:rPr>
      <w:i/>
      <w:iCs/>
      <w:sz w:val="24"/>
    </w:rPr>
  </w:style>
  <w:style w:type="paragraph" w:styleId="Liststycke">
    <w:name w:val="List Paragraph"/>
    <w:basedOn w:val="Normal"/>
    <w:uiPriority w:val="34"/>
    <w:qFormat/>
    <w:rsid w:val="00742990"/>
    <w:pPr>
      <w:ind w:left="720"/>
      <w:contextualSpacing/>
    </w:pPr>
    <w:rPr>
      <w:rFonts w:ascii="Calibri" w:hAnsi="Calibri"/>
      <w:sz w:val="24"/>
      <w:szCs w:val="24"/>
    </w:rPr>
  </w:style>
  <w:style w:type="paragraph" w:styleId="Kommentarsmne">
    <w:name w:val="annotation subject"/>
    <w:basedOn w:val="Kommentarer"/>
    <w:next w:val="Kommentarer"/>
    <w:link w:val="KommentarsmneChar"/>
    <w:rsid w:val="00A139F8"/>
    <w:rPr>
      <w:b/>
      <w:bCs/>
    </w:rPr>
  </w:style>
  <w:style w:type="character" w:customStyle="1" w:styleId="KommentarerChar">
    <w:name w:val="Kommentarer Char"/>
    <w:basedOn w:val="Standardstycketeckensnitt"/>
    <w:link w:val="Kommentarer"/>
    <w:semiHidden/>
    <w:rsid w:val="00A139F8"/>
  </w:style>
  <w:style w:type="character" w:customStyle="1" w:styleId="KommentarsmneChar">
    <w:name w:val="Kommentarsämne Char"/>
    <w:basedOn w:val="KommentarerChar"/>
    <w:link w:val="Kommentarsmne"/>
    <w:rsid w:val="00A139F8"/>
  </w:style>
  <w:style w:type="table" w:styleId="Tabellrutnt">
    <w:name w:val="Table Grid"/>
    <w:basedOn w:val="Normaltabell"/>
    <w:rsid w:val="00A1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rsid w:val="00DC55CE"/>
    <w:pPr>
      <w:ind w:left="1304"/>
    </w:pPr>
    <w:rPr>
      <w:lang w:val="fi-FI" w:eastAsia="fi-FI"/>
    </w:rPr>
  </w:style>
  <w:style w:type="character" w:styleId="Hyperlnk">
    <w:name w:val="Hyperlink"/>
    <w:basedOn w:val="Standardstycketeckensnitt"/>
    <w:unhideWhenUsed/>
    <w:rsid w:val="0094634F"/>
    <w:rPr>
      <w:color w:val="0000FF" w:themeColor="hyperlink"/>
      <w:u w:val="single"/>
    </w:rPr>
  </w:style>
  <w:style w:type="character" w:styleId="Olstomnmnande">
    <w:name w:val="Unresolved Mention"/>
    <w:basedOn w:val="Standardstycketeckensnitt"/>
    <w:uiPriority w:val="99"/>
    <w:semiHidden/>
    <w:unhideWhenUsed/>
    <w:rsid w:val="00946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2801">
      <w:bodyDiv w:val="1"/>
      <w:marLeft w:val="0"/>
      <w:marRight w:val="0"/>
      <w:marTop w:val="0"/>
      <w:marBottom w:val="0"/>
      <w:divBdr>
        <w:top w:val="none" w:sz="0" w:space="0" w:color="auto"/>
        <w:left w:val="none" w:sz="0" w:space="0" w:color="auto"/>
        <w:bottom w:val="none" w:sz="0" w:space="0" w:color="auto"/>
        <w:right w:val="none" w:sz="0" w:space="0" w:color="auto"/>
      </w:divBdr>
    </w:div>
    <w:div w:id="291208356">
      <w:bodyDiv w:val="1"/>
      <w:marLeft w:val="0"/>
      <w:marRight w:val="0"/>
      <w:marTop w:val="0"/>
      <w:marBottom w:val="0"/>
      <w:divBdr>
        <w:top w:val="none" w:sz="0" w:space="0" w:color="auto"/>
        <w:left w:val="none" w:sz="0" w:space="0" w:color="auto"/>
        <w:bottom w:val="none" w:sz="0" w:space="0" w:color="auto"/>
        <w:right w:val="none" w:sz="0" w:space="0" w:color="auto"/>
      </w:divBdr>
    </w:div>
    <w:div w:id="1420056743">
      <w:bodyDiv w:val="1"/>
      <w:marLeft w:val="0"/>
      <w:marRight w:val="0"/>
      <w:marTop w:val="0"/>
      <w:marBottom w:val="0"/>
      <w:divBdr>
        <w:top w:val="none" w:sz="0" w:space="0" w:color="auto"/>
        <w:left w:val="none" w:sz="0" w:space="0" w:color="auto"/>
        <w:bottom w:val="none" w:sz="0" w:space="0" w:color="auto"/>
        <w:right w:val="none" w:sz="0" w:space="0" w:color="auto"/>
      </w:divBdr>
    </w:div>
    <w:div w:id="20708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kenur.se"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1073</Words>
  <Characters>5693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SFsvEjS</vt:lpstr>
    </vt:vector>
  </TitlesOfParts>
  <Company>Svenska Seglarförbundet</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SFsvEjS</dc:title>
  <dc:subject>Seglingsföreskrifter för fleetracing</dc:subject>
  <dc:creator>Patrik Schander/Svenska Seglarförbundet</dc:creator>
  <cp:lastModifiedBy>LEIF SVENSSON</cp:lastModifiedBy>
  <cp:revision>4</cp:revision>
  <dcterms:created xsi:type="dcterms:W3CDTF">2025-05-04T13:55:00Z</dcterms:created>
  <dcterms:modified xsi:type="dcterms:W3CDTF">2025-05-04T14:26:00Z</dcterms:modified>
  <cp:category>Reglementet, Mallar</cp:category>
</cp:coreProperties>
</file>