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0BB15" w14:textId="11471BA9" w:rsidR="00DA18A2" w:rsidRPr="001274BD" w:rsidRDefault="00C04C94" w:rsidP="00A47DFF">
      <w:pPr>
        <w:pStyle w:val="Ingetavstnd"/>
        <w:rPr>
          <w:lang w:eastAsia="en-GB"/>
        </w:rPr>
      </w:pPr>
      <w:r>
        <w:rPr>
          <w:lang w:eastAsia="en-GB"/>
        </w:rPr>
        <w:t xml:space="preserve"> </w:t>
      </w:r>
      <w:r w:rsidR="00DA18A2" w:rsidRPr="001274BD">
        <w:rPr>
          <w:lang w:eastAsia="en-GB"/>
        </w:rPr>
        <w:t>NOTICE</w:t>
      </w:r>
      <w:r w:rsidR="00DA18A2" w:rsidRPr="001274BD">
        <w:rPr>
          <w:spacing w:val="2"/>
          <w:lang w:eastAsia="en-GB"/>
        </w:rPr>
        <w:t xml:space="preserve"> </w:t>
      </w:r>
      <w:r w:rsidR="00DA18A2" w:rsidRPr="001274BD">
        <w:rPr>
          <w:lang w:eastAsia="en-GB"/>
        </w:rPr>
        <w:t>OF RACE</w:t>
      </w:r>
    </w:p>
    <w:p w14:paraId="7F260278" w14:textId="77777777" w:rsidR="00DA18A2" w:rsidRPr="001274BD" w:rsidRDefault="007C2E08" w:rsidP="00891FB4">
      <w:pPr>
        <w:widowControl w:val="0"/>
        <w:tabs>
          <w:tab w:val="center" w:pos="4513"/>
          <w:tab w:val="right" w:pos="7570"/>
        </w:tabs>
        <w:autoSpaceDE w:val="0"/>
        <w:autoSpaceDN w:val="0"/>
        <w:adjustRightInd w:val="0"/>
        <w:spacing w:after="0" w:line="240" w:lineRule="auto"/>
        <w:ind w:left="1456" w:right="1456"/>
        <w:rPr>
          <w:rFonts w:eastAsia="Times New Roman" w:cs="Calibri"/>
          <w:sz w:val="44"/>
          <w:szCs w:val="44"/>
          <w:lang w:eastAsia="en-GB"/>
        </w:rPr>
      </w:pPr>
      <w:r>
        <w:rPr>
          <w:rFonts w:eastAsia="Times New Roman" w:cs="Calibri"/>
          <w:b/>
          <w:bCs/>
          <w:sz w:val="44"/>
          <w:szCs w:val="44"/>
          <w:lang w:eastAsia="en-GB"/>
        </w:rPr>
        <w:tab/>
      </w:r>
      <w:r w:rsidR="00891FB4" w:rsidRPr="001274BD">
        <w:rPr>
          <w:rFonts w:eastAsia="Times New Roman" w:cs="Calibri"/>
          <w:b/>
          <w:bCs/>
          <w:sz w:val="44"/>
          <w:szCs w:val="44"/>
          <w:lang w:eastAsia="en-GB"/>
        </w:rPr>
        <w:t>201</w:t>
      </w:r>
      <w:r w:rsidR="008B57E7">
        <w:rPr>
          <w:rFonts w:eastAsia="Times New Roman" w:cs="Calibri"/>
          <w:b/>
          <w:bCs/>
          <w:sz w:val="44"/>
          <w:szCs w:val="44"/>
          <w:lang w:eastAsia="en-GB"/>
        </w:rPr>
        <w:t>8</w:t>
      </w:r>
      <w:r w:rsidR="00891FB4" w:rsidRPr="001274BD">
        <w:rPr>
          <w:rFonts w:eastAsia="Times New Roman" w:cs="Calibri"/>
          <w:b/>
          <w:bCs/>
          <w:sz w:val="44"/>
          <w:szCs w:val="44"/>
          <w:lang w:eastAsia="en-GB"/>
        </w:rPr>
        <w:t xml:space="preserve"> </w:t>
      </w:r>
      <w:r w:rsidR="00FC32CE">
        <w:rPr>
          <w:rFonts w:eastAsia="Times New Roman" w:cs="Calibri"/>
          <w:b/>
          <w:bCs/>
          <w:sz w:val="44"/>
          <w:szCs w:val="44"/>
          <w:lang w:eastAsia="en-GB"/>
        </w:rPr>
        <w:t>World</w:t>
      </w:r>
      <w:r w:rsidR="00FC32CE" w:rsidRPr="001274BD">
        <w:rPr>
          <w:rFonts w:eastAsia="Times New Roman" w:cs="Calibri"/>
          <w:b/>
          <w:bCs/>
          <w:spacing w:val="1"/>
          <w:sz w:val="44"/>
          <w:szCs w:val="44"/>
          <w:lang w:eastAsia="en-GB"/>
        </w:rPr>
        <w:t xml:space="preserve"> </w:t>
      </w:r>
      <w:r w:rsidR="00DA18A2" w:rsidRPr="001274BD">
        <w:rPr>
          <w:rFonts w:eastAsia="Times New Roman" w:cs="Calibri"/>
          <w:b/>
          <w:bCs/>
          <w:sz w:val="44"/>
          <w:szCs w:val="44"/>
          <w:lang w:eastAsia="en-GB"/>
        </w:rPr>
        <w:t>Championships</w:t>
      </w:r>
      <w:r>
        <w:rPr>
          <w:rFonts w:eastAsia="Times New Roman" w:cs="Calibri"/>
          <w:b/>
          <w:bCs/>
          <w:sz w:val="44"/>
          <w:szCs w:val="44"/>
          <w:lang w:eastAsia="en-GB"/>
        </w:rPr>
        <w:tab/>
      </w:r>
    </w:p>
    <w:p w14:paraId="7039C0BC" w14:textId="77777777" w:rsidR="00DA18A2" w:rsidRPr="001274BD" w:rsidRDefault="00DA18A2" w:rsidP="00DA18A2">
      <w:pPr>
        <w:widowControl w:val="0"/>
        <w:autoSpaceDE w:val="0"/>
        <w:autoSpaceDN w:val="0"/>
        <w:adjustRightInd w:val="0"/>
        <w:spacing w:before="1" w:after="0" w:line="120" w:lineRule="exact"/>
        <w:rPr>
          <w:rFonts w:eastAsia="Times New Roman" w:cs="Calibri"/>
          <w:sz w:val="12"/>
          <w:szCs w:val="12"/>
          <w:lang w:eastAsia="en-GB"/>
        </w:rPr>
      </w:pPr>
    </w:p>
    <w:p w14:paraId="72A3D1F9" w14:textId="77777777" w:rsidR="00DA18A2" w:rsidRPr="00CD079B" w:rsidRDefault="00DA18A2" w:rsidP="00CD079B">
      <w:pPr>
        <w:widowControl w:val="0"/>
        <w:autoSpaceDE w:val="0"/>
        <w:autoSpaceDN w:val="0"/>
        <w:adjustRightInd w:val="0"/>
        <w:spacing w:after="0" w:line="240" w:lineRule="auto"/>
        <w:ind w:left="2425" w:right="2424"/>
        <w:jc w:val="center"/>
        <w:rPr>
          <w:rFonts w:eastAsia="Times New Roman" w:cs="Calibri"/>
          <w:b/>
          <w:bCs/>
          <w:sz w:val="28"/>
          <w:szCs w:val="28"/>
          <w:lang w:eastAsia="en-GB"/>
        </w:rPr>
      </w:pPr>
      <w:r w:rsidRPr="001274BD">
        <w:rPr>
          <w:rFonts w:eastAsia="Times New Roman" w:cs="Calibri"/>
          <w:b/>
          <w:bCs/>
          <w:sz w:val="28"/>
          <w:szCs w:val="28"/>
          <w:lang w:eastAsia="en-GB"/>
        </w:rPr>
        <w:t>International</w:t>
      </w:r>
      <w:r w:rsidRPr="001274BD">
        <w:rPr>
          <w:rFonts w:eastAsia="Times New Roman" w:cs="Calibri"/>
          <w:b/>
          <w:bCs/>
          <w:spacing w:val="-11"/>
          <w:sz w:val="28"/>
          <w:szCs w:val="28"/>
          <w:lang w:eastAsia="en-GB"/>
        </w:rPr>
        <w:t xml:space="preserve"> </w:t>
      </w:r>
      <w:r w:rsidRPr="001274BD">
        <w:rPr>
          <w:rFonts w:eastAsia="Times New Roman" w:cs="Calibri"/>
          <w:b/>
          <w:bCs/>
          <w:sz w:val="28"/>
          <w:szCs w:val="28"/>
          <w:lang w:eastAsia="en-GB"/>
        </w:rPr>
        <w:t>2.</w:t>
      </w:r>
      <w:r w:rsidRPr="003016B1">
        <w:rPr>
          <w:rFonts w:eastAsia="Times New Roman" w:cs="Calibri"/>
          <w:b/>
          <w:bCs/>
          <w:sz w:val="28"/>
          <w:szCs w:val="28"/>
          <w:lang w:eastAsia="en-GB"/>
        </w:rPr>
        <w:t>4</w:t>
      </w:r>
      <w:r w:rsidR="003016B1" w:rsidRPr="003016B1">
        <w:rPr>
          <w:rFonts w:eastAsia="Times New Roman" w:cs="Calibri"/>
          <w:b/>
          <w:bCs/>
          <w:spacing w:val="-3"/>
          <w:sz w:val="28"/>
          <w:szCs w:val="28"/>
          <w:lang w:eastAsia="en-GB"/>
        </w:rPr>
        <w:t>mR</w:t>
      </w:r>
      <w:r w:rsidR="00357779" w:rsidRPr="003016B1">
        <w:rPr>
          <w:rFonts w:eastAsia="Times New Roman" w:cs="Calibri"/>
          <w:b/>
          <w:bCs/>
          <w:spacing w:val="-7"/>
          <w:sz w:val="28"/>
          <w:szCs w:val="28"/>
          <w:lang w:eastAsia="en-GB"/>
        </w:rPr>
        <w:t xml:space="preserve"> </w:t>
      </w:r>
      <w:r w:rsidRPr="003016B1">
        <w:rPr>
          <w:rFonts w:eastAsia="Times New Roman" w:cs="Calibri"/>
          <w:b/>
          <w:bCs/>
          <w:w w:val="99"/>
          <w:sz w:val="28"/>
          <w:szCs w:val="28"/>
          <w:lang w:eastAsia="en-GB"/>
        </w:rPr>
        <w:t>C</w:t>
      </w:r>
      <w:r w:rsidRPr="001274BD">
        <w:rPr>
          <w:rFonts w:eastAsia="Times New Roman" w:cs="Calibri"/>
          <w:b/>
          <w:bCs/>
          <w:w w:val="99"/>
          <w:sz w:val="28"/>
          <w:szCs w:val="28"/>
          <w:lang w:eastAsia="en-GB"/>
        </w:rPr>
        <w:t>la</w:t>
      </w:r>
      <w:r w:rsidR="00CD079B">
        <w:rPr>
          <w:rFonts w:eastAsia="Times New Roman" w:cs="Calibri"/>
          <w:b/>
          <w:bCs/>
          <w:sz w:val="28"/>
          <w:szCs w:val="28"/>
          <w:lang w:eastAsia="en-GB"/>
        </w:rPr>
        <w:t>ss</w:t>
      </w:r>
    </w:p>
    <w:p w14:paraId="11BB2A08" w14:textId="77777777" w:rsidR="0097357D" w:rsidRPr="001274BD" w:rsidRDefault="0097357D" w:rsidP="0097357D">
      <w:pPr>
        <w:widowControl w:val="0"/>
        <w:autoSpaceDE w:val="0"/>
        <w:autoSpaceDN w:val="0"/>
        <w:adjustRightInd w:val="0"/>
        <w:spacing w:after="0" w:line="240" w:lineRule="auto"/>
        <w:ind w:right="2424"/>
        <w:rPr>
          <w:rFonts w:eastAsia="Times New Roman" w:cs="Calibri"/>
          <w:sz w:val="28"/>
          <w:szCs w:val="28"/>
          <w:lang w:eastAsia="en-GB"/>
        </w:rPr>
      </w:pPr>
    </w:p>
    <w:p w14:paraId="54483006" w14:textId="77777777" w:rsidR="00DA18A2" w:rsidRPr="001274BD" w:rsidRDefault="008B57E7" w:rsidP="00DA18A2">
      <w:pPr>
        <w:widowControl w:val="0"/>
        <w:autoSpaceDE w:val="0"/>
        <w:autoSpaceDN w:val="0"/>
        <w:adjustRightInd w:val="0"/>
        <w:spacing w:after="0" w:line="351" w:lineRule="exact"/>
        <w:ind w:left="406" w:right="405"/>
        <w:jc w:val="center"/>
        <w:rPr>
          <w:rFonts w:eastAsia="Times New Roman" w:cs="Calibri"/>
          <w:sz w:val="32"/>
          <w:szCs w:val="32"/>
          <w:lang w:eastAsia="en-GB"/>
        </w:rPr>
      </w:pPr>
      <w:r>
        <w:rPr>
          <w:rFonts w:eastAsia="Times New Roman" w:cs="Calibri"/>
          <w:b/>
          <w:bCs/>
          <w:sz w:val="32"/>
          <w:szCs w:val="32"/>
          <w:lang w:eastAsia="en-GB"/>
        </w:rPr>
        <w:t>Gävle</w:t>
      </w:r>
      <w:r w:rsidR="00DA18A2" w:rsidRPr="001274BD">
        <w:rPr>
          <w:rFonts w:eastAsia="Times New Roman" w:cs="Calibri"/>
          <w:b/>
          <w:bCs/>
          <w:sz w:val="32"/>
          <w:szCs w:val="32"/>
          <w:lang w:eastAsia="en-GB"/>
        </w:rPr>
        <w:t xml:space="preserve">, </w:t>
      </w:r>
      <w:r>
        <w:rPr>
          <w:rFonts w:eastAsia="Times New Roman" w:cs="Calibri"/>
          <w:b/>
          <w:bCs/>
          <w:sz w:val="32"/>
          <w:szCs w:val="32"/>
          <w:lang w:eastAsia="en-GB"/>
        </w:rPr>
        <w:t>Sweden</w:t>
      </w:r>
    </w:p>
    <w:p w14:paraId="70673C14" w14:textId="77777777" w:rsidR="00DA18A2" w:rsidRPr="001274BD" w:rsidRDefault="009C2B62" w:rsidP="00C81F94">
      <w:pPr>
        <w:widowControl w:val="0"/>
        <w:autoSpaceDE w:val="0"/>
        <w:autoSpaceDN w:val="0"/>
        <w:adjustRightInd w:val="0"/>
        <w:spacing w:after="0" w:line="375" w:lineRule="exact"/>
        <w:ind w:left="-24" w:right="-24"/>
        <w:jc w:val="center"/>
        <w:rPr>
          <w:rFonts w:eastAsia="Times New Roman" w:cs="Calibri"/>
          <w:sz w:val="32"/>
          <w:szCs w:val="32"/>
          <w:lang w:eastAsia="en-GB"/>
        </w:rPr>
      </w:pPr>
      <w:r>
        <w:rPr>
          <w:rFonts w:eastAsia="Times New Roman" w:cs="Calibri"/>
          <w:b/>
          <w:bCs/>
          <w:sz w:val="32"/>
          <w:szCs w:val="32"/>
          <w:lang w:eastAsia="en-GB"/>
        </w:rPr>
        <w:t>August 4 - 10</w:t>
      </w:r>
      <w:r w:rsidR="00DA18A2" w:rsidRPr="001274BD">
        <w:rPr>
          <w:rFonts w:eastAsia="Times New Roman" w:cs="Calibri"/>
          <w:b/>
          <w:bCs/>
          <w:sz w:val="32"/>
          <w:szCs w:val="32"/>
          <w:lang w:eastAsia="en-GB"/>
        </w:rPr>
        <w:t xml:space="preserve"> 201</w:t>
      </w:r>
      <w:r>
        <w:rPr>
          <w:rFonts w:eastAsia="Times New Roman" w:cs="Calibri"/>
          <w:b/>
          <w:bCs/>
          <w:sz w:val="32"/>
          <w:szCs w:val="32"/>
          <w:lang w:eastAsia="en-GB"/>
        </w:rPr>
        <w:t>8</w:t>
      </w:r>
    </w:p>
    <w:p w14:paraId="4378CCAB" w14:textId="77777777" w:rsidR="00DA18A2" w:rsidRDefault="00DA18A2" w:rsidP="00DA18A2">
      <w:pPr>
        <w:widowControl w:val="0"/>
        <w:autoSpaceDE w:val="0"/>
        <w:autoSpaceDN w:val="0"/>
        <w:adjustRightInd w:val="0"/>
        <w:spacing w:after="0" w:line="244" w:lineRule="exact"/>
        <w:ind w:left="20" w:right="-33"/>
        <w:rPr>
          <w:rFonts w:eastAsia="Times New Roman" w:cs="Calibri"/>
          <w:color w:val="363435"/>
          <w:position w:val="1"/>
          <w:lang w:eastAsia="en-GB"/>
        </w:rPr>
      </w:pPr>
    </w:p>
    <w:p w14:paraId="0C508A46" w14:textId="7795831A" w:rsidR="00DA18A2" w:rsidRDefault="00DA18A2" w:rsidP="000F0064">
      <w:pPr>
        <w:widowControl w:val="0"/>
        <w:autoSpaceDE w:val="0"/>
        <w:autoSpaceDN w:val="0"/>
        <w:adjustRightInd w:val="0"/>
        <w:spacing w:after="0" w:line="244" w:lineRule="exact"/>
        <w:ind w:left="20" w:right="-33"/>
        <w:rPr>
          <w:rFonts w:eastAsia="Times New Roman" w:cs="Calibri"/>
          <w:color w:val="363435"/>
          <w:position w:val="1"/>
          <w:lang w:eastAsia="en-GB"/>
        </w:rPr>
      </w:pPr>
      <w:r w:rsidRPr="00DA18A2">
        <w:rPr>
          <w:rFonts w:eastAsia="Times New Roman" w:cs="Calibri"/>
          <w:color w:val="363435"/>
          <w:position w:val="1"/>
          <w:lang w:eastAsia="en-GB"/>
        </w:rPr>
        <w:t>The O</w:t>
      </w:r>
      <w:r w:rsidRPr="00DA18A2">
        <w:rPr>
          <w:rFonts w:eastAsia="Times New Roman" w:cs="Calibri"/>
          <w:color w:val="363435"/>
          <w:spacing w:val="2"/>
          <w:position w:val="1"/>
          <w:lang w:eastAsia="en-GB"/>
        </w:rPr>
        <w:t>r</w:t>
      </w:r>
      <w:r w:rsidRPr="00DA18A2">
        <w:rPr>
          <w:rFonts w:eastAsia="Times New Roman" w:cs="Calibri"/>
          <w:color w:val="363435"/>
          <w:position w:val="1"/>
          <w:lang w:eastAsia="en-GB"/>
        </w:rPr>
        <w:t>ganiz</w:t>
      </w:r>
      <w:r w:rsidRPr="00DA18A2">
        <w:rPr>
          <w:rFonts w:eastAsia="Times New Roman" w:cs="Calibri"/>
          <w:color w:val="363435"/>
          <w:spacing w:val="1"/>
          <w:position w:val="1"/>
          <w:lang w:eastAsia="en-GB"/>
        </w:rPr>
        <w:t>i</w:t>
      </w:r>
      <w:r w:rsidRPr="00DA18A2">
        <w:rPr>
          <w:rFonts w:eastAsia="Times New Roman" w:cs="Calibri"/>
          <w:color w:val="363435"/>
          <w:position w:val="1"/>
          <w:lang w:eastAsia="en-GB"/>
        </w:rPr>
        <w:t>ng Authorit</w:t>
      </w:r>
      <w:r w:rsidRPr="00DA18A2">
        <w:rPr>
          <w:rFonts w:eastAsia="Times New Roman" w:cs="Calibri"/>
          <w:color w:val="363435"/>
          <w:spacing w:val="1"/>
          <w:position w:val="1"/>
          <w:lang w:eastAsia="en-GB"/>
        </w:rPr>
        <w:t>i</w:t>
      </w:r>
      <w:r w:rsidRPr="00DA18A2">
        <w:rPr>
          <w:rFonts w:eastAsia="Times New Roman" w:cs="Calibri"/>
          <w:color w:val="363435"/>
          <w:position w:val="1"/>
          <w:lang w:eastAsia="en-GB"/>
        </w:rPr>
        <w:t xml:space="preserve">es </w:t>
      </w:r>
      <w:r w:rsidR="009C2B62">
        <w:rPr>
          <w:rFonts w:eastAsia="Times New Roman" w:cs="Calibri"/>
          <w:color w:val="363435"/>
          <w:position w:val="1"/>
          <w:lang w:eastAsia="en-GB"/>
        </w:rPr>
        <w:t>for</w:t>
      </w:r>
      <w:r w:rsidRPr="00DA18A2">
        <w:rPr>
          <w:rFonts w:eastAsia="Times New Roman" w:cs="Calibri"/>
          <w:color w:val="363435"/>
          <w:spacing w:val="12"/>
          <w:position w:val="1"/>
          <w:lang w:eastAsia="en-GB"/>
        </w:rPr>
        <w:t xml:space="preserve"> </w:t>
      </w:r>
      <w:r w:rsidRPr="00DA18A2">
        <w:rPr>
          <w:rFonts w:eastAsia="Times New Roman" w:cs="Calibri"/>
          <w:color w:val="363435"/>
          <w:position w:val="1"/>
          <w:lang w:eastAsia="en-GB"/>
        </w:rPr>
        <w:t xml:space="preserve">the </w:t>
      </w:r>
      <w:r w:rsidR="00FC32CE" w:rsidRPr="00DA18A2">
        <w:rPr>
          <w:rFonts w:eastAsia="Times New Roman" w:cs="Calibri"/>
          <w:color w:val="363435"/>
          <w:position w:val="1"/>
          <w:lang w:eastAsia="en-GB"/>
        </w:rPr>
        <w:t>201</w:t>
      </w:r>
      <w:r w:rsidR="009C2B62">
        <w:rPr>
          <w:rFonts w:eastAsia="Times New Roman" w:cs="Calibri"/>
          <w:color w:val="363435"/>
          <w:position w:val="1"/>
          <w:lang w:eastAsia="en-GB"/>
        </w:rPr>
        <w:t>8</w:t>
      </w:r>
      <w:r w:rsidR="00FC32CE" w:rsidRPr="00DA18A2">
        <w:rPr>
          <w:rFonts w:eastAsia="Times New Roman" w:cs="Calibri"/>
          <w:color w:val="363435"/>
          <w:position w:val="1"/>
          <w:lang w:eastAsia="en-GB"/>
        </w:rPr>
        <w:t xml:space="preserve"> </w:t>
      </w:r>
      <w:r w:rsidR="009C2B62">
        <w:rPr>
          <w:rFonts w:eastAsia="Times New Roman" w:cs="Calibri"/>
          <w:color w:val="363435"/>
          <w:position w:val="1"/>
          <w:lang w:eastAsia="en-GB"/>
        </w:rPr>
        <w:t xml:space="preserve">World </w:t>
      </w:r>
      <w:r w:rsidR="006E1AF1">
        <w:rPr>
          <w:rFonts w:eastAsia="Times New Roman" w:cs="Calibri"/>
          <w:color w:val="363435"/>
          <w:position w:val="1"/>
          <w:lang w:eastAsia="en-GB"/>
        </w:rPr>
        <w:t>Championships</w:t>
      </w:r>
      <w:r w:rsidR="009C2B62">
        <w:rPr>
          <w:rFonts w:eastAsia="Times New Roman" w:cs="Calibri"/>
          <w:color w:val="363435"/>
          <w:position w:val="1"/>
          <w:lang w:eastAsia="en-GB"/>
        </w:rPr>
        <w:t xml:space="preserve"> </w:t>
      </w:r>
      <w:r w:rsidRPr="00DA18A2">
        <w:rPr>
          <w:rFonts w:eastAsia="Times New Roman" w:cs="Calibri"/>
          <w:color w:val="363435"/>
          <w:position w:val="1"/>
          <w:lang w:eastAsia="en-GB"/>
        </w:rPr>
        <w:t xml:space="preserve">are </w:t>
      </w:r>
      <w:proofErr w:type="spellStart"/>
      <w:r w:rsidR="009C2B62">
        <w:rPr>
          <w:rFonts w:eastAsia="Times New Roman" w:cs="Calibri"/>
          <w:color w:val="363435"/>
          <w:spacing w:val="12"/>
          <w:position w:val="1"/>
          <w:lang w:eastAsia="en-GB"/>
        </w:rPr>
        <w:t>Gefle</w:t>
      </w:r>
      <w:proofErr w:type="spellEnd"/>
      <w:r w:rsidR="009C2B62">
        <w:rPr>
          <w:rFonts w:eastAsia="Times New Roman" w:cs="Calibri"/>
          <w:color w:val="363435"/>
          <w:spacing w:val="12"/>
          <w:position w:val="1"/>
          <w:lang w:eastAsia="en-GB"/>
        </w:rPr>
        <w:t xml:space="preserve"> </w:t>
      </w:r>
      <w:proofErr w:type="spellStart"/>
      <w:r w:rsidR="009C2B62">
        <w:rPr>
          <w:rFonts w:eastAsia="Times New Roman" w:cs="Calibri"/>
          <w:color w:val="363435"/>
          <w:spacing w:val="12"/>
          <w:position w:val="1"/>
          <w:lang w:eastAsia="en-GB"/>
        </w:rPr>
        <w:t>Segel</w:t>
      </w:r>
      <w:proofErr w:type="spellEnd"/>
      <w:r w:rsidR="002130B3">
        <w:rPr>
          <w:rFonts w:eastAsia="Times New Roman" w:cs="Calibri"/>
          <w:color w:val="363435"/>
          <w:spacing w:val="12"/>
          <w:position w:val="1"/>
          <w:lang w:eastAsia="en-GB"/>
        </w:rPr>
        <w:t xml:space="preserve"> </w:t>
      </w:r>
      <w:proofErr w:type="spellStart"/>
      <w:r w:rsidR="002130B3">
        <w:rPr>
          <w:rFonts w:eastAsia="Times New Roman" w:cs="Calibri"/>
          <w:color w:val="363435"/>
          <w:spacing w:val="12"/>
          <w:position w:val="1"/>
          <w:lang w:eastAsia="en-GB"/>
        </w:rPr>
        <w:t>S</w:t>
      </w:r>
      <w:r w:rsidR="009C2B62">
        <w:rPr>
          <w:rFonts w:eastAsia="Times New Roman" w:cs="Calibri"/>
          <w:color w:val="363435"/>
          <w:spacing w:val="12"/>
          <w:position w:val="1"/>
          <w:lang w:eastAsia="en-GB"/>
        </w:rPr>
        <w:t>ällskap</w:t>
      </w:r>
      <w:proofErr w:type="spellEnd"/>
      <w:r w:rsidR="009C2B62">
        <w:rPr>
          <w:rFonts w:eastAsia="Times New Roman" w:cs="Calibri"/>
          <w:color w:val="363435"/>
          <w:spacing w:val="12"/>
          <w:position w:val="1"/>
          <w:lang w:eastAsia="en-GB"/>
        </w:rPr>
        <w:t xml:space="preserve"> (GSS)</w:t>
      </w:r>
      <w:r w:rsidR="00F1377B">
        <w:rPr>
          <w:rFonts w:eastAsia="Times New Roman" w:cs="Calibri"/>
          <w:color w:val="363435"/>
          <w:spacing w:val="12"/>
          <w:position w:val="1"/>
          <w:lang w:eastAsia="en-GB"/>
        </w:rPr>
        <w:t xml:space="preserve"> </w:t>
      </w:r>
      <w:r w:rsidRPr="00DA18A2">
        <w:rPr>
          <w:rFonts w:eastAsia="Times New Roman" w:cs="Calibri"/>
          <w:color w:val="363435"/>
          <w:spacing w:val="12"/>
          <w:position w:val="1"/>
          <w:lang w:eastAsia="en-GB"/>
        </w:rPr>
        <w:t xml:space="preserve">together with </w:t>
      </w:r>
      <w:r w:rsidRPr="00DA18A2">
        <w:rPr>
          <w:rFonts w:eastAsia="Times New Roman" w:cs="Calibri"/>
          <w:color w:val="363435"/>
          <w:position w:val="1"/>
          <w:lang w:eastAsia="en-GB"/>
        </w:rPr>
        <w:t>the International 2.4mR Class Associati</w:t>
      </w:r>
      <w:r w:rsidRPr="00DA18A2">
        <w:rPr>
          <w:rFonts w:eastAsia="Times New Roman" w:cs="Calibri"/>
          <w:color w:val="363435"/>
          <w:spacing w:val="2"/>
          <w:position w:val="1"/>
          <w:lang w:eastAsia="en-GB"/>
        </w:rPr>
        <w:t>o</w:t>
      </w:r>
      <w:r w:rsidRPr="00DA18A2">
        <w:rPr>
          <w:rFonts w:eastAsia="Times New Roman" w:cs="Calibri"/>
          <w:color w:val="363435"/>
          <w:position w:val="1"/>
          <w:lang w:eastAsia="en-GB"/>
        </w:rPr>
        <w:t>n</w:t>
      </w:r>
      <w:r w:rsidR="003535D2">
        <w:rPr>
          <w:rFonts w:eastAsia="Times New Roman" w:cs="Calibri"/>
          <w:color w:val="363435"/>
          <w:position w:val="1"/>
          <w:lang w:eastAsia="en-GB"/>
        </w:rPr>
        <w:t xml:space="preserve"> in conjunction with the </w:t>
      </w:r>
      <w:r w:rsidR="009C2B62">
        <w:rPr>
          <w:rFonts w:eastAsia="Times New Roman" w:cs="Calibri"/>
          <w:color w:val="363435"/>
          <w:position w:val="1"/>
          <w:lang w:eastAsia="en-GB"/>
        </w:rPr>
        <w:t>Swedish</w:t>
      </w:r>
      <w:r w:rsidR="003535D2">
        <w:rPr>
          <w:rFonts w:eastAsia="Times New Roman" w:cs="Calibri"/>
          <w:color w:val="363435"/>
          <w:position w:val="1"/>
          <w:lang w:eastAsia="en-GB"/>
        </w:rPr>
        <w:t xml:space="preserve"> Sailing Association</w:t>
      </w:r>
      <w:r>
        <w:rPr>
          <w:rFonts w:eastAsia="Times New Roman" w:cs="Calibri"/>
          <w:color w:val="363435"/>
          <w:position w:val="1"/>
          <w:lang w:eastAsia="en-GB"/>
        </w:rPr>
        <w:t>.</w:t>
      </w:r>
    </w:p>
    <w:p w14:paraId="08D56438" w14:textId="77777777" w:rsidR="00DA18A2" w:rsidRDefault="00DA18A2" w:rsidP="00DA18A2">
      <w:pPr>
        <w:widowControl w:val="0"/>
        <w:autoSpaceDE w:val="0"/>
        <w:autoSpaceDN w:val="0"/>
        <w:adjustRightInd w:val="0"/>
        <w:spacing w:after="0" w:line="244" w:lineRule="exact"/>
        <w:ind w:left="20" w:right="-33"/>
        <w:rPr>
          <w:rFonts w:eastAsia="Times New Roman" w:cs="Calibri"/>
          <w:color w:val="363435"/>
          <w:lang w:eastAsia="en-GB"/>
        </w:rPr>
      </w:pPr>
    </w:p>
    <w:p w14:paraId="7D726213" w14:textId="77777777" w:rsidR="00DA18A2" w:rsidRPr="007C0BE5" w:rsidRDefault="007C0BE5" w:rsidP="00DA18A2">
      <w:pPr>
        <w:widowControl w:val="0"/>
        <w:autoSpaceDE w:val="0"/>
        <w:autoSpaceDN w:val="0"/>
        <w:adjustRightInd w:val="0"/>
        <w:spacing w:after="0" w:line="244" w:lineRule="exact"/>
        <w:ind w:left="20" w:right="-33"/>
        <w:rPr>
          <w:rFonts w:eastAsia="Times New Roman" w:cs="Calibri"/>
          <w:color w:val="363435"/>
          <w:spacing w:val="-2"/>
          <w:position w:val="1"/>
          <w:lang w:val="nl-NL" w:eastAsia="en-GB"/>
        </w:rPr>
      </w:pPr>
      <w:r w:rsidRPr="007C0BE5">
        <w:rPr>
          <w:rFonts w:eastAsia="Times New Roman" w:cs="Calibri"/>
          <w:color w:val="363435"/>
          <w:position w:val="1"/>
          <w:lang w:val="nl-NL" w:eastAsia="en-GB"/>
        </w:rPr>
        <w:t>Location:</w:t>
      </w:r>
      <w:r w:rsidR="00DA18A2" w:rsidRPr="007C0BE5">
        <w:rPr>
          <w:rFonts w:eastAsia="Times New Roman" w:cs="Calibri"/>
          <w:color w:val="363435"/>
          <w:position w:val="1"/>
          <w:lang w:val="nl-NL" w:eastAsia="en-GB"/>
        </w:rPr>
        <w:t xml:space="preserve"> </w:t>
      </w:r>
      <w:r w:rsidR="009C2B62">
        <w:rPr>
          <w:rFonts w:eastAsia="Times New Roman" w:cs="Calibri"/>
          <w:color w:val="363435"/>
          <w:position w:val="1"/>
          <w:lang w:val="nl-NL" w:eastAsia="en-GB"/>
        </w:rPr>
        <w:t>Yttre Fjärden / Outer Bay</w:t>
      </w:r>
      <w:r w:rsidR="00DA18A2" w:rsidRPr="007C0BE5">
        <w:rPr>
          <w:rFonts w:eastAsia="Times New Roman" w:cs="Calibri"/>
          <w:color w:val="363435"/>
          <w:spacing w:val="-2"/>
          <w:position w:val="1"/>
          <w:lang w:val="nl-NL" w:eastAsia="en-GB"/>
        </w:rPr>
        <w:t xml:space="preserve">, </w:t>
      </w:r>
      <w:r w:rsidR="009C2B62">
        <w:rPr>
          <w:rFonts w:eastAsia="Times New Roman" w:cs="Calibri"/>
          <w:color w:val="363435"/>
          <w:spacing w:val="-2"/>
          <w:position w:val="1"/>
          <w:lang w:val="nl-NL" w:eastAsia="en-GB"/>
        </w:rPr>
        <w:t>Gävle, Sweden</w:t>
      </w:r>
      <w:r w:rsidR="009C2B62">
        <w:rPr>
          <w:rFonts w:eastAsia="Times New Roman" w:cs="Calibri"/>
          <w:color w:val="363435"/>
          <w:spacing w:val="-2"/>
          <w:position w:val="1"/>
          <w:lang w:val="nl-NL" w:eastAsia="en-GB"/>
        </w:rPr>
        <w:tab/>
      </w:r>
    </w:p>
    <w:p w14:paraId="282979C6" w14:textId="77777777" w:rsidR="005E660E" w:rsidRPr="007C0BE5" w:rsidRDefault="005E660E" w:rsidP="00DA18A2">
      <w:pPr>
        <w:widowControl w:val="0"/>
        <w:autoSpaceDE w:val="0"/>
        <w:autoSpaceDN w:val="0"/>
        <w:adjustRightInd w:val="0"/>
        <w:spacing w:after="0" w:line="244" w:lineRule="exact"/>
        <w:ind w:left="20" w:right="-33"/>
        <w:rPr>
          <w:rFonts w:eastAsia="Times New Roman" w:cs="Calibri"/>
          <w:color w:val="363435"/>
          <w:spacing w:val="-2"/>
          <w:position w:val="1"/>
          <w:lang w:val="nl-NL" w:eastAsia="en-GB"/>
        </w:rPr>
      </w:pPr>
    </w:p>
    <w:p w14:paraId="5A3178F8" w14:textId="77777777" w:rsidR="005E660E" w:rsidRPr="005E660E" w:rsidRDefault="005E660E" w:rsidP="005E660E">
      <w:pPr>
        <w:widowControl w:val="0"/>
        <w:numPr>
          <w:ilvl w:val="0"/>
          <w:numId w:val="1"/>
        </w:numPr>
        <w:autoSpaceDE w:val="0"/>
        <w:autoSpaceDN w:val="0"/>
        <w:adjustRightInd w:val="0"/>
        <w:spacing w:before="120" w:after="0" w:line="244" w:lineRule="exact"/>
        <w:ind w:left="567" w:right="-34" w:hanging="567"/>
        <w:rPr>
          <w:rFonts w:eastAsia="Times New Roman" w:cs="Calibri"/>
          <w:b/>
          <w:color w:val="000000"/>
          <w:sz w:val="24"/>
          <w:szCs w:val="24"/>
          <w:lang w:eastAsia="en-GB"/>
        </w:rPr>
      </w:pPr>
      <w:r w:rsidRPr="005E660E">
        <w:rPr>
          <w:rFonts w:eastAsia="Times New Roman" w:cs="Calibri"/>
          <w:b/>
          <w:color w:val="363435"/>
          <w:spacing w:val="-2"/>
          <w:position w:val="1"/>
          <w:sz w:val="24"/>
          <w:szCs w:val="24"/>
          <w:lang w:eastAsia="en-GB"/>
        </w:rPr>
        <w:t>Rules</w:t>
      </w:r>
    </w:p>
    <w:p w14:paraId="36FAAC58" w14:textId="77777777" w:rsidR="005E660E" w:rsidRPr="00AE198B" w:rsidRDefault="005E660E" w:rsidP="005E660E">
      <w:pPr>
        <w:widowControl w:val="0"/>
        <w:numPr>
          <w:ilvl w:val="1"/>
          <w:numId w:val="1"/>
        </w:numPr>
        <w:autoSpaceDE w:val="0"/>
        <w:autoSpaceDN w:val="0"/>
        <w:adjustRightInd w:val="0"/>
        <w:spacing w:after="0" w:line="244" w:lineRule="exact"/>
        <w:ind w:left="567" w:right="-33" w:hanging="567"/>
        <w:rPr>
          <w:rFonts w:eastAsia="Times New Roman" w:cs="Calibri"/>
          <w:color w:val="000000"/>
          <w:lang w:eastAsia="en-GB"/>
        </w:rPr>
      </w:pPr>
      <w:r>
        <w:rPr>
          <w:rFonts w:cs="Calibri"/>
          <w:color w:val="363435"/>
        </w:rPr>
        <w:t>The</w:t>
      </w:r>
      <w:r>
        <w:rPr>
          <w:rFonts w:cs="Calibri"/>
          <w:color w:val="363435"/>
          <w:spacing w:val="-3"/>
        </w:rPr>
        <w:t xml:space="preserve"> </w:t>
      </w:r>
      <w:r>
        <w:rPr>
          <w:rFonts w:cs="Calibri"/>
          <w:color w:val="363435"/>
        </w:rPr>
        <w:t>r</w:t>
      </w:r>
      <w:r>
        <w:rPr>
          <w:rFonts w:cs="Calibri"/>
          <w:color w:val="363435"/>
          <w:spacing w:val="1"/>
        </w:rPr>
        <w:t>e</w:t>
      </w:r>
      <w:r>
        <w:rPr>
          <w:rFonts w:cs="Calibri"/>
          <w:color w:val="363435"/>
        </w:rPr>
        <w:t>gatta</w:t>
      </w:r>
      <w:r>
        <w:rPr>
          <w:rFonts w:cs="Calibri"/>
          <w:color w:val="363435"/>
          <w:spacing w:val="-3"/>
        </w:rPr>
        <w:t xml:space="preserve"> </w:t>
      </w:r>
      <w:r>
        <w:rPr>
          <w:rFonts w:cs="Calibri"/>
          <w:color w:val="363435"/>
        </w:rPr>
        <w:t>will</w:t>
      </w:r>
      <w:r>
        <w:rPr>
          <w:rFonts w:cs="Calibri"/>
          <w:color w:val="363435"/>
          <w:spacing w:val="-3"/>
        </w:rPr>
        <w:t xml:space="preserve"> </w:t>
      </w:r>
      <w:r>
        <w:rPr>
          <w:rFonts w:cs="Calibri"/>
          <w:color w:val="363435"/>
        </w:rPr>
        <w:t>be gove</w:t>
      </w:r>
      <w:r>
        <w:rPr>
          <w:rFonts w:cs="Calibri"/>
          <w:color w:val="363435"/>
          <w:spacing w:val="2"/>
        </w:rPr>
        <w:t>r</w:t>
      </w:r>
      <w:r>
        <w:rPr>
          <w:rFonts w:cs="Calibri"/>
          <w:color w:val="363435"/>
        </w:rPr>
        <w:t>ned</w:t>
      </w:r>
      <w:r>
        <w:rPr>
          <w:rFonts w:cs="Calibri"/>
          <w:color w:val="363435"/>
          <w:spacing w:val="-7"/>
        </w:rPr>
        <w:t xml:space="preserve"> </w:t>
      </w:r>
      <w:r>
        <w:rPr>
          <w:rFonts w:cs="Calibri"/>
          <w:color w:val="363435"/>
        </w:rPr>
        <w:t>by</w:t>
      </w:r>
      <w:r>
        <w:rPr>
          <w:rFonts w:cs="Calibri"/>
          <w:color w:val="363435"/>
          <w:spacing w:val="-1"/>
        </w:rPr>
        <w:t xml:space="preserve"> </w:t>
      </w:r>
      <w:r>
        <w:rPr>
          <w:rFonts w:cs="Calibri"/>
          <w:color w:val="363435"/>
        </w:rPr>
        <w:t>the</w:t>
      </w:r>
      <w:r>
        <w:rPr>
          <w:rFonts w:cs="Calibri"/>
          <w:color w:val="363435"/>
          <w:spacing w:val="-1"/>
        </w:rPr>
        <w:t xml:space="preserve"> </w:t>
      </w:r>
      <w:r>
        <w:rPr>
          <w:rFonts w:cs="Calibri"/>
          <w:color w:val="363435"/>
        </w:rPr>
        <w:t>Rules</w:t>
      </w:r>
      <w:r>
        <w:rPr>
          <w:rFonts w:cs="Calibri"/>
          <w:color w:val="363435"/>
          <w:spacing w:val="-6"/>
        </w:rPr>
        <w:t xml:space="preserve"> </w:t>
      </w:r>
      <w:r>
        <w:rPr>
          <w:rFonts w:cs="Calibri"/>
          <w:color w:val="363435"/>
        </w:rPr>
        <w:t>as</w:t>
      </w:r>
      <w:r>
        <w:rPr>
          <w:rFonts w:cs="Calibri"/>
          <w:color w:val="363435"/>
          <w:spacing w:val="-2"/>
        </w:rPr>
        <w:t xml:space="preserve"> </w:t>
      </w:r>
      <w:r>
        <w:rPr>
          <w:rFonts w:cs="Calibri"/>
          <w:color w:val="363435"/>
          <w:spacing w:val="1"/>
        </w:rPr>
        <w:t>defi</w:t>
      </w:r>
      <w:r>
        <w:rPr>
          <w:rFonts w:cs="Calibri"/>
          <w:color w:val="363435"/>
        </w:rPr>
        <w:t>ned</w:t>
      </w:r>
      <w:r>
        <w:rPr>
          <w:rFonts w:cs="Calibri"/>
          <w:color w:val="363435"/>
          <w:spacing w:val="-7"/>
        </w:rPr>
        <w:t xml:space="preserve"> </w:t>
      </w:r>
      <w:r>
        <w:rPr>
          <w:rFonts w:cs="Calibri"/>
          <w:color w:val="363435"/>
          <w:spacing w:val="1"/>
        </w:rPr>
        <w:t>i</w:t>
      </w:r>
      <w:r>
        <w:rPr>
          <w:rFonts w:cs="Calibri"/>
          <w:color w:val="363435"/>
        </w:rPr>
        <w:t>n</w:t>
      </w:r>
      <w:r>
        <w:rPr>
          <w:rFonts w:cs="Calibri"/>
          <w:color w:val="363435"/>
          <w:spacing w:val="-2"/>
        </w:rPr>
        <w:t xml:space="preserve"> </w:t>
      </w:r>
      <w:r>
        <w:rPr>
          <w:rFonts w:cs="Calibri"/>
          <w:color w:val="363435"/>
          <w:spacing w:val="1"/>
        </w:rPr>
        <w:t>T</w:t>
      </w:r>
      <w:r>
        <w:rPr>
          <w:rFonts w:cs="Calibri"/>
          <w:color w:val="363435"/>
        </w:rPr>
        <w:t>he</w:t>
      </w:r>
      <w:r>
        <w:rPr>
          <w:rFonts w:cs="Calibri"/>
          <w:color w:val="363435"/>
          <w:spacing w:val="-1"/>
        </w:rPr>
        <w:t xml:space="preserve"> </w:t>
      </w:r>
      <w:r>
        <w:rPr>
          <w:rFonts w:cs="Calibri"/>
          <w:color w:val="363435"/>
        </w:rPr>
        <w:t>R</w:t>
      </w:r>
      <w:r>
        <w:rPr>
          <w:rFonts w:cs="Calibri"/>
          <w:color w:val="363435"/>
          <w:spacing w:val="2"/>
        </w:rPr>
        <w:t>a</w:t>
      </w:r>
      <w:r>
        <w:rPr>
          <w:rFonts w:cs="Calibri"/>
          <w:color w:val="363435"/>
        </w:rPr>
        <w:t>cing</w:t>
      </w:r>
      <w:r>
        <w:rPr>
          <w:rFonts w:cs="Calibri"/>
          <w:color w:val="363435"/>
          <w:spacing w:val="-2"/>
        </w:rPr>
        <w:t xml:space="preserve"> </w:t>
      </w:r>
      <w:r>
        <w:rPr>
          <w:rFonts w:cs="Calibri"/>
          <w:color w:val="363435"/>
        </w:rPr>
        <w:t>Rules</w:t>
      </w:r>
      <w:r>
        <w:rPr>
          <w:rFonts w:cs="Calibri"/>
          <w:color w:val="363435"/>
          <w:spacing w:val="-3"/>
        </w:rPr>
        <w:t xml:space="preserve"> </w:t>
      </w:r>
      <w:r>
        <w:rPr>
          <w:rFonts w:cs="Calibri"/>
          <w:color w:val="363435"/>
          <w:spacing w:val="1"/>
        </w:rPr>
        <w:t>o</w:t>
      </w:r>
      <w:r>
        <w:rPr>
          <w:rFonts w:cs="Calibri"/>
          <w:color w:val="363435"/>
        </w:rPr>
        <w:t>f</w:t>
      </w:r>
      <w:r>
        <w:rPr>
          <w:rFonts w:cs="Calibri"/>
          <w:color w:val="363435"/>
          <w:spacing w:val="-1"/>
        </w:rPr>
        <w:t xml:space="preserve"> </w:t>
      </w:r>
      <w:r>
        <w:rPr>
          <w:rFonts w:cs="Calibri"/>
          <w:color w:val="363435"/>
        </w:rPr>
        <w:t>Sailing</w:t>
      </w:r>
      <w:r>
        <w:rPr>
          <w:rFonts w:cs="Calibri"/>
          <w:color w:val="363435"/>
          <w:spacing w:val="-5"/>
        </w:rPr>
        <w:t xml:space="preserve"> </w:t>
      </w:r>
      <w:r>
        <w:rPr>
          <w:rFonts w:cs="Calibri"/>
          <w:color w:val="363435"/>
          <w:spacing w:val="-1"/>
        </w:rPr>
        <w:t>(</w:t>
      </w:r>
      <w:r>
        <w:rPr>
          <w:rFonts w:cs="Calibri"/>
          <w:color w:val="363435"/>
          <w:spacing w:val="1"/>
        </w:rPr>
        <w:t>R</w:t>
      </w:r>
      <w:r>
        <w:rPr>
          <w:rFonts w:cs="Calibri"/>
          <w:color w:val="363435"/>
          <w:spacing w:val="-1"/>
        </w:rPr>
        <w:t>R</w:t>
      </w:r>
      <w:r>
        <w:rPr>
          <w:rFonts w:cs="Calibri"/>
          <w:color w:val="363435"/>
          <w:spacing w:val="1"/>
        </w:rPr>
        <w:t>S</w:t>
      </w:r>
      <w:r>
        <w:rPr>
          <w:rFonts w:cs="Calibri"/>
          <w:color w:val="363435"/>
          <w:spacing w:val="-1"/>
        </w:rPr>
        <w:t>)</w:t>
      </w:r>
      <w:r w:rsidR="00662A95">
        <w:rPr>
          <w:rFonts w:cs="Calibri"/>
          <w:color w:val="363435"/>
          <w:spacing w:val="-1"/>
        </w:rPr>
        <w:t xml:space="preserve"> 2017-2020</w:t>
      </w:r>
      <w:r>
        <w:rPr>
          <w:rFonts w:cs="Calibri"/>
          <w:color w:val="363435"/>
        </w:rPr>
        <w:t>.</w:t>
      </w:r>
    </w:p>
    <w:p w14:paraId="49B2752C" w14:textId="77777777" w:rsidR="00AE198B" w:rsidRPr="002D421F" w:rsidRDefault="00AE198B" w:rsidP="005E660E">
      <w:pPr>
        <w:widowControl w:val="0"/>
        <w:numPr>
          <w:ilvl w:val="1"/>
          <w:numId w:val="1"/>
        </w:numPr>
        <w:autoSpaceDE w:val="0"/>
        <w:autoSpaceDN w:val="0"/>
        <w:adjustRightInd w:val="0"/>
        <w:spacing w:after="0" w:line="244" w:lineRule="exact"/>
        <w:ind w:left="567" w:right="-33" w:hanging="567"/>
        <w:rPr>
          <w:rFonts w:eastAsia="Times New Roman" w:cs="Calibri"/>
          <w:color w:val="000000"/>
          <w:lang w:eastAsia="en-GB"/>
        </w:rPr>
      </w:pPr>
      <w:r w:rsidRPr="002D421F">
        <w:rPr>
          <w:rFonts w:cs="Arial"/>
          <w:color w:val="000000"/>
        </w:rPr>
        <w:t>The ISAF ‘Rules for Championships Sailing, Windsurfing and Kiteboarding’ will apply.</w:t>
      </w:r>
    </w:p>
    <w:p w14:paraId="5E460494" w14:textId="77777777" w:rsidR="005E660E" w:rsidRPr="005E660E" w:rsidRDefault="005E660E" w:rsidP="005E660E">
      <w:pPr>
        <w:widowControl w:val="0"/>
        <w:numPr>
          <w:ilvl w:val="1"/>
          <w:numId w:val="1"/>
        </w:numPr>
        <w:autoSpaceDE w:val="0"/>
        <w:autoSpaceDN w:val="0"/>
        <w:adjustRightInd w:val="0"/>
        <w:spacing w:after="0" w:line="244" w:lineRule="exact"/>
        <w:ind w:left="567" w:right="-33" w:hanging="567"/>
        <w:rPr>
          <w:rFonts w:eastAsia="Times New Roman" w:cs="Calibri"/>
          <w:color w:val="000000"/>
          <w:lang w:eastAsia="en-GB"/>
        </w:rPr>
      </w:pPr>
      <w:r>
        <w:rPr>
          <w:rFonts w:cs="Calibri"/>
          <w:color w:val="363435"/>
        </w:rPr>
        <w:t>No</w:t>
      </w:r>
      <w:r>
        <w:rPr>
          <w:rFonts w:cs="Calibri"/>
          <w:color w:val="363435"/>
          <w:spacing w:val="-3"/>
        </w:rPr>
        <w:t xml:space="preserve"> </w:t>
      </w:r>
      <w:r>
        <w:rPr>
          <w:rFonts w:cs="Calibri"/>
          <w:color w:val="363435"/>
        </w:rPr>
        <w:t>National</w:t>
      </w:r>
      <w:r>
        <w:rPr>
          <w:rFonts w:cs="Calibri"/>
          <w:color w:val="363435"/>
          <w:spacing w:val="-7"/>
        </w:rPr>
        <w:t xml:space="preserve"> </w:t>
      </w:r>
      <w:r>
        <w:rPr>
          <w:rFonts w:cs="Calibri"/>
          <w:color w:val="363435"/>
        </w:rPr>
        <w:t>Authority</w:t>
      </w:r>
      <w:r>
        <w:rPr>
          <w:rFonts w:cs="Calibri"/>
          <w:color w:val="363435"/>
          <w:spacing w:val="-7"/>
        </w:rPr>
        <w:t xml:space="preserve"> </w:t>
      </w:r>
      <w:r>
        <w:rPr>
          <w:rFonts w:cs="Calibri"/>
          <w:color w:val="363435"/>
        </w:rPr>
        <w:t>pr</w:t>
      </w:r>
      <w:r>
        <w:rPr>
          <w:rFonts w:cs="Calibri"/>
          <w:color w:val="363435"/>
          <w:spacing w:val="1"/>
        </w:rPr>
        <w:t>e</w:t>
      </w:r>
      <w:r>
        <w:rPr>
          <w:rFonts w:cs="Calibri"/>
          <w:color w:val="363435"/>
        </w:rPr>
        <w:t>scriptions</w:t>
      </w:r>
      <w:r>
        <w:rPr>
          <w:rFonts w:cs="Calibri"/>
          <w:color w:val="363435"/>
          <w:spacing w:val="-12"/>
        </w:rPr>
        <w:t xml:space="preserve"> </w:t>
      </w:r>
      <w:r>
        <w:rPr>
          <w:rFonts w:cs="Calibri"/>
          <w:color w:val="363435"/>
        </w:rPr>
        <w:t>will</w:t>
      </w:r>
      <w:r>
        <w:rPr>
          <w:rFonts w:cs="Calibri"/>
          <w:color w:val="363435"/>
          <w:spacing w:val="-2"/>
        </w:rPr>
        <w:t xml:space="preserve"> </w:t>
      </w:r>
      <w:r>
        <w:rPr>
          <w:rFonts w:cs="Calibri"/>
          <w:color w:val="363435"/>
        </w:rPr>
        <w:t>apply.</w:t>
      </w:r>
    </w:p>
    <w:p w14:paraId="3F2A9BAD" w14:textId="77777777" w:rsidR="005E660E" w:rsidRPr="008846A5" w:rsidRDefault="005E660E" w:rsidP="008846A5">
      <w:pPr>
        <w:widowControl w:val="0"/>
        <w:numPr>
          <w:ilvl w:val="1"/>
          <w:numId w:val="1"/>
        </w:numPr>
        <w:autoSpaceDE w:val="0"/>
        <w:autoSpaceDN w:val="0"/>
        <w:adjustRightInd w:val="0"/>
        <w:spacing w:after="0" w:line="244" w:lineRule="exact"/>
        <w:ind w:left="567" w:right="-33" w:hanging="567"/>
        <w:rPr>
          <w:rFonts w:eastAsia="Times New Roman" w:cs="Calibri"/>
          <w:color w:val="000000"/>
          <w:lang w:eastAsia="en-GB"/>
        </w:rPr>
      </w:pPr>
      <w:r>
        <w:rPr>
          <w:rFonts w:cs="Calibri"/>
          <w:color w:val="363435"/>
        </w:rPr>
        <w:t>The</w:t>
      </w:r>
      <w:r>
        <w:rPr>
          <w:rFonts w:cs="Calibri"/>
          <w:color w:val="363435"/>
          <w:spacing w:val="-1"/>
        </w:rPr>
        <w:t xml:space="preserve"> </w:t>
      </w:r>
      <w:r>
        <w:rPr>
          <w:rFonts w:cs="Calibri"/>
          <w:color w:val="363435"/>
        </w:rPr>
        <w:t>Inte</w:t>
      </w:r>
      <w:r>
        <w:rPr>
          <w:rFonts w:cs="Calibri"/>
          <w:color w:val="363435"/>
          <w:spacing w:val="2"/>
        </w:rPr>
        <w:t>r</w:t>
      </w:r>
      <w:r>
        <w:rPr>
          <w:rFonts w:cs="Calibri"/>
          <w:color w:val="363435"/>
        </w:rPr>
        <w:t>nat</w:t>
      </w:r>
      <w:r>
        <w:rPr>
          <w:rFonts w:cs="Calibri"/>
          <w:color w:val="363435"/>
          <w:spacing w:val="1"/>
        </w:rPr>
        <w:t>io</w:t>
      </w:r>
      <w:r>
        <w:rPr>
          <w:rFonts w:cs="Calibri"/>
          <w:color w:val="363435"/>
        </w:rPr>
        <w:t>nal</w:t>
      </w:r>
      <w:r>
        <w:rPr>
          <w:rFonts w:cs="Calibri"/>
          <w:color w:val="363435"/>
          <w:spacing w:val="-8"/>
        </w:rPr>
        <w:t xml:space="preserve"> </w:t>
      </w:r>
      <w:r>
        <w:rPr>
          <w:rFonts w:cs="Calibri"/>
          <w:color w:val="363435"/>
        </w:rPr>
        <w:t>2.4mR</w:t>
      </w:r>
      <w:r>
        <w:rPr>
          <w:rFonts w:cs="Calibri"/>
          <w:color w:val="363435"/>
          <w:spacing w:val="-6"/>
        </w:rPr>
        <w:t xml:space="preserve"> </w:t>
      </w:r>
      <w:r>
        <w:rPr>
          <w:rFonts w:cs="Calibri"/>
          <w:color w:val="363435"/>
          <w:spacing w:val="2"/>
        </w:rPr>
        <w:t>C</w:t>
      </w:r>
      <w:r>
        <w:rPr>
          <w:rFonts w:cs="Calibri"/>
          <w:color w:val="363435"/>
        </w:rPr>
        <w:t>lass</w:t>
      </w:r>
      <w:r>
        <w:rPr>
          <w:rFonts w:cs="Calibri"/>
          <w:color w:val="363435"/>
          <w:spacing w:val="-4"/>
        </w:rPr>
        <w:t xml:space="preserve"> </w:t>
      </w:r>
      <w:r>
        <w:rPr>
          <w:rFonts w:cs="Calibri"/>
          <w:color w:val="363435"/>
        </w:rPr>
        <w:t>Rules</w:t>
      </w:r>
      <w:r>
        <w:rPr>
          <w:rFonts w:cs="Calibri"/>
          <w:color w:val="363435"/>
          <w:spacing w:val="-3"/>
        </w:rPr>
        <w:t xml:space="preserve"> </w:t>
      </w:r>
      <w:r>
        <w:rPr>
          <w:rFonts w:cs="Calibri"/>
          <w:color w:val="363435"/>
        </w:rPr>
        <w:t>will</w:t>
      </w:r>
      <w:r>
        <w:rPr>
          <w:rFonts w:cs="Calibri"/>
          <w:color w:val="363435"/>
          <w:spacing w:val="-2"/>
        </w:rPr>
        <w:t xml:space="preserve"> </w:t>
      </w:r>
      <w:r>
        <w:rPr>
          <w:rFonts w:cs="Calibri"/>
          <w:color w:val="363435"/>
        </w:rPr>
        <w:t>apply.</w:t>
      </w:r>
    </w:p>
    <w:p w14:paraId="60A303A1" w14:textId="37A8998D" w:rsidR="008846A5" w:rsidRPr="00C0763D" w:rsidRDefault="005E660E" w:rsidP="00C0763D">
      <w:pPr>
        <w:widowControl w:val="0"/>
        <w:numPr>
          <w:ilvl w:val="1"/>
          <w:numId w:val="1"/>
        </w:numPr>
        <w:autoSpaceDE w:val="0"/>
        <w:autoSpaceDN w:val="0"/>
        <w:adjustRightInd w:val="0"/>
        <w:spacing w:after="0" w:line="244" w:lineRule="exact"/>
        <w:ind w:left="567" w:right="-33" w:hanging="567"/>
        <w:rPr>
          <w:rFonts w:eastAsia="Times New Roman" w:cs="Calibri"/>
          <w:color w:val="000000"/>
          <w:lang w:eastAsia="en-GB"/>
        </w:rPr>
      </w:pPr>
      <w:r w:rsidRPr="005E660E">
        <w:rPr>
          <w:rFonts w:cs="Calibri"/>
          <w:color w:val="363435"/>
          <w:position w:val="1"/>
        </w:rPr>
        <w:t>If</w:t>
      </w:r>
      <w:r w:rsidRPr="005E660E">
        <w:rPr>
          <w:rFonts w:cs="Calibri"/>
          <w:color w:val="363435"/>
          <w:spacing w:val="-1"/>
          <w:position w:val="1"/>
        </w:rPr>
        <w:t xml:space="preserve"> </w:t>
      </w:r>
      <w:r w:rsidRPr="005E660E">
        <w:rPr>
          <w:rFonts w:cs="Calibri"/>
          <w:color w:val="363435"/>
          <w:position w:val="1"/>
        </w:rPr>
        <w:t>t</w:t>
      </w:r>
      <w:r w:rsidRPr="005E660E">
        <w:rPr>
          <w:rFonts w:cs="Calibri"/>
          <w:color w:val="363435"/>
          <w:spacing w:val="1"/>
          <w:position w:val="1"/>
        </w:rPr>
        <w:t>h</w:t>
      </w:r>
      <w:r w:rsidRPr="005E660E">
        <w:rPr>
          <w:rFonts w:cs="Calibri"/>
          <w:color w:val="363435"/>
          <w:position w:val="1"/>
        </w:rPr>
        <w:t>ere</w:t>
      </w:r>
      <w:r w:rsidRPr="005E660E">
        <w:rPr>
          <w:rFonts w:cs="Calibri"/>
          <w:color w:val="363435"/>
          <w:spacing w:val="-1"/>
          <w:position w:val="1"/>
        </w:rPr>
        <w:t xml:space="preserve"> </w:t>
      </w:r>
      <w:r w:rsidRPr="005E660E">
        <w:rPr>
          <w:rFonts w:cs="Calibri"/>
          <w:color w:val="363435"/>
          <w:position w:val="1"/>
        </w:rPr>
        <w:t>is</w:t>
      </w:r>
      <w:r w:rsidRPr="005E660E">
        <w:rPr>
          <w:rFonts w:cs="Calibri"/>
          <w:color w:val="363435"/>
          <w:spacing w:val="-1"/>
          <w:position w:val="1"/>
        </w:rPr>
        <w:t xml:space="preserve"> </w:t>
      </w:r>
      <w:r w:rsidRPr="005E660E">
        <w:rPr>
          <w:rFonts w:cs="Calibri"/>
          <w:color w:val="363435"/>
          <w:position w:val="1"/>
        </w:rPr>
        <w:t>a conflict</w:t>
      </w:r>
      <w:r w:rsidRPr="005E660E">
        <w:rPr>
          <w:rFonts w:cs="Calibri"/>
          <w:color w:val="363435"/>
          <w:spacing w:val="-4"/>
          <w:position w:val="1"/>
        </w:rPr>
        <w:t xml:space="preserve"> </w:t>
      </w:r>
      <w:r w:rsidRPr="005E660E">
        <w:rPr>
          <w:rFonts w:cs="Calibri"/>
          <w:color w:val="363435"/>
          <w:position w:val="1"/>
        </w:rPr>
        <w:t>bet</w:t>
      </w:r>
      <w:r w:rsidRPr="005E660E">
        <w:rPr>
          <w:rFonts w:cs="Calibri"/>
          <w:color w:val="363435"/>
          <w:spacing w:val="1"/>
          <w:position w:val="1"/>
        </w:rPr>
        <w:t>we</w:t>
      </w:r>
      <w:r w:rsidRPr="005E660E">
        <w:rPr>
          <w:rFonts w:cs="Calibri"/>
          <w:color w:val="363435"/>
          <w:position w:val="1"/>
        </w:rPr>
        <w:t>en</w:t>
      </w:r>
      <w:r w:rsidRPr="005E660E">
        <w:rPr>
          <w:rFonts w:cs="Calibri"/>
          <w:color w:val="363435"/>
          <w:spacing w:val="-6"/>
          <w:position w:val="1"/>
        </w:rPr>
        <w:t xml:space="preserve"> </w:t>
      </w:r>
      <w:r w:rsidRPr="005E660E">
        <w:rPr>
          <w:rFonts w:cs="Calibri"/>
          <w:color w:val="363435"/>
          <w:position w:val="1"/>
        </w:rPr>
        <w:t>lan</w:t>
      </w:r>
      <w:r w:rsidRPr="005E660E">
        <w:rPr>
          <w:rFonts w:cs="Calibri"/>
          <w:color w:val="363435"/>
          <w:spacing w:val="1"/>
          <w:position w:val="1"/>
        </w:rPr>
        <w:t>g</w:t>
      </w:r>
      <w:r w:rsidRPr="005E660E">
        <w:rPr>
          <w:rFonts w:cs="Calibri"/>
          <w:color w:val="363435"/>
          <w:position w:val="1"/>
        </w:rPr>
        <w:t>uages</w:t>
      </w:r>
      <w:r w:rsidRPr="005E660E">
        <w:rPr>
          <w:rFonts w:cs="Calibri"/>
          <w:color w:val="363435"/>
          <w:spacing w:val="-8"/>
          <w:position w:val="1"/>
        </w:rPr>
        <w:t xml:space="preserve"> </w:t>
      </w:r>
      <w:r w:rsidRPr="005E660E">
        <w:rPr>
          <w:rFonts w:cs="Calibri"/>
          <w:color w:val="363435"/>
          <w:position w:val="1"/>
        </w:rPr>
        <w:t>the English</w:t>
      </w:r>
      <w:r w:rsidRPr="005E660E">
        <w:rPr>
          <w:rFonts w:cs="Calibri"/>
          <w:color w:val="363435"/>
          <w:spacing w:val="-4"/>
          <w:position w:val="1"/>
        </w:rPr>
        <w:t xml:space="preserve"> </w:t>
      </w:r>
      <w:r w:rsidRPr="005E660E">
        <w:rPr>
          <w:rFonts w:cs="Calibri"/>
          <w:color w:val="363435"/>
          <w:position w:val="1"/>
        </w:rPr>
        <w:t>t</w:t>
      </w:r>
      <w:r w:rsidRPr="005E660E">
        <w:rPr>
          <w:rFonts w:cs="Calibri"/>
          <w:color w:val="363435"/>
          <w:spacing w:val="1"/>
          <w:position w:val="1"/>
        </w:rPr>
        <w:t>e</w:t>
      </w:r>
      <w:r w:rsidRPr="005E660E">
        <w:rPr>
          <w:rFonts w:cs="Calibri"/>
          <w:color w:val="363435"/>
          <w:position w:val="1"/>
        </w:rPr>
        <w:t>xt</w:t>
      </w:r>
      <w:r w:rsidRPr="005E660E">
        <w:rPr>
          <w:rFonts w:cs="Calibri"/>
          <w:color w:val="363435"/>
          <w:spacing w:val="-2"/>
          <w:position w:val="1"/>
        </w:rPr>
        <w:t xml:space="preserve"> </w:t>
      </w:r>
      <w:r w:rsidRPr="005E660E">
        <w:rPr>
          <w:rFonts w:cs="Calibri"/>
          <w:color w:val="363435"/>
          <w:spacing w:val="1"/>
          <w:position w:val="1"/>
        </w:rPr>
        <w:t>wil</w:t>
      </w:r>
      <w:r w:rsidRPr="005E660E">
        <w:rPr>
          <w:rFonts w:cs="Calibri"/>
          <w:color w:val="363435"/>
          <w:position w:val="1"/>
        </w:rPr>
        <w:t>l</w:t>
      </w:r>
      <w:r w:rsidRPr="005E660E">
        <w:rPr>
          <w:rFonts w:cs="Calibri"/>
          <w:color w:val="363435"/>
          <w:spacing w:val="-4"/>
          <w:position w:val="1"/>
        </w:rPr>
        <w:t xml:space="preserve"> </w:t>
      </w:r>
      <w:r w:rsidR="00C0763D">
        <w:rPr>
          <w:rFonts w:cs="Calibri"/>
          <w:color w:val="363435"/>
          <w:position w:val="1"/>
        </w:rPr>
        <w:t>prevail</w:t>
      </w:r>
      <w:r w:rsidR="00C1332B">
        <w:rPr>
          <w:rFonts w:cs="Calibri"/>
          <w:color w:val="363435"/>
          <w:position w:val="1"/>
        </w:rPr>
        <w:t>.</w:t>
      </w:r>
    </w:p>
    <w:p w14:paraId="68CF11C6" w14:textId="77777777" w:rsidR="005E660E" w:rsidRPr="005E660E" w:rsidRDefault="005E660E" w:rsidP="005E660E">
      <w:pPr>
        <w:widowControl w:val="0"/>
        <w:autoSpaceDE w:val="0"/>
        <w:autoSpaceDN w:val="0"/>
        <w:adjustRightInd w:val="0"/>
        <w:spacing w:after="0" w:line="244" w:lineRule="exact"/>
        <w:ind w:right="-33"/>
        <w:rPr>
          <w:rFonts w:eastAsia="Times New Roman" w:cs="Calibri"/>
          <w:color w:val="000000"/>
          <w:lang w:eastAsia="en-GB"/>
        </w:rPr>
      </w:pPr>
    </w:p>
    <w:p w14:paraId="6AE9D469" w14:textId="77777777" w:rsidR="005E660E" w:rsidRDefault="005E660E" w:rsidP="005E660E">
      <w:pPr>
        <w:widowControl w:val="0"/>
        <w:numPr>
          <w:ilvl w:val="0"/>
          <w:numId w:val="1"/>
        </w:numPr>
        <w:autoSpaceDE w:val="0"/>
        <w:autoSpaceDN w:val="0"/>
        <w:adjustRightInd w:val="0"/>
        <w:spacing w:after="0" w:line="268" w:lineRule="exact"/>
        <w:ind w:left="567" w:right="-33" w:hanging="567"/>
        <w:rPr>
          <w:rFonts w:cs="Calibri"/>
          <w:color w:val="000000"/>
        </w:rPr>
      </w:pPr>
      <w:r w:rsidRPr="005E660E">
        <w:rPr>
          <w:rFonts w:eastAsia="Times New Roman" w:cs="Calibri"/>
          <w:b/>
          <w:color w:val="000000"/>
          <w:sz w:val="24"/>
          <w:szCs w:val="24"/>
          <w:lang w:eastAsia="en-GB"/>
        </w:rPr>
        <w:t>Advertising</w:t>
      </w:r>
    </w:p>
    <w:p w14:paraId="2786A72C" w14:textId="77777777" w:rsidR="005E660E" w:rsidRDefault="005E660E" w:rsidP="005E660E">
      <w:pPr>
        <w:widowControl w:val="0"/>
        <w:numPr>
          <w:ilvl w:val="1"/>
          <w:numId w:val="1"/>
        </w:numPr>
        <w:autoSpaceDE w:val="0"/>
        <w:autoSpaceDN w:val="0"/>
        <w:adjustRightInd w:val="0"/>
        <w:spacing w:after="0" w:line="268" w:lineRule="exact"/>
        <w:ind w:left="567" w:right="-33" w:hanging="567"/>
        <w:rPr>
          <w:rFonts w:cs="Calibri"/>
          <w:color w:val="000000"/>
        </w:rPr>
      </w:pPr>
      <w:r w:rsidRPr="005E660E">
        <w:rPr>
          <w:rFonts w:cs="Calibri"/>
          <w:color w:val="363435"/>
          <w:position w:val="1"/>
        </w:rPr>
        <w:t>Advertising</w:t>
      </w:r>
      <w:r w:rsidRPr="005E660E">
        <w:rPr>
          <w:rFonts w:cs="Calibri"/>
          <w:color w:val="363435"/>
          <w:spacing w:val="-9"/>
          <w:position w:val="1"/>
        </w:rPr>
        <w:t xml:space="preserve"> </w:t>
      </w:r>
      <w:r w:rsidRPr="005E660E">
        <w:rPr>
          <w:rFonts w:cs="Calibri"/>
          <w:color w:val="363435"/>
          <w:position w:val="1"/>
        </w:rPr>
        <w:t>is</w:t>
      </w:r>
      <w:r w:rsidRPr="005E660E">
        <w:rPr>
          <w:rFonts w:cs="Calibri"/>
          <w:color w:val="363435"/>
          <w:spacing w:val="-1"/>
          <w:position w:val="1"/>
        </w:rPr>
        <w:t xml:space="preserve"> </w:t>
      </w:r>
      <w:r w:rsidRPr="005E660E">
        <w:rPr>
          <w:rFonts w:cs="Calibri"/>
          <w:color w:val="363435"/>
          <w:position w:val="1"/>
        </w:rPr>
        <w:t>perm</w:t>
      </w:r>
      <w:r w:rsidRPr="005E660E">
        <w:rPr>
          <w:rFonts w:cs="Calibri"/>
          <w:color w:val="363435"/>
          <w:spacing w:val="1"/>
          <w:position w:val="1"/>
        </w:rPr>
        <w:t>i</w:t>
      </w:r>
      <w:r w:rsidRPr="005E660E">
        <w:rPr>
          <w:rFonts w:cs="Calibri"/>
          <w:color w:val="363435"/>
          <w:position w:val="1"/>
        </w:rPr>
        <w:t>tt</w:t>
      </w:r>
      <w:r w:rsidRPr="005E660E">
        <w:rPr>
          <w:rFonts w:cs="Calibri"/>
          <w:color w:val="363435"/>
          <w:spacing w:val="1"/>
          <w:position w:val="1"/>
        </w:rPr>
        <w:t>e</w:t>
      </w:r>
      <w:r w:rsidRPr="005E660E">
        <w:rPr>
          <w:rFonts w:cs="Calibri"/>
          <w:color w:val="363435"/>
          <w:position w:val="1"/>
        </w:rPr>
        <w:t>d</w:t>
      </w:r>
      <w:r w:rsidRPr="005E660E">
        <w:rPr>
          <w:rFonts w:cs="Calibri"/>
          <w:color w:val="363435"/>
          <w:spacing w:val="-5"/>
          <w:position w:val="1"/>
        </w:rPr>
        <w:t xml:space="preserve"> </w:t>
      </w:r>
      <w:r w:rsidRPr="005E660E">
        <w:rPr>
          <w:rFonts w:cs="Calibri"/>
          <w:color w:val="363435"/>
          <w:position w:val="1"/>
        </w:rPr>
        <w:t>as</w:t>
      </w:r>
      <w:r>
        <w:rPr>
          <w:rFonts w:cs="Calibri"/>
          <w:color w:val="363435"/>
          <w:position w:val="1"/>
        </w:rPr>
        <w:t xml:space="preserve"> allowed in the Class rules.</w:t>
      </w:r>
    </w:p>
    <w:p w14:paraId="73C81388" w14:textId="77777777" w:rsidR="005E660E" w:rsidRPr="001274BD" w:rsidRDefault="00662A95" w:rsidP="005E660E">
      <w:pPr>
        <w:widowControl w:val="0"/>
        <w:numPr>
          <w:ilvl w:val="1"/>
          <w:numId w:val="1"/>
        </w:numPr>
        <w:autoSpaceDE w:val="0"/>
        <w:autoSpaceDN w:val="0"/>
        <w:adjustRightInd w:val="0"/>
        <w:spacing w:after="0" w:line="268" w:lineRule="exact"/>
        <w:ind w:left="567" w:right="-33" w:hanging="567"/>
        <w:rPr>
          <w:rFonts w:cs="Calibri"/>
          <w:color w:val="000000"/>
        </w:rPr>
      </w:pPr>
      <w:r>
        <w:rPr>
          <w:rFonts w:cs="Calibri"/>
          <w:color w:val="363435"/>
          <w:position w:val="1"/>
        </w:rPr>
        <w:t>Boat</w:t>
      </w:r>
      <w:r w:rsidRPr="005E660E">
        <w:rPr>
          <w:rFonts w:cs="Calibri"/>
          <w:color w:val="363435"/>
          <w:position w:val="1"/>
        </w:rPr>
        <w:t>s</w:t>
      </w:r>
      <w:r w:rsidRPr="005E660E">
        <w:rPr>
          <w:rFonts w:cs="Calibri"/>
          <w:color w:val="363435"/>
          <w:spacing w:val="-9"/>
          <w:position w:val="1"/>
        </w:rPr>
        <w:t xml:space="preserve"> </w:t>
      </w:r>
      <w:r w:rsidR="005E660E" w:rsidRPr="005E660E">
        <w:rPr>
          <w:rFonts w:cs="Calibri"/>
          <w:color w:val="363435"/>
          <w:position w:val="1"/>
        </w:rPr>
        <w:t>may</w:t>
      </w:r>
      <w:r w:rsidR="005E660E" w:rsidRPr="005E660E">
        <w:rPr>
          <w:rFonts w:cs="Calibri"/>
          <w:color w:val="363435"/>
          <w:spacing w:val="-4"/>
          <w:position w:val="1"/>
        </w:rPr>
        <w:t xml:space="preserve"> </w:t>
      </w:r>
      <w:r w:rsidR="005E660E" w:rsidRPr="005E660E">
        <w:rPr>
          <w:rFonts w:cs="Calibri"/>
          <w:color w:val="363435"/>
          <w:position w:val="1"/>
        </w:rPr>
        <w:t>be required</w:t>
      </w:r>
      <w:r w:rsidR="005E660E" w:rsidRPr="005E660E">
        <w:rPr>
          <w:rFonts w:cs="Calibri"/>
          <w:color w:val="363435"/>
          <w:spacing w:val="-4"/>
          <w:position w:val="1"/>
        </w:rPr>
        <w:t xml:space="preserve"> </w:t>
      </w:r>
      <w:r w:rsidR="005E660E" w:rsidRPr="005E660E">
        <w:rPr>
          <w:rFonts w:cs="Calibri"/>
          <w:color w:val="363435"/>
          <w:position w:val="1"/>
        </w:rPr>
        <w:t>to display</w:t>
      </w:r>
      <w:r w:rsidR="005E660E" w:rsidRPr="005E660E">
        <w:rPr>
          <w:rFonts w:cs="Calibri"/>
          <w:color w:val="363435"/>
          <w:spacing w:val="-4"/>
          <w:position w:val="1"/>
        </w:rPr>
        <w:t xml:space="preserve"> </w:t>
      </w:r>
      <w:r w:rsidR="005E660E" w:rsidRPr="005E660E">
        <w:rPr>
          <w:rFonts w:cs="Calibri"/>
          <w:color w:val="363435"/>
          <w:position w:val="1"/>
        </w:rPr>
        <w:t>advertising</w:t>
      </w:r>
      <w:r w:rsidR="005E660E" w:rsidRPr="005E660E">
        <w:rPr>
          <w:rFonts w:cs="Calibri"/>
          <w:color w:val="363435"/>
          <w:spacing w:val="-9"/>
          <w:position w:val="1"/>
        </w:rPr>
        <w:t xml:space="preserve"> </w:t>
      </w:r>
      <w:r w:rsidR="005E660E" w:rsidRPr="005E660E">
        <w:rPr>
          <w:rFonts w:cs="Calibri"/>
          <w:color w:val="363435"/>
          <w:position w:val="1"/>
        </w:rPr>
        <w:t>chosen</w:t>
      </w:r>
      <w:r w:rsidR="005E660E" w:rsidRPr="005E660E">
        <w:rPr>
          <w:rFonts w:cs="Calibri"/>
          <w:color w:val="363435"/>
          <w:spacing w:val="-4"/>
          <w:position w:val="1"/>
        </w:rPr>
        <w:t xml:space="preserve"> </w:t>
      </w:r>
      <w:r w:rsidR="005E660E" w:rsidRPr="005E660E">
        <w:rPr>
          <w:rFonts w:cs="Calibri"/>
          <w:color w:val="363435"/>
          <w:position w:val="1"/>
        </w:rPr>
        <w:t>and</w:t>
      </w:r>
      <w:r w:rsidR="005E660E" w:rsidRPr="005E660E">
        <w:rPr>
          <w:rFonts w:cs="Calibri"/>
          <w:color w:val="363435"/>
          <w:spacing w:val="-2"/>
          <w:position w:val="1"/>
        </w:rPr>
        <w:t xml:space="preserve"> </w:t>
      </w:r>
      <w:r w:rsidR="005E660E" w:rsidRPr="005E660E">
        <w:rPr>
          <w:rFonts w:cs="Calibri"/>
          <w:color w:val="363435"/>
          <w:position w:val="1"/>
        </w:rPr>
        <w:t>supplied</w:t>
      </w:r>
      <w:r w:rsidR="005E660E" w:rsidRPr="005E660E">
        <w:rPr>
          <w:rFonts w:cs="Calibri"/>
          <w:color w:val="363435"/>
          <w:spacing w:val="-5"/>
          <w:position w:val="1"/>
        </w:rPr>
        <w:t xml:space="preserve"> </w:t>
      </w:r>
      <w:r w:rsidR="005E660E" w:rsidRPr="005E660E">
        <w:rPr>
          <w:rFonts w:cs="Calibri"/>
          <w:color w:val="363435"/>
          <w:position w:val="1"/>
        </w:rPr>
        <w:t>by the</w:t>
      </w:r>
      <w:r w:rsidR="005E660E" w:rsidRPr="005E660E">
        <w:rPr>
          <w:rFonts w:cs="Calibri"/>
          <w:color w:val="363435"/>
          <w:spacing w:val="1"/>
          <w:position w:val="1"/>
        </w:rPr>
        <w:t xml:space="preserve"> </w:t>
      </w:r>
      <w:r w:rsidR="005E660E" w:rsidRPr="005E660E">
        <w:rPr>
          <w:rFonts w:cs="Calibri"/>
          <w:color w:val="363435"/>
          <w:position w:val="1"/>
        </w:rPr>
        <w:t>Organi</w:t>
      </w:r>
      <w:r w:rsidR="00DD0223">
        <w:rPr>
          <w:rFonts w:cs="Calibri"/>
          <w:color w:val="363435"/>
          <w:position w:val="1"/>
        </w:rPr>
        <w:t>s</w:t>
      </w:r>
      <w:r w:rsidR="005E660E" w:rsidRPr="005E660E">
        <w:rPr>
          <w:rFonts w:cs="Calibri"/>
          <w:color w:val="363435"/>
          <w:spacing w:val="1"/>
          <w:position w:val="1"/>
        </w:rPr>
        <w:t>i</w:t>
      </w:r>
      <w:r w:rsidR="005E660E" w:rsidRPr="005E660E">
        <w:rPr>
          <w:rFonts w:cs="Calibri"/>
          <w:color w:val="363435"/>
          <w:position w:val="1"/>
        </w:rPr>
        <w:t>ng</w:t>
      </w:r>
      <w:r w:rsidR="005E660E" w:rsidRPr="005E660E">
        <w:rPr>
          <w:rFonts w:cs="Calibri"/>
          <w:color w:val="363435"/>
          <w:spacing w:val="-11"/>
          <w:position w:val="1"/>
        </w:rPr>
        <w:t xml:space="preserve"> </w:t>
      </w:r>
      <w:r w:rsidR="005E660E" w:rsidRPr="005E660E">
        <w:rPr>
          <w:rFonts w:cs="Calibri"/>
          <w:color w:val="363435"/>
          <w:spacing w:val="1"/>
          <w:position w:val="1"/>
        </w:rPr>
        <w:t>A</w:t>
      </w:r>
      <w:r w:rsidR="005E660E" w:rsidRPr="005E660E">
        <w:rPr>
          <w:rFonts w:cs="Calibri"/>
          <w:color w:val="363435"/>
          <w:position w:val="1"/>
        </w:rPr>
        <w:t>uthorities.</w:t>
      </w:r>
    </w:p>
    <w:p w14:paraId="5DA22C5C" w14:textId="77777777" w:rsidR="00275706" w:rsidRPr="001E22E6" w:rsidRDefault="00275706" w:rsidP="005E660E">
      <w:pPr>
        <w:widowControl w:val="0"/>
        <w:numPr>
          <w:ilvl w:val="1"/>
          <w:numId w:val="1"/>
        </w:numPr>
        <w:autoSpaceDE w:val="0"/>
        <w:autoSpaceDN w:val="0"/>
        <w:adjustRightInd w:val="0"/>
        <w:spacing w:after="0" w:line="268" w:lineRule="exact"/>
        <w:ind w:left="567" w:right="-33" w:hanging="567"/>
        <w:rPr>
          <w:rFonts w:cs="Calibri"/>
        </w:rPr>
      </w:pPr>
      <w:r w:rsidRPr="002207EB">
        <w:rPr>
          <w:rFonts w:cs="Calibri"/>
          <w:position w:val="1"/>
        </w:rPr>
        <w:t>Boats may be required to carry cameras, sound equipment or positioning equipment as specified by the Organising Authority. Information from this equipment shall not be used by a boat as evidence in a hearing.  This changes rule 63.6</w:t>
      </w:r>
      <w:r w:rsidR="001E22E6">
        <w:rPr>
          <w:rFonts w:cs="Calibri"/>
          <w:position w:val="1"/>
        </w:rPr>
        <w:t>.</w:t>
      </w:r>
    </w:p>
    <w:p w14:paraId="318CAB40" w14:textId="77777777" w:rsidR="00A0355A" w:rsidRPr="002207EB" w:rsidRDefault="00A0355A" w:rsidP="001E22E6">
      <w:pPr>
        <w:widowControl w:val="0"/>
        <w:autoSpaceDE w:val="0"/>
        <w:autoSpaceDN w:val="0"/>
        <w:adjustRightInd w:val="0"/>
        <w:spacing w:after="0" w:line="268" w:lineRule="exact"/>
        <w:ind w:right="-33" w:firstLine="567"/>
        <w:rPr>
          <w:rFonts w:cs="Calibri"/>
        </w:rPr>
      </w:pPr>
      <w:r>
        <w:rPr>
          <w:rFonts w:cs="Calibri"/>
          <w:position w:val="1"/>
        </w:rPr>
        <w:t>There will be a camera</w:t>
      </w:r>
      <w:r w:rsidR="001E22E6">
        <w:rPr>
          <w:rFonts w:cs="Calibri"/>
          <w:position w:val="1"/>
        </w:rPr>
        <w:t xml:space="preserve"> crew on the water to cover the event.</w:t>
      </w:r>
    </w:p>
    <w:p w14:paraId="7C928A51" w14:textId="77777777" w:rsidR="005E660E" w:rsidRPr="001274BD" w:rsidRDefault="005E660E" w:rsidP="005E660E">
      <w:pPr>
        <w:widowControl w:val="0"/>
        <w:autoSpaceDE w:val="0"/>
        <w:autoSpaceDN w:val="0"/>
        <w:adjustRightInd w:val="0"/>
        <w:spacing w:after="0" w:line="268" w:lineRule="exact"/>
        <w:ind w:right="-33"/>
        <w:rPr>
          <w:rFonts w:cs="Calibri"/>
          <w:i/>
          <w:color w:val="0070C0"/>
        </w:rPr>
      </w:pPr>
    </w:p>
    <w:p w14:paraId="1CD13DFD" w14:textId="77777777" w:rsidR="000F2BC7" w:rsidRPr="000F2BC7" w:rsidRDefault="005E660E" w:rsidP="000F2BC7">
      <w:pPr>
        <w:widowControl w:val="0"/>
        <w:numPr>
          <w:ilvl w:val="0"/>
          <w:numId w:val="1"/>
        </w:numPr>
        <w:autoSpaceDE w:val="0"/>
        <w:autoSpaceDN w:val="0"/>
        <w:adjustRightInd w:val="0"/>
        <w:spacing w:before="46" w:after="0" w:line="268" w:lineRule="exact"/>
        <w:ind w:left="567" w:right="-19" w:hanging="567"/>
        <w:rPr>
          <w:rFonts w:cs="Calibri"/>
          <w:color w:val="000000"/>
        </w:rPr>
      </w:pPr>
      <w:r w:rsidRPr="000F2BC7">
        <w:rPr>
          <w:rFonts w:cs="Calibri"/>
          <w:b/>
          <w:color w:val="000000"/>
          <w:sz w:val="24"/>
          <w:szCs w:val="24"/>
        </w:rPr>
        <w:t>Eligibility and Entry</w:t>
      </w:r>
    </w:p>
    <w:p w14:paraId="2243D06E" w14:textId="77777777" w:rsidR="000F2BC7" w:rsidRPr="000F2BC7" w:rsidRDefault="005E660E" w:rsidP="000F2BC7">
      <w:pPr>
        <w:widowControl w:val="0"/>
        <w:numPr>
          <w:ilvl w:val="1"/>
          <w:numId w:val="1"/>
        </w:numPr>
        <w:autoSpaceDE w:val="0"/>
        <w:autoSpaceDN w:val="0"/>
        <w:adjustRightInd w:val="0"/>
        <w:spacing w:before="46" w:after="0" w:line="267" w:lineRule="exact"/>
        <w:ind w:left="567" w:right="-33" w:hanging="567"/>
        <w:rPr>
          <w:rFonts w:cs="Calibri"/>
          <w:color w:val="000000"/>
        </w:rPr>
      </w:pPr>
      <w:r w:rsidRPr="000F2BC7">
        <w:rPr>
          <w:rFonts w:cs="Calibri"/>
          <w:color w:val="363435"/>
        </w:rPr>
        <w:t>The</w:t>
      </w:r>
      <w:r w:rsidRPr="000F2BC7">
        <w:rPr>
          <w:rFonts w:cs="Calibri"/>
          <w:color w:val="363435"/>
          <w:spacing w:val="10"/>
        </w:rPr>
        <w:t xml:space="preserve"> </w:t>
      </w:r>
      <w:r w:rsidRPr="000F2BC7">
        <w:rPr>
          <w:rFonts w:cs="Calibri"/>
          <w:color w:val="363435"/>
        </w:rPr>
        <w:t>regatta</w:t>
      </w:r>
      <w:r w:rsidRPr="000F2BC7">
        <w:rPr>
          <w:rFonts w:cs="Calibri"/>
          <w:color w:val="363435"/>
          <w:spacing w:val="9"/>
        </w:rPr>
        <w:t xml:space="preserve"> </w:t>
      </w:r>
      <w:r w:rsidRPr="000F2BC7">
        <w:rPr>
          <w:rFonts w:cs="Calibri"/>
          <w:color w:val="363435"/>
        </w:rPr>
        <w:t>is</w:t>
      </w:r>
      <w:r w:rsidRPr="000F2BC7">
        <w:rPr>
          <w:rFonts w:cs="Calibri"/>
          <w:color w:val="363435"/>
          <w:spacing w:val="11"/>
        </w:rPr>
        <w:t xml:space="preserve"> </w:t>
      </w:r>
      <w:r w:rsidRPr="000F2BC7">
        <w:rPr>
          <w:rFonts w:cs="Calibri"/>
          <w:color w:val="363435"/>
        </w:rPr>
        <w:t>open</w:t>
      </w:r>
      <w:r w:rsidRPr="000F2BC7">
        <w:rPr>
          <w:rFonts w:cs="Calibri"/>
          <w:color w:val="363435"/>
          <w:spacing w:val="7"/>
        </w:rPr>
        <w:t xml:space="preserve"> </w:t>
      </w:r>
      <w:r w:rsidRPr="000F2BC7">
        <w:rPr>
          <w:rFonts w:cs="Calibri"/>
          <w:color w:val="363435"/>
        </w:rPr>
        <w:t>to</w:t>
      </w:r>
      <w:r w:rsidRPr="000F2BC7">
        <w:rPr>
          <w:rFonts w:cs="Calibri"/>
          <w:color w:val="363435"/>
          <w:spacing w:val="11"/>
        </w:rPr>
        <w:t xml:space="preserve"> </w:t>
      </w:r>
      <w:r w:rsidRPr="000F2BC7">
        <w:rPr>
          <w:rFonts w:cs="Calibri"/>
          <w:color w:val="363435"/>
        </w:rPr>
        <w:t>all</w:t>
      </w:r>
      <w:r w:rsidRPr="000F2BC7">
        <w:rPr>
          <w:rFonts w:cs="Calibri"/>
          <w:color w:val="363435"/>
          <w:spacing w:val="8"/>
        </w:rPr>
        <w:t xml:space="preserve"> </w:t>
      </w:r>
      <w:r w:rsidRPr="000F2BC7">
        <w:rPr>
          <w:rFonts w:cs="Calibri"/>
          <w:color w:val="363435"/>
        </w:rPr>
        <w:t>boats</w:t>
      </w:r>
      <w:r w:rsidRPr="000F2BC7">
        <w:rPr>
          <w:rFonts w:cs="Calibri"/>
          <w:color w:val="363435"/>
          <w:spacing w:val="8"/>
        </w:rPr>
        <w:t xml:space="preserve"> </w:t>
      </w:r>
      <w:r w:rsidRPr="000F2BC7">
        <w:rPr>
          <w:rFonts w:cs="Calibri"/>
          <w:color w:val="363435"/>
          <w:spacing w:val="1"/>
        </w:rPr>
        <w:t>o</w:t>
      </w:r>
      <w:r w:rsidRPr="000F2BC7">
        <w:rPr>
          <w:rFonts w:cs="Calibri"/>
          <w:color w:val="363435"/>
        </w:rPr>
        <w:t>f</w:t>
      </w:r>
      <w:r w:rsidRPr="000F2BC7">
        <w:rPr>
          <w:rFonts w:cs="Calibri"/>
          <w:color w:val="363435"/>
          <w:spacing w:val="10"/>
        </w:rPr>
        <w:t xml:space="preserve"> </w:t>
      </w:r>
      <w:r w:rsidRPr="000F2BC7">
        <w:rPr>
          <w:rFonts w:cs="Calibri"/>
          <w:color w:val="363435"/>
        </w:rPr>
        <w:t>the</w:t>
      </w:r>
      <w:r w:rsidRPr="000F2BC7">
        <w:rPr>
          <w:rFonts w:cs="Calibri"/>
          <w:color w:val="363435"/>
          <w:spacing w:val="10"/>
        </w:rPr>
        <w:t xml:space="preserve"> </w:t>
      </w:r>
      <w:r w:rsidRPr="000F2BC7">
        <w:rPr>
          <w:rFonts w:cs="Calibri"/>
          <w:color w:val="363435"/>
        </w:rPr>
        <w:t>International</w:t>
      </w:r>
      <w:r w:rsidRPr="000F2BC7">
        <w:rPr>
          <w:rFonts w:cs="Calibri"/>
          <w:color w:val="363435"/>
          <w:spacing w:val="1"/>
        </w:rPr>
        <w:t xml:space="preserve"> </w:t>
      </w:r>
      <w:r w:rsidRPr="000F2BC7">
        <w:rPr>
          <w:rFonts w:cs="Calibri"/>
          <w:color w:val="363435"/>
        </w:rPr>
        <w:t>2.4mR</w:t>
      </w:r>
      <w:r w:rsidRPr="000F2BC7">
        <w:rPr>
          <w:rFonts w:cs="Calibri"/>
          <w:color w:val="363435"/>
          <w:spacing w:val="5"/>
        </w:rPr>
        <w:t xml:space="preserve"> </w:t>
      </w:r>
      <w:r w:rsidRPr="000F2BC7">
        <w:rPr>
          <w:rFonts w:cs="Calibri"/>
          <w:color w:val="363435"/>
        </w:rPr>
        <w:t>Class</w:t>
      </w:r>
      <w:r w:rsidR="00541C2B">
        <w:rPr>
          <w:rFonts w:cs="Calibri"/>
          <w:color w:val="363435"/>
        </w:rPr>
        <w:t xml:space="preserve">, </w:t>
      </w:r>
      <w:r w:rsidR="00541C2B" w:rsidRPr="005B11C6">
        <w:rPr>
          <w:rFonts w:cs="Calibri"/>
          <w:color w:val="363435"/>
        </w:rPr>
        <w:t>with a valid measurement certificate.</w:t>
      </w:r>
      <w:r w:rsidRPr="000F2BC7">
        <w:rPr>
          <w:rFonts w:cs="Calibri"/>
          <w:color w:val="363435"/>
          <w:spacing w:val="6"/>
        </w:rPr>
        <w:t xml:space="preserve"> </w:t>
      </w:r>
      <w:r w:rsidRPr="000F2BC7">
        <w:rPr>
          <w:rFonts w:cs="Calibri"/>
          <w:color w:val="363435"/>
        </w:rPr>
        <w:t>All</w:t>
      </w:r>
      <w:r w:rsidRPr="000F2BC7">
        <w:rPr>
          <w:rFonts w:cs="Calibri"/>
          <w:color w:val="363435"/>
          <w:spacing w:val="10"/>
        </w:rPr>
        <w:t xml:space="preserve"> </w:t>
      </w:r>
      <w:r w:rsidRPr="000F2BC7">
        <w:rPr>
          <w:rFonts w:cs="Calibri"/>
          <w:color w:val="363435"/>
        </w:rPr>
        <w:t>particip</w:t>
      </w:r>
      <w:r w:rsidRPr="000F2BC7">
        <w:rPr>
          <w:rFonts w:cs="Calibri"/>
          <w:color w:val="363435"/>
          <w:spacing w:val="2"/>
        </w:rPr>
        <w:t>a</w:t>
      </w:r>
      <w:r w:rsidRPr="000F2BC7">
        <w:rPr>
          <w:rFonts w:cs="Calibri"/>
          <w:color w:val="363435"/>
          <w:spacing w:val="1"/>
        </w:rPr>
        <w:t>n</w:t>
      </w:r>
      <w:r w:rsidRPr="000F2BC7">
        <w:rPr>
          <w:rFonts w:cs="Calibri"/>
          <w:color w:val="363435"/>
        </w:rPr>
        <w:t>ts</w:t>
      </w:r>
      <w:r w:rsidRPr="000F2BC7">
        <w:rPr>
          <w:rFonts w:cs="Calibri"/>
          <w:color w:val="363435"/>
          <w:spacing w:val="7"/>
        </w:rPr>
        <w:t xml:space="preserve"> </w:t>
      </w:r>
      <w:r w:rsidRPr="000F2BC7">
        <w:rPr>
          <w:rFonts w:cs="Calibri"/>
          <w:color w:val="363435"/>
        </w:rPr>
        <w:t>shall</w:t>
      </w:r>
      <w:r w:rsidRPr="000F2BC7">
        <w:rPr>
          <w:rFonts w:cs="Calibri"/>
          <w:color w:val="363435"/>
          <w:spacing w:val="8"/>
        </w:rPr>
        <w:t xml:space="preserve"> </w:t>
      </w:r>
      <w:r w:rsidRPr="000F2BC7">
        <w:rPr>
          <w:rFonts w:cs="Calibri"/>
          <w:color w:val="363435"/>
        </w:rPr>
        <w:t>be</w:t>
      </w:r>
      <w:r w:rsidRPr="000F2BC7">
        <w:rPr>
          <w:rFonts w:cs="Calibri"/>
          <w:color w:val="363435"/>
          <w:spacing w:val="11"/>
        </w:rPr>
        <w:t xml:space="preserve"> </w:t>
      </w:r>
      <w:r w:rsidRPr="000F2BC7">
        <w:rPr>
          <w:rFonts w:cs="Calibri"/>
          <w:color w:val="363435"/>
        </w:rPr>
        <w:t>current</w:t>
      </w:r>
      <w:r w:rsidRPr="000F2BC7">
        <w:rPr>
          <w:rFonts w:cs="Calibri"/>
          <w:color w:val="363435"/>
          <w:spacing w:val="5"/>
        </w:rPr>
        <w:t xml:space="preserve"> </w:t>
      </w:r>
      <w:r w:rsidRPr="000F2BC7">
        <w:rPr>
          <w:rFonts w:cs="Calibri"/>
          <w:color w:val="363435"/>
        </w:rPr>
        <w:t>m</w:t>
      </w:r>
      <w:r w:rsidRPr="000F2BC7">
        <w:rPr>
          <w:rFonts w:cs="Calibri"/>
          <w:color w:val="363435"/>
          <w:spacing w:val="1"/>
        </w:rPr>
        <w:t>e</w:t>
      </w:r>
      <w:r w:rsidRPr="000F2BC7">
        <w:rPr>
          <w:rFonts w:cs="Calibri"/>
          <w:color w:val="363435"/>
        </w:rPr>
        <w:t>mb</w:t>
      </w:r>
      <w:r w:rsidRPr="000F2BC7">
        <w:rPr>
          <w:rFonts w:cs="Calibri"/>
          <w:color w:val="363435"/>
          <w:spacing w:val="1"/>
        </w:rPr>
        <w:t>e</w:t>
      </w:r>
      <w:r w:rsidRPr="000F2BC7">
        <w:rPr>
          <w:rFonts w:cs="Calibri"/>
          <w:color w:val="363435"/>
        </w:rPr>
        <w:t>rs</w:t>
      </w:r>
      <w:r w:rsidRPr="000F2BC7">
        <w:rPr>
          <w:rFonts w:cs="Calibri"/>
          <w:color w:val="363435"/>
          <w:spacing w:val="6"/>
        </w:rPr>
        <w:t xml:space="preserve"> </w:t>
      </w:r>
      <w:r w:rsidRPr="000F2BC7">
        <w:rPr>
          <w:rFonts w:cs="Calibri"/>
          <w:color w:val="363435"/>
          <w:spacing w:val="1"/>
        </w:rPr>
        <w:t>o</w:t>
      </w:r>
      <w:r w:rsidRPr="000F2BC7">
        <w:rPr>
          <w:rFonts w:cs="Calibri"/>
          <w:color w:val="363435"/>
        </w:rPr>
        <w:t>f their</w:t>
      </w:r>
      <w:r w:rsidRPr="000F2BC7">
        <w:rPr>
          <w:rFonts w:cs="Calibri"/>
          <w:color w:val="363435"/>
          <w:spacing w:val="-1"/>
        </w:rPr>
        <w:t xml:space="preserve"> </w:t>
      </w:r>
      <w:r w:rsidRPr="000F2BC7">
        <w:rPr>
          <w:rFonts w:cs="Calibri"/>
          <w:color w:val="363435"/>
        </w:rPr>
        <w:t>Nation</w:t>
      </w:r>
      <w:r w:rsidRPr="000F2BC7">
        <w:rPr>
          <w:rFonts w:cs="Calibri"/>
          <w:color w:val="363435"/>
          <w:spacing w:val="2"/>
        </w:rPr>
        <w:t>a</w:t>
      </w:r>
      <w:r w:rsidRPr="000F2BC7">
        <w:rPr>
          <w:rFonts w:cs="Calibri"/>
          <w:color w:val="363435"/>
        </w:rPr>
        <w:t>l</w:t>
      </w:r>
      <w:r w:rsidRPr="000F2BC7">
        <w:rPr>
          <w:rFonts w:cs="Calibri"/>
          <w:color w:val="363435"/>
          <w:spacing w:val="-8"/>
        </w:rPr>
        <w:t xml:space="preserve"> </w:t>
      </w:r>
      <w:r w:rsidRPr="000F2BC7">
        <w:rPr>
          <w:rFonts w:cs="Calibri"/>
          <w:color w:val="363435"/>
        </w:rPr>
        <w:t>Class</w:t>
      </w:r>
      <w:r w:rsidRPr="000F2BC7">
        <w:rPr>
          <w:rFonts w:cs="Calibri"/>
          <w:color w:val="363435"/>
          <w:spacing w:val="-4"/>
        </w:rPr>
        <w:t xml:space="preserve"> </w:t>
      </w:r>
      <w:r w:rsidRPr="000F2BC7">
        <w:rPr>
          <w:rFonts w:cs="Calibri"/>
          <w:color w:val="363435"/>
        </w:rPr>
        <w:t>Association</w:t>
      </w:r>
      <w:r w:rsidRPr="000F2BC7">
        <w:rPr>
          <w:rFonts w:cs="Calibri"/>
          <w:color w:val="363435"/>
          <w:spacing w:val="-10"/>
        </w:rPr>
        <w:t xml:space="preserve"> </w:t>
      </w:r>
      <w:r w:rsidRPr="000F2BC7">
        <w:rPr>
          <w:rFonts w:cs="Calibri"/>
          <w:color w:val="363435"/>
          <w:spacing w:val="1"/>
        </w:rPr>
        <w:t>o</w:t>
      </w:r>
      <w:r w:rsidRPr="000F2BC7">
        <w:rPr>
          <w:rFonts w:cs="Calibri"/>
          <w:color w:val="363435"/>
        </w:rPr>
        <w:t>r</w:t>
      </w:r>
      <w:r w:rsidRPr="000F2BC7">
        <w:rPr>
          <w:rFonts w:cs="Calibri"/>
          <w:color w:val="363435"/>
          <w:spacing w:val="49"/>
        </w:rPr>
        <w:t xml:space="preserve"> </w:t>
      </w:r>
      <w:r w:rsidRPr="000F2BC7">
        <w:rPr>
          <w:rFonts w:cs="Calibri"/>
          <w:color w:val="363435"/>
        </w:rPr>
        <w:t>m</w:t>
      </w:r>
      <w:r w:rsidRPr="000F2BC7">
        <w:rPr>
          <w:rFonts w:cs="Calibri"/>
          <w:color w:val="363435"/>
          <w:spacing w:val="1"/>
        </w:rPr>
        <w:t>e</w:t>
      </w:r>
      <w:r w:rsidRPr="000F2BC7">
        <w:rPr>
          <w:rFonts w:cs="Calibri"/>
          <w:color w:val="363435"/>
        </w:rPr>
        <w:t>mbers</w:t>
      </w:r>
      <w:r w:rsidRPr="000F2BC7">
        <w:rPr>
          <w:rFonts w:cs="Calibri"/>
          <w:color w:val="363435"/>
          <w:spacing w:val="-6"/>
        </w:rPr>
        <w:t xml:space="preserve"> </w:t>
      </w:r>
      <w:r w:rsidRPr="000F2BC7">
        <w:rPr>
          <w:rFonts w:cs="Calibri"/>
          <w:color w:val="363435"/>
          <w:spacing w:val="1"/>
        </w:rPr>
        <w:t>o</w:t>
      </w:r>
      <w:r w:rsidRPr="000F2BC7">
        <w:rPr>
          <w:rFonts w:cs="Calibri"/>
          <w:color w:val="363435"/>
        </w:rPr>
        <w:t>f</w:t>
      </w:r>
      <w:r w:rsidRPr="000F2BC7">
        <w:rPr>
          <w:rFonts w:cs="Calibri"/>
          <w:color w:val="363435"/>
          <w:spacing w:val="-1"/>
        </w:rPr>
        <w:t xml:space="preserve"> </w:t>
      </w:r>
      <w:r w:rsidRPr="000F2BC7">
        <w:rPr>
          <w:rFonts w:cs="Calibri"/>
          <w:color w:val="363435"/>
        </w:rPr>
        <w:t>the Intern</w:t>
      </w:r>
      <w:r w:rsidRPr="000F2BC7">
        <w:rPr>
          <w:rFonts w:cs="Calibri"/>
          <w:color w:val="363435"/>
          <w:spacing w:val="2"/>
        </w:rPr>
        <w:t>a</w:t>
      </w:r>
      <w:r w:rsidRPr="000F2BC7">
        <w:rPr>
          <w:rFonts w:cs="Calibri"/>
          <w:color w:val="363435"/>
        </w:rPr>
        <w:t>tional</w:t>
      </w:r>
      <w:r w:rsidRPr="000F2BC7">
        <w:rPr>
          <w:rFonts w:cs="Calibri"/>
          <w:color w:val="363435"/>
          <w:spacing w:val="-10"/>
        </w:rPr>
        <w:t xml:space="preserve"> </w:t>
      </w:r>
      <w:r w:rsidRPr="000F2BC7">
        <w:rPr>
          <w:rFonts w:cs="Calibri"/>
          <w:color w:val="363435"/>
        </w:rPr>
        <w:t>Class</w:t>
      </w:r>
      <w:r w:rsidRPr="000F2BC7">
        <w:rPr>
          <w:rFonts w:cs="Calibri"/>
          <w:color w:val="363435"/>
          <w:spacing w:val="-4"/>
        </w:rPr>
        <w:t xml:space="preserve"> </w:t>
      </w:r>
      <w:r w:rsidRPr="000F2BC7">
        <w:rPr>
          <w:rFonts w:cs="Calibri"/>
          <w:color w:val="363435"/>
        </w:rPr>
        <w:t>Associ</w:t>
      </w:r>
      <w:r w:rsidRPr="000F2BC7">
        <w:rPr>
          <w:rFonts w:cs="Calibri"/>
          <w:color w:val="363435"/>
          <w:spacing w:val="-1"/>
        </w:rPr>
        <w:t>a</w:t>
      </w:r>
      <w:r w:rsidRPr="000F2BC7">
        <w:rPr>
          <w:rFonts w:cs="Calibri"/>
          <w:color w:val="363435"/>
        </w:rPr>
        <w:t>tion.</w:t>
      </w:r>
      <w:r w:rsidR="00812753">
        <w:rPr>
          <w:rFonts w:cs="Calibri"/>
          <w:color w:val="363435"/>
        </w:rPr>
        <w:t xml:space="preserve"> </w:t>
      </w:r>
    </w:p>
    <w:p w14:paraId="1E9FC44F" w14:textId="77777777" w:rsidR="00DD0223" w:rsidRPr="008C11D1" w:rsidRDefault="000F2BC7" w:rsidP="000F2BC7">
      <w:pPr>
        <w:widowControl w:val="0"/>
        <w:numPr>
          <w:ilvl w:val="1"/>
          <w:numId w:val="1"/>
        </w:numPr>
        <w:autoSpaceDE w:val="0"/>
        <w:autoSpaceDN w:val="0"/>
        <w:adjustRightInd w:val="0"/>
        <w:spacing w:before="39" w:after="0" w:line="267" w:lineRule="exact"/>
        <w:ind w:left="567" w:right="-17" w:hanging="567"/>
        <w:rPr>
          <w:rFonts w:cs="Calibri"/>
          <w:color w:val="000000"/>
        </w:rPr>
      </w:pPr>
      <w:r w:rsidRPr="000F2BC7">
        <w:rPr>
          <w:rFonts w:cs="Calibri"/>
          <w:color w:val="363435"/>
          <w:position w:val="1"/>
        </w:rPr>
        <w:t>The</w:t>
      </w:r>
      <w:r w:rsidRPr="000F2BC7">
        <w:rPr>
          <w:rFonts w:cs="Calibri"/>
          <w:color w:val="363435"/>
          <w:spacing w:val="-1"/>
          <w:position w:val="1"/>
        </w:rPr>
        <w:t xml:space="preserve"> </w:t>
      </w:r>
      <w:r w:rsidRPr="000F2BC7">
        <w:rPr>
          <w:rFonts w:cs="Calibri"/>
          <w:color w:val="363435"/>
          <w:position w:val="1"/>
        </w:rPr>
        <w:t>ISAF</w:t>
      </w:r>
      <w:r w:rsidRPr="000F2BC7">
        <w:rPr>
          <w:rFonts w:cs="Calibri"/>
          <w:color w:val="363435"/>
          <w:spacing w:val="-3"/>
          <w:position w:val="1"/>
        </w:rPr>
        <w:t xml:space="preserve"> </w:t>
      </w:r>
      <w:r w:rsidRPr="000F2BC7">
        <w:rPr>
          <w:rFonts w:cs="Calibri"/>
          <w:color w:val="363435"/>
          <w:position w:val="1"/>
        </w:rPr>
        <w:t>Elig</w:t>
      </w:r>
      <w:r w:rsidRPr="000F2BC7">
        <w:rPr>
          <w:rFonts w:cs="Calibri"/>
          <w:color w:val="363435"/>
          <w:spacing w:val="1"/>
          <w:position w:val="1"/>
        </w:rPr>
        <w:t>i</w:t>
      </w:r>
      <w:r w:rsidRPr="000F2BC7">
        <w:rPr>
          <w:rFonts w:cs="Calibri"/>
          <w:color w:val="363435"/>
          <w:position w:val="1"/>
        </w:rPr>
        <w:t>bility</w:t>
      </w:r>
      <w:r w:rsidRPr="000F2BC7">
        <w:rPr>
          <w:rFonts w:cs="Calibri"/>
          <w:color w:val="363435"/>
          <w:spacing w:val="-7"/>
          <w:position w:val="1"/>
        </w:rPr>
        <w:t xml:space="preserve"> </w:t>
      </w:r>
      <w:r w:rsidRPr="000F2BC7">
        <w:rPr>
          <w:rFonts w:cs="Calibri"/>
          <w:color w:val="363435"/>
          <w:position w:val="1"/>
        </w:rPr>
        <w:t>Code</w:t>
      </w:r>
      <w:r w:rsidRPr="000F2BC7">
        <w:rPr>
          <w:rFonts w:cs="Calibri"/>
          <w:color w:val="363435"/>
          <w:spacing w:val="-2"/>
          <w:position w:val="1"/>
        </w:rPr>
        <w:t xml:space="preserve"> </w:t>
      </w:r>
      <w:r w:rsidRPr="000F2BC7">
        <w:rPr>
          <w:rFonts w:cs="Calibri"/>
          <w:color w:val="363435"/>
          <w:position w:val="1"/>
        </w:rPr>
        <w:t>will</w:t>
      </w:r>
      <w:r w:rsidRPr="000F2BC7">
        <w:rPr>
          <w:rFonts w:cs="Calibri"/>
          <w:color w:val="363435"/>
          <w:spacing w:val="-3"/>
          <w:position w:val="1"/>
        </w:rPr>
        <w:t xml:space="preserve"> </w:t>
      </w:r>
      <w:r w:rsidRPr="000F2BC7">
        <w:rPr>
          <w:rFonts w:cs="Calibri"/>
          <w:color w:val="363435"/>
          <w:position w:val="1"/>
        </w:rPr>
        <w:t>apply.</w:t>
      </w:r>
    </w:p>
    <w:p w14:paraId="723AD4F3" w14:textId="6611F878" w:rsidR="006F6042" w:rsidRPr="00E442D8" w:rsidRDefault="008C11D1" w:rsidP="00662A95">
      <w:pPr>
        <w:widowControl w:val="0"/>
        <w:numPr>
          <w:ilvl w:val="1"/>
          <w:numId w:val="1"/>
        </w:numPr>
        <w:autoSpaceDE w:val="0"/>
        <w:autoSpaceDN w:val="0"/>
        <w:adjustRightInd w:val="0"/>
        <w:spacing w:before="39" w:after="0" w:line="267" w:lineRule="exact"/>
        <w:ind w:left="567" w:right="-17" w:hanging="567"/>
        <w:rPr>
          <w:rFonts w:cs="Calibri"/>
          <w:color w:val="000000"/>
        </w:rPr>
      </w:pPr>
      <w:r>
        <w:rPr>
          <w:rFonts w:cs="Calibri"/>
          <w:color w:val="363435"/>
          <w:position w:val="1"/>
        </w:rPr>
        <w:t>Eligible boats may enter by completing the entry form on line in conjunction with the payment of the required entry fee (see para 3.6</w:t>
      </w:r>
      <w:r w:rsidRPr="00662A95">
        <w:rPr>
          <w:rFonts w:cs="Calibri"/>
          <w:color w:val="363435"/>
          <w:position w:val="1"/>
        </w:rPr>
        <w:t>).</w:t>
      </w:r>
      <w:r w:rsidR="00D721D4" w:rsidRPr="00662A95">
        <w:rPr>
          <w:rFonts w:cs="Calibri"/>
          <w:color w:val="363435"/>
          <w:position w:val="1"/>
        </w:rPr>
        <w:t xml:space="preserve"> </w:t>
      </w:r>
      <w:r w:rsidR="00662A95">
        <w:rPr>
          <w:rFonts w:cs="Calibri"/>
          <w:color w:val="363435"/>
          <w:position w:val="1"/>
        </w:rPr>
        <w:t xml:space="preserve">website of the event: </w:t>
      </w:r>
      <w:hyperlink r:id="rId8" w:tgtFrame="_blank" w:history="1">
        <w:r w:rsidR="00E6171E" w:rsidRPr="002130B3">
          <w:rPr>
            <w:rStyle w:val="Hyperlnk"/>
            <w:rFonts w:ascii="Arial" w:hAnsi="Arial" w:cs="Arial"/>
            <w:color w:val="FF0000"/>
            <w:sz w:val="19"/>
            <w:szCs w:val="19"/>
            <w:shd w:val="clear" w:color="auto" w:fill="FFFFFF"/>
          </w:rPr>
          <w:t>www.wc24mr.com</w:t>
        </w:r>
      </w:hyperlink>
      <w:r w:rsidR="00E6171E" w:rsidRPr="002130B3">
        <w:rPr>
          <w:rFonts w:ascii="Arial" w:hAnsi="Arial" w:cs="Arial"/>
          <w:color w:val="FF0000"/>
          <w:sz w:val="19"/>
          <w:szCs w:val="19"/>
          <w:shd w:val="clear" w:color="auto" w:fill="FFFFFF"/>
        </w:rPr>
        <w:t>.</w:t>
      </w:r>
    </w:p>
    <w:p w14:paraId="56086EB4" w14:textId="7E6C131E" w:rsidR="00EF25DF" w:rsidRPr="00915762" w:rsidRDefault="00EF25DF" w:rsidP="008C11D1">
      <w:pPr>
        <w:widowControl w:val="0"/>
        <w:numPr>
          <w:ilvl w:val="1"/>
          <w:numId w:val="1"/>
        </w:numPr>
        <w:autoSpaceDE w:val="0"/>
        <w:autoSpaceDN w:val="0"/>
        <w:adjustRightInd w:val="0"/>
        <w:spacing w:before="39" w:after="0" w:line="267" w:lineRule="exact"/>
        <w:ind w:left="567" w:right="-17" w:hanging="567"/>
        <w:rPr>
          <w:rFonts w:cs="Calibri"/>
        </w:rPr>
      </w:pPr>
      <w:r w:rsidRPr="00915762">
        <w:rPr>
          <w:rFonts w:cs="Calibri"/>
          <w:position w:val="1"/>
        </w:rPr>
        <w:t>An entry will be confirmed once the entry fee has been paid in full. When an entry fee remains outstanding for more than 21 days the entry will be moved to an unconfirmed list. Once the entry fee has been paid in full the entry will be moved to the bottom of the confirmed list of entries</w:t>
      </w:r>
      <w:r w:rsidR="00093A30">
        <w:rPr>
          <w:rFonts w:cs="Calibri"/>
          <w:position w:val="1"/>
        </w:rPr>
        <w:t>.</w:t>
      </w:r>
      <w:r w:rsidR="00762BB0">
        <w:rPr>
          <w:rFonts w:cs="Calibri"/>
          <w:position w:val="1"/>
        </w:rPr>
        <w:t xml:space="preserve"> The confirmed list of entries will be published on </w:t>
      </w:r>
      <w:hyperlink r:id="rId9" w:tgtFrame="_blank" w:history="1">
        <w:r w:rsidR="00762BB0" w:rsidRPr="002130B3">
          <w:rPr>
            <w:rStyle w:val="Hyperlnk"/>
            <w:rFonts w:ascii="Arial" w:hAnsi="Arial" w:cs="Arial"/>
            <w:color w:val="FF0000"/>
            <w:sz w:val="19"/>
            <w:szCs w:val="19"/>
            <w:shd w:val="clear" w:color="auto" w:fill="FFFFFF"/>
          </w:rPr>
          <w:t>www.wc24mr.com</w:t>
        </w:r>
      </w:hyperlink>
      <w:r w:rsidR="00762BB0" w:rsidRPr="002130B3">
        <w:rPr>
          <w:rFonts w:ascii="Arial" w:hAnsi="Arial" w:cs="Arial"/>
          <w:color w:val="FF0000"/>
          <w:sz w:val="19"/>
          <w:szCs w:val="19"/>
          <w:shd w:val="clear" w:color="auto" w:fill="FFFFFF"/>
        </w:rPr>
        <w:t>.</w:t>
      </w:r>
    </w:p>
    <w:p w14:paraId="1C8BD61F" w14:textId="732800C8" w:rsidR="0097357D" w:rsidRDefault="00C0763D" w:rsidP="000F0064">
      <w:pPr>
        <w:widowControl w:val="0"/>
        <w:numPr>
          <w:ilvl w:val="1"/>
          <w:numId w:val="1"/>
        </w:numPr>
        <w:autoSpaceDE w:val="0"/>
        <w:autoSpaceDN w:val="0"/>
        <w:adjustRightInd w:val="0"/>
        <w:spacing w:before="39" w:after="0" w:line="267" w:lineRule="exact"/>
        <w:ind w:left="567" w:right="-17" w:hanging="567"/>
        <w:rPr>
          <w:rFonts w:cs="Calibri"/>
          <w:color w:val="000000"/>
        </w:rPr>
      </w:pPr>
      <w:r>
        <w:rPr>
          <w:rFonts w:cs="Calibri"/>
          <w:color w:val="363435"/>
          <w:position w:val="1"/>
        </w:rPr>
        <w:t xml:space="preserve">The closing </w:t>
      </w:r>
      <w:r w:rsidR="003016B1">
        <w:rPr>
          <w:rFonts w:cs="Calibri"/>
          <w:color w:val="363435"/>
          <w:position w:val="1"/>
        </w:rPr>
        <w:t xml:space="preserve">date for entries will be </w:t>
      </w:r>
      <w:commentRangeStart w:id="0"/>
      <w:r w:rsidR="00384FF9">
        <w:rPr>
          <w:rFonts w:cs="Calibri"/>
          <w:color w:val="363435"/>
          <w:position w:val="1"/>
        </w:rPr>
        <w:t>July 1</w:t>
      </w:r>
      <w:r w:rsidR="00D83AE4">
        <w:rPr>
          <w:rFonts w:cs="Calibri"/>
          <w:color w:val="363435"/>
          <w:position w:val="1"/>
        </w:rPr>
        <w:t>5</w:t>
      </w:r>
      <w:r w:rsidR="00384FF9" w:rsidRPr="00384FF9">
        <w:rPr>
          <w:rFonts w:cs="Calibri"/>
          <w:color w:val="363435"/>
          <w:position w:val="1"/>
          <w:vertAlign w:val="superscript"/>
        </w:rPr>
        <w:t>st</w:t>
      </w:r>
      <w:r w:rsidR="00384FF9">
        <w:rPr>
          <w:rFonts w:cs="Calibri"/>
          <w:color w:val="363435"/>
          <w:position w:val="1"/>
        </w:rPr>
        <w:t xml:space="preserve"> </w:t>
      </w:r>
      <w:r w:rsidR="00FC32CE">
        <w:rPr>
          <w:rFonts w:cs="Calibri"/>
          <w:color w:val="363435"/>
          <w:position w:val="1"/>
        </w:rPr>
        <w:t>201</w:t>
      </w:r>
      <w:r w:rsidR="00610D4C">
        <w:rPr>
          <w:rFonts w:cs="Calibri"/>
          <w:color w:val="363435"/>
          <w:position w:val="1"/>
        </w:rPr>
        <w:t>8</w:t>
      </w:r>
      <w:commentRangeEnd w:id="0"/>
      <w:r w:rsidR="00384FF9">
        <w:rPr>
          <w:rStyle w:val="Kommentarsreferens"/>
        </w:rPr>
        <w:commentReference w:id="0"/>
      </w:r>
      <w:r>
        <w:rPr>
          <w:rFonts w:cs="Calibri"/>
          <w:color w:val="363435"/>
          <w:position w:val="1"/>
        </w:rPr>
        <w:t>.</w:t>
      </w:r>
      <w:r>
        <w:rPr>
          <w:rFonts w:cs="Calibri"/>
          <w:color w:val="000000"/>
        </w:rPr>
        <w:t xml:space="preserve">  Fully completed entry forms and payment must be completed no later than this date.</w:t>
      </w:r>
    </w:p>
    <w:p w14:paraId="3BA217DD" w14:textId="60B2FB7B" w:rsidR="004E4FA6" w:rsidRDefault="00C0763D" w:rsidP="00CD6284">
      <w:pPr>
        <w:widowControl w:val="0"/>
        <w:numPr>
          <w:ilvl w:val="1"/>
          <w:numId w:val="1"/>
        </w:numPr>
        <w:autoSpaceDE w:val="0"/>
        <w:autoSpaceDN w:val="0"/>
        <w:adjustRightInd w:val="0"/>
        <w:spacing w:before="39" w:after="0" w:line="267" w:lineRule="exact"/>
        <w:ind w:left="567" w:right="-17" w:hanging="567"/>
        <w:rPr>
          <w:rFonts w:cs="Calibri"/>
          <w:color w:val="000000"/>
        </w:rPr>
      </w:pPr>
      <w:r w:rsidRPr="0097357D">
        <w:rPr>
          <w:rFonts w:cs="Calibri"/>
          <w:color w:val="363435"/>
          <w:position w:val="1"/>
        </w:rPr>
        <w:t xml:space="preserve">Entries received after </w:t>
      </w:r>
      <w:r w:rsidR="00384FF9">
        <w:rPr>
          <w:rFonts w:cs="Calibri"/>
          <w:color w:val="363435"/>
          <w:position w:val="1"/>
        </w:rPr>
        <w:t>July 1</w:t>
      </w:r>
      <w:r w:rsidR="00604765">
        <w:rPr>
          <w:rFonts w:cs="Calibri"/>
          <w:color w:val="363435"/>
          <w:position w:val="1"/>
        </w:rPr>
        <w:t>5</w:t>
      </w:r>
      <w:r w:rsidR="00384FF9" w:rsidRPr="00384FF9">
        <w:rPr>
          <w:rFonts w:cs="Calibri"/>
          <w:color w:val="363435"/>
          <w:position w:val="1"/>
          <w:vertAlign w:val="superscript"/>
        </w:rPr>
        <w:t>st</w:t>
      </w:r>
      <w:r w:rsidR="00384FF9">
        <w:rPr>
          <w:rFonts w:cs="Calibri"/>
          <w:color w:val="363435"/>
          <w:position w:val="1"/>
        </w:rPr>
        <w:t xml:space="preserve"> </w:t>
      </w:r>
      <w:r w:rsidR="00FC32CE" w:rsidRPr="005B11C6">
        <w:rPr>
          <w:rFonts w:cs="Calibri"/>
          <w:color w:val="363435"/>
          <w:position w:val="1"/>
        </w:rPr>
        <w:t>201</w:t>
      </w:r>
      <w:r w:rsidR="000A3984">
        <w:rPr>
          <w:rFonts w:cs="Calibri"/>
          <w:color w:val="363435"/>
          <w:position w:val="1"/>
        </w:rPr>
        <w:t>8</w:t>
      </w:r>
      <w:r w:rsidR="00FC32CE" w:rsidRPr="0097357D">
        <w:rPr>
          <w:rFonts w:cs="Calibri"/>
          <w:color w:val="363435"/>
          <w:position w:val="1"/>
        </w:rPr>
        <w:t xml:space="preserve"> </w:t>
      </w:r>
      <w:r w:rsidRPr="0097357D">
        <w:rPr>
          <w:rFonts w:cs="Calibri"/>
          <w:color w:val="363435"/>
          <w:position w:val="1"/>
        </w:rPr>
        <w:t xml:space="preserve">or entries where an entry fee remains outstanding after </w:t>
      </w:r>
      <w:r w:rsidR="00384FF9">
        <w:rPr>
          <w:rFonts w:cs="Calibri"/>
          <w:color w:val="363435"/>
          <w:position w:val="1"/>
        </w:rPr>
        <w:t>July 1</w:t>
      </w:r>
      <w:r w:rsidR="00D83AE4">
        <w:rPr>
          <w:rFonts w:cs="Calibri"/>
          <w:color w:val="363435"/>
          <w:position w:val="1"/>
        </w:rPr>
        <w:t>5</w:t>
      </w:r>
      <w:r w:rsidR="00384FF9" w:rsidRPr="00384FF9">
        <w:rPr>
          <w:rFonts w:cs="Calibri"/>
          <w:color w:val="363435"/>
          <w:position w:val="1"/>
          <w:vertAlign w:val="superscript"/>
        </w:rPr>
        <w:t>st</w:t>
      </w:r>
      <w:r w:rsidR="00384FF9">
        <w:rPr>
          <w:rFonts w:cs="Calibri"/>
          <w:color w:val="363435"/>
          <w:position w:val="1"/>
        </w:rPr>
        <w:t xml:space="preserve"> 2018</w:t>
      </w:r>
      <w:r w:rsidR="001E22E6" w:rsidRPr="0097357D">
        <w:rPr>
          <w:rFonts w:cs="Calibri"/>
          <w:color w:val="363435"/>
          <w:position w:val="1"/>
        </w:rPr>
        <w:t xml:space="preserve"> </w:t>
      </w:r>
      <w:r w:rsidRPr="0097357D">
        <w:rPr>
          <w:rFonts w:cs="Calibri"/>
          <w:color w:val="363435"/>
          <w:position w:val="1"/>
        </w:rPr>
        <w:t>wil</w:t>
      </w:r>
      <w:r w:rsidR="004E4FA6">
        <w:rPr>
          <w:rFonts w:cs="Calibri"/>
          <w:color w:val="363435"/>
          <w:position w:val="1"/>
        </w:rPr>
        <w:t xml:space="preserve">l incur a late entry fee of </w:t>
      </w:r>
      <w:r w:rsidR="00093A30" w:rsidRPr="005B7EF3">
        <w:rPr>
          <w:rFonts w:cs="Calibri"/>
          <w:color w:val="363435"/>
          <w:position w:val="1"/>
        </w:rPr>
        <w:t>€</w:t>
      </w:r>
      <w:r w:rsidR="00812753">
        <w:rPr>
          <w:rFonts w:cs="Calibri"/>
          <w:color w:val="363435"/>
          <w:position w:val="1"/>
        </w:rPr>
        <w:t xml:space="preserve"> </w:t>
      </w:r>
      <w:r w:rsidR="00CD6284">
        <w:rPr>
          <w:rFonts w:cs="Calibri"/>
          <w:color w:val="363435"/>
          <w:position w:val="1"/>
        </w:rPr>
        <w:t>10</w:t>
      </w:r>
      <w:r w:rsidR="005B7EF3" w:rsidRPr="005B7EF3">
        <w:rPr>
          <w:rFonts w:cs="Calibri"/>
          <w:color w:val="363435"/>
          <w:position w:val="1"/>
        </w:rPr>
        <w:t>0</w:t>
      </w:r>
      <w:r w:rsidR="00FC32CE">
        <w:rPr>
          <w:rFonts w:cs="Calibri"/>
          <w:color w:val="363435"/>
          <w:position w:val="1"/>
        </w:rPr>
        <w:t xml:space="preserve">. After </w:t>
      </w:r>
      <w:r w:rsidR="00384FF9">
        <w:rPr>
          <w:rFonts w:cs="Calibri"/>
          <w:color w:val="363435"/>
          <w:position w:val="1"/>
        </w:rPr>
        <w:t>Aug 3</w:t>
      </w:r>
      <w:r w:rsidR="00384FF9" w:rsidRPr="00384FF9">
        <w:rPr>
          <w:rFonts w:cs="Calibri"/>
          <w:color w:val="363435"/>
          <w:position w:val="1"/>
          <w:vertAlign w:val="superscript"/>
        </w:rPr>
        <w:t>rd</w:t>
      </w:r>
      <w:r w:rsidR="00384FF9">
        <w:rPr>
          <w:rFonts w:cs="Calibri"/>
          <w:color w:val="363435"/>
          <w:position w:val="1"/>
        </w:rPr>
        <w:t xml:space="preserve"> 2018 </w:t>
      </w:r>
      <w:r w:rsidR="00FC32CE">
        <w:rPr>
          <w:rFonts w:cs="Calibri"/>
          <w:color w:val="363435"/>
          <w:position w:val="1"/>
        </w:rPr>
        <w:t>no entries will</w:t>
      </w:r>
      <w:r w:rsidR="002B21CF">
        <w:rPr>
          <w:rFonts w:cs="Calibri"/>
          <w:color w:val="363435"/>
          <w:position w:val="1"/>
        </w:rPr>
        <w:t xml:space="preserve"> be </w:t>
      </w:r>
      <w:r w:rsidR="00384FF9">
        <w:rPr>
          <w:rFonts w:cs="Calibri"/>
          <w:color w:val="363435"/>
          <w:position w:val="1"/>
        </w:rPr>
        <w:t>accepted.</w:t>
      </w:r>
    </w:p>
    <w:p w14:paraId="547A4064" w14:textId="77777777" w:rsidR="004E4FA6" w:rsidRPr="004E4FA6" w:rsidRDefault="004E4FA6" w:rsidP="004E4FA6">
      <w:pPr>
        <w:widowControl w:val="0"/>
        <w:autoSpaceDE w:val="0"/>
        <w:autoSpaceDN w:val="0"/>
        <w:adjustRightInd w:val="0"/>
        <w:spacing w:before="39" w:after="0" w:line="267" w:lineRule="exact"/>
        <w:ind w:left="567" w:right="-17"/>
        <w:rPr>
          <w:rFonts w:cs="Calibri"/>
          <w:color w:val="000000"/>
        </w:rPr>
      </w:pPr>
    </w:p>
    <w:p w14:paraId="710524A0" w14:textId="77777777" w:rsidR="005D21EE" w:rsidRPr="00CD079B" w:rsidRDefault="000F2BC7" w:rsidP="001274BD">
      <w:pPr>
        <w:widowControl w:val="0"/>
        <w:numPr>
          <w:ilvl w:val="1"/>
          <w:numId w:val="1"/>
        </w:numPr>
        <w:autoSpaceDE w:val="0"/>
        <w:autoSpaceDN w:val="0"/>
        <w:adjustRightInd w:val="0"/>
        <w:spacing w:before="39" w:after="0" w:line="267" w:lineRule="exact"/>
        <w:ind w:left="567" w:right="-17" w:hanging="567"/>
        <w:rPr>
          <w:rFonts w:cs="Calibri"/>
          <w:color w:val="000000"/>
        </w:rPr>
      </w:pPr>
      <w:r w:rsidRPr="00767BE3">
        <w:rPr>
          <w:rFonts w:cs="Calibri"/>
          <w:color w:val="363435"/>
        </w:rPr>
        <w:t>Payments</w:t>
      </w:r>
      <w:r w:rsidRPr="00767BE3">
        <w:rPr>
          <w:rFonts w:cs="Calibri"/>
          <w:color w:val="363435"/>
          <w:spacing w:val="-9"/>
        </w:rPr>
        <w:t xml:space="preserve"> </w:t>
      </w:r>
      <w:r w:rsidRPr="00767BE3">
        <w:rPr>
          <w:rFonts w:cs="Calibri"/>
          <w:color w:val="363435"/>
        </w:rPr>
        <w:t>shall</w:t>
      </w:r>
      <w:r w:rsidRPr="00767BE3">
        <w:rPr>
          <w:rFonts w:cs="Calibri"/>
          <w:color w:val="363435"/>
          <w:spacing w:val="-4"/>
        </w:rPr>
        <w:t xml:space="preserve"> </w:t>
      </w:r>
      <w:r w:rsidRPr="00767BE3">
        <w:rPr>
          <w:rFonts w:cs="Calibri"/>
          <w:color w:val="363435"/>
        </w:rPr>
        <w:t xml:space="preserve">be </w:t>
      </w:r>
      <w:r w:rsidR="005D21EE" w:rsidRPr="00767BE3">
        <w:rPr>
          <w:rFonts w:cs="Calibri"/>
          <w:color w:val="363435"/>
        </w:rPr>
        <w:t>made by bank transfer</w:t>
      </w:r>
    </w:p>
    <w:p w14:paraId="6D5B0855" w14:textId="3FC1FBD2" w:rsidR="005B7EF3" w:rsidRDefault="000F2BC7" w:rsidP="00384FF9">
      <w:pPr>
        <w:widowControl w:val="0"/>
        <w:autoSpaceDE w:val="0"/>
        <w:autoSpaceDN w:val="0"/>
        <w:adjustRightInd w:val="0"/>
        <w:spacing w:after="0" w:line="240" w:lineRule="auto"/>
        <w:ind w:left="567" w:right="-23"/>
        <w:rPr>
          <w:rFonts w:cs="Calibri"/>
          <w:color w:val="363435"/>
          <w:spacing w:val="-2"/>
        </w:rPr>
      </w:pPr>
      <w:commentRangeStart w:id="1"/>
      <w:r w:rsidRPr="005D21EE">
        <w:rPr>
          <w:rFonts w:cs="Calibri"/>
          <w:color w:val="363435"/>
        </w:rPr>
        <w:t>Payment</w:t>
      </w:r>
      <w:r w:rsidRPr="005D21EE">
        <w:rPr>
          <w:rFonts w:cs="Calibri"/>
          <w:color w:val="363435"/>
          <w:spacing w:val="-7"/>
        </w:rPr>
        <w:t xml:space="preserve"> </w:t>
      </w:r>
      <w:r w:rsidRPr="005D21EE">
        <w:rPr>
          <w:rFonts w:cs="Calibri"/>
          <w:color w:val="363435"/>
        </w:rPr>
        <w:t>shall</w:t>
      </w:r>
      <w:r w:rsidRPr="005D21EE">
        <w:rPr>
          <w:rFonts w:cs="Calibri"/>
          <w:color w:val="363435"/>
          <w:spacing w:val="-3"/>
        </w:rPr>
        <w:t xml:space="preserve"> </w:t>
      </w:r>
      <w:r w:rsidRPr="005D21EE">
        <w:rPr>
          <w:rFonts w:cs="Calibri"/>
          <w:color w:val="363435"/>
        </w:rPr>
        <w:t>be ma</w:t>
      </w:r>
      <w:r w:rsidRPr="005D21EE">
        <w:rPr>
          <w:rFonts w:cs="Calibri"/>
          <w:color w:val="363435"/>
          <w:spacing w:val="1"/>
        </w:rPr>
        <w:t>d</w:t>
      </w:r>
      <w:r w:rsidRPr="005D21EE">
        <w:rPr>
          <w:rFonts w:cs="Calibri"/>
          <w:color w:val="363435"/>
        </w:rPr>
        <w:t>e</w:t>
      </w:r>
      <w:r w:rsidRPr="005D21EE">
        <w:rPr>
          <w:rFonts w:cs="Calibri"/>
          <w:color w:val="363435"/>
          <w:spacing w:val="-3"/>
        </w:rPr>
        <w:t xml:space="preserve"> </w:t>
      </w:r>
      <w:r w:rsidR="007F5121">
        <w:rPr>
          <w:rFonts w:cs="Calibri"/>
          <w:color w:val="363435"/>
          <w:spacing w:val="-3"/>
        </w:rPr>
        <w:t xml:space="preserve">in </w:t>
      </w:r>
      <w:r w:rsidR="00F613B2">
        <w:rPr>
          <w:rFonts w:cs="Calibri"/>
          <w:color w:val="363435"/>
          <w:spacing w:val="-3"/>
        </w:rPr>
        <w:t>Euro</w:t>
      </w:r>
      <w:r w:rsidR="007F5121">
        <w:rPr>
          <w:rFonts w:cs="Calibri"/>
          <w:color w:val="363435"/>
          <w:spacing w:val="-3"/>
        </w:rPr>
        <w:t xml:space="preserve"> (</w:t>
      </w:r>
      <w:r w:rsidR="00F613B2">
        <w:rPr>
          <w:rFonts w:cs="Calibri"/>
          <w:color w:val="363435"/>
          <w:spacing w:val="-3"/>
        </w:rPr>
        <w:t>€</w:t>
      </w:r>
      <w:r w:rsidR="007F5121">
        <w:rPr>
          <w:rFonts w:cs="Calibri"/>
          <w:color w:val="363435"/>
          <w:spacing w:val="-3"/>
        </w:rPr>
        <w:t>)</w:t>
      </w:r>
      <w:r w:rsidR="005D21EE">
        <w:rPr>
          <w:rFonts w:cs="Calibri"/>
          <w:color w:val="363435"/>
          <w:spacing w:val="-3"/>
        </w:rPr>
        <w:t xml:space="preserve"> </w:t>
      </w:r>
      <w:r w:rsidRPr="005D21EE">
        <w:rPr>
          <w:rFonts w:cs="Calibri"/>
          <w:color w:val="363435"/>
        </w:rPr>
        <w:t>to</w:t>
      </w:r>
      <w:r w:rsidR="007F5121">
        <w:rPr>
          <w:rFonts w:cs="Calibri"/>
          <w:color w:val="363435"/>
        </w:rPr>
        <w:t>:</w:t>
      </w:r>
      <w:r w:rsidR="00F613B2">
        <w:rPr>
          <w:rFonts w:cs="Calibri"/>
          <w:color w:val="363435"/>
        </w:rPr>
        <w:t xml:space="preserve"> </w:t>
      </w:r>
      <w:r w:rsidR="007F5121">
        <w:rPr>
          <w:rFonts w:cs="Calibri"/>
          <w:color w:val="363435"/>
          <w:spacing w:val="-4"/>
        </w:rPr>
        <w:t>Account</w:t>
      </w:r>
      <w:r w:rsidRPr="005D21EE">
        <w:rPr>
          <w:rFonts w:cs="Calibri"/>
          <w:b/>
          <w:bCs/>
          <w:color w:val="363435"/>
          <w:spacing w:val="-3"/>
        </w:rPr>
        <w:t xml:space="preserve"> </w:t>
      </w:r>
      <w:r w:rsidRPr="005D21EE">
        <w:rPr>
          <w:rFonts w:cs="Calibri"/>
          <w:color w:val="363435"/>
        </w:rPr>
        <w:t>n</w:t>
      </w:r>
      <w:r w:rsidRPr="005D21EE">
        <w:rPr>
          <w:rFonts w:cs="Calibri"/>
          <w:color w:val="363435"/>
          <w:spacing w:val="2"/>
        </w:rPr>
        <w:t>a</w:t>
      </w:r>
      <w:r w:rsidRPr="005D21EE">
        <w:rPr>
          <w:rFonts w:cs="Calibri"/>
          <w:color w:val="363435"/>
        </w:rPr>
        <w:t>me</w:t>
      </w:r>
      <w:r w:rsidR="007F5121" w:rsidRPr="00A0355A">
        <w:rPr>
          <w:rFonts w:cs="Calibri"/>
          <w:color w:val="363435"/>
        </w:rPr>
        <w:t>:</w:t>
      </w:r>
      <w:r w:rsidRPr="00A0355A">
        <w:rPr>
          <w:rFonts w:cs="Calibri"/>
          <w:color w:val="363435"/>
          <w:spacing w:val="-2"/>
        </w:rPr>
        <w:t xml:space="preserve"> </w:t>
      </w:r>
      <w:r w:rsidR="00384FF9">
        <w:rPr>
          <w:rFonts w:cs="Calibri"/>
          <w:color w:val="363435"/>
          <w:spacing w:val="-2"/>
        </w:rPr>
        <w:t>xx</w:t>
      </w:r>
    </w:p>
    <w:p w14:paraId="585B889B" w14:textId="08FC641D" w:rsidR="005B7EF3" w:rsidRPr="005D21EE" w:rsidRDefault="001E22E6" w:rsidP="00384FF9">
      <w:pPr>
        <w:widowControl w:val="0"/>
        <w:autoSpaceDE w:val="0"/>
        <w:autoSpaceDN w:val="0"/>
        <w:adjustRightInd w:val="0"/>
        <w:spacing w:after="0" w:line="240" w:lineRule="auto"/>
        <w:ind w:left="567" w:right="-23"/>
        <w:rPr>
          <w:rFonts w:cs="Calibri"/>
          <w:color w:val="363435"/>
          <w:spacing w:val="-1"/>
        </w:rPr>
      </w:pPr>
      <w:r w:rsidRPr="00A0355A">
        <w:rPr>
          <w:rFonts w:cs="Calibri"/>
          <w:color w:val="363435"/>
          <w:spacing w:val="-2"/>
        </w:rPr>
        <w:t>Description</w:t>
      </w:r>
      <w:r w:rsidR="005B7EF3" w:rsidRPr="00A0355A">
        <w:rPr>
          <w:rFonts w:cs="Calibri"/>
          <w:color w:val="363435"/>
          <w:spacing w:val="-2"/>
        </w:rPr>
        <w:t xml:space="preserve">: </w:t>
      </w:r>
      <w:r w:rsidR="00384FF9">
        <w:rPr>
          <w:rFonts w:cs="Calibri"/>
          <w:color w:val="363435"/>
          <w:spacing w:val="-2"/>
        </w:rPr>
        <w:t>xx</w:t>
      </w:r>
    </w:p>
    <w:p w14:paraId="4A949985" w14:textId="58625AEA" w:rsidR="007F5121" w:rsidRDefault="000F2BC7" w:rsidP="00384FF9">
      <w:pPr>
        <w:widowControl w:val="0"/>
        <w:autoSpaceDE w:val="0"/>
        <w:autoSpaceDN w:val="0"/>
        <w:adjustRightInd w:val="0"/>
        <w:spacing w:after="0"/>
        <w:ind w:left="567" w:right="-23"/>
        <w:rPr>
          <w:rFonts w:cs="Calibri"/>
          <w:color w:val="363435"/>
          <w:spacing w:val="-1"/>
        </w:rPr>
      </w:pPr>
      <w:r>
        <w:rPr>
          <w:rFonts w:cs="Calibri"/>
          <w:color w:val="363435"/>
          <w:spacing w:val="-1"/>
        </w:rPr>
        <w:t>IBAN</w:t>
      </w:r>
      <w:r w:rsidR="007F5121">
        <w:rPr>
          <w:rFonts w:cs="Calibri"/>
          <w:color w:val="363435"/>
          <w:spacing w:val="-1"/>
        </w:rPr>
        <w:t>:</w:t>
      </w:r>
      <w:r>
        <w:rPr>
          <w:rFonts w:cs="Calibri"/>
          <w:color w:val="363435"/>
          <w:spacing w:val="-1"/>
        </w:rPr>
        <w:t xml:space="preserve">  </w:t>
      </w:r>
      <w:r w:rsidR="00384FF9">
        <w:rPr>
          <w:rFonts w:cs="Calibri"/>
          <w:color w:val="363435"/>
          <w:spacing w:val="-1"/>
        </w:rPr>
        <w:t>cc</w:t>
      </w:r>
    </w:p>
    <w:p w14:paraId="00C914FE" w14:textId="77777777" w:rsidR="00384FF9" w:rsidRDefault="000F2BC7" w:rsidP="00384FF9">
      <w:pPr>
        <w:widowControl w:val="0"/>
        <w:autoSpaceDE w:val="0"/>
        <w:autoSpaceDN w:val="0"/>
        <w:adjustRightInd w:val="0"/>
        <w:spacing w:after="0"/>
        <w:ind w:left="567" w:right="-23"/>
        <w:rPr>
          <w:rFonts w:cs="Calibri"/>
          <w:color w:val="363435"/>
          <w:spacing w:val="-1"/>
        </w:rPr>
      </w:pPr>
      <w:r>
        <w:rPr>
          <w:rFonts w:cs="Calibri"/>
          <w:color w:val="363435"/>
          <w:spacing w:val="-1"/>
        </w:rPr>
        <w:t>BIC / SWIFT</w:t>
      </w:r>
      <w:r w:rsidR="007F5121">
        <w:rPr>
          <w:rFonts w:cs="Calibri"/>
          <w:color w:val="363435"/>
          <w:spacing w:val="-1"/>
        </w:rPr>
        <w:t>:</w:t>
      </w:r>
      <w:r>
        <w:rPr>
          <w:rFonts w:cs="Calibri"/>
          <w:color w:val="363435"/>
          <w:spacing w:val="-1"/>
        </w:rPr>
        <w:t xml:space="preserve"> </w:t>
      </w:r>
      <w:r w:rsidR="00384FF9">
        <w:rPr>
          <w:rFonts w:cs="Calibri"/>
          <w:color w:val="363435"/>
          <w:spacing w:val="-1"/>
        </w:rPr>
        <w:t>xx</w:t>
      </w:r>
    </w:p>
    <w:p w14:paraId="41D25CC8" w14:textId="4D667D37" w:rsidR="007F5121" w:rsidRDefault="00384FF9" w:rsidP="00384FF9">
      <w:pPr>
        <w:widowControl w:val="0"/>
        <w:autoSpaceDE w:val="0"/>
        <w:autoSpaceDN w:val="0"/>
        <w:adjustRightInd w:val="0"/>
        <w:spacing w:after="0"/>
        <w:ind w:left="567" w:right="-23"/>
        <w:rPr>
          <w:rFonts w:cs="Calibri"/>
          <w:color w:val="363435"/>
          <w:spacing w:val="-1"/>
        </w:rPr>
      </w:pPr>
      <w:proofErr w:type="spellStart"/>
      <w:r>
        <w:rPr>
          <w:rFonts w:cs="Calibri"/>
          <w:color w:val="363435"/>
          <w:spacing w:val="-1"/>
        </w:rPr>
        <w:t>Bankgiro</w:t>
      </w:r>
      <w:proofErr w:type="spellEnd"/>
      <w:r>
        <w:rPr>
          <w:rFonts w:cs="Calibri"/>
          <w:color w:val="363435"/>
          <w:spacing w:val="-1"/>
        </w:rPr>
        <w:t>: xx</w:t>
      </w:r>
      <w:r w:rsidR="00275706">
        <w:rPr>
          <w:rFonts w:cs="Calibri"/>
          <w:color w:val="363435"/>
          <w:spacing w:val="-1"/>
        </w:rPr>
        <w:br/>
      </w:r>
      <w:commentRangeEnd w:id="1"/>
      <w:r>
        <w:rPr>
          <w:rStyle w:val="Kommentarsreferens"/>
        </w:rPr>
        <w:commentReference w:id="1"/>
      </w:r>
      <w:r w:rsidR="00275706">
        <w:rPr>
          <w:rFonts w:cs="Calibri"/>
          <w:color w:val="363435"/>
          <w:spacing w:val="-1"/>
        </w:rPr>
        <w:t>NOTE: Fees shall be</w:t>
      </w:r>
      <w:r w:rsidR="006F6042">
        <w:rPr>
          <w:rFonts w:cs="Calibri"/>
          <w:color w:val="363435"/>
          <w:spacing w:val="-1"/>
        </w:rPr>
        <w:t xml:space="preserve"> received by</w:t>
      </w:r>
      <w:r w:rsidR="005B7EF3">
        <w:rPr>
          <w:rFonts w:cs="Calibri"/>
          <w:color w:val="363435"/>
          <w:spacing w:val="-1"/>
        </w:rPr>
        <w:t xml:space="preserve"> </w:t>
      </w:r>
      <w:r>
        <w:rPr>
          <w:rFonts w:cs="Calibri"/>
          <w:color w:val="363435"/>
          <w:spacing w:val="-1"/>
        </w:rPr>
        <w:t>July 1</w:t>
      </w:r>
      <w:r w:rsidR="00D83AE4">
        <w:rPr>
          <w:rFonts w:cs="Calibri"/>
          <w:color w:val="363435"/>
          <w:spacing w:val="-1"/>
        </w:rPr>
        <w:t>5</w:t>
      </w:r>
      <w:r w:rsidRPr="00384FF9">
        <w:rPr>
          <w:rFonts w:cs="Calibri"/>
          <w:color w:val="363435"/>
          <w:spacing w:val="-1"/>
          <w:vertAlign w:val="superscript"/>
        </w:rPr>
        <w:t>st</w:t>
      </w:r>
      <w:r>
        <w:rPr>
          <w:rFonts w:cs="Calibri"/>
          <w:color w:val="363435"/>
          <w:spacing w:val="-1"/>
        </w:rPr>
        <w:t xml:space="preserve"> </w:t>
      </w:r>
      <w:r w:rsidR="005B7EF3" w:rsidRPr="00A0355A">
        <w:rPr>
          <w:rFonts w:cs="Calibri"/>
          <w:color w:val="363435"/>
          <w:spacing w:val="-1"/>
        </w:rPr>
        <w:t>201</w:t>
      </w:r>
      <w:r w:rsidR="000A3984">
        <w:rPr>
          <w:rFonts w:cs="Calibri"/>
          <w:color w:val="363435"/>
          <w:spacing w:val="-1"/>
        </w:rPr>
        <w:t>8</w:t>
      </w:r>
      <w:r w:rsidR="008C11D1">
        <w:rPr>
          <w:rFonts w:cs="Calibri"/>
          <w:color w:val="363435"/>
          <w:spacing w:val="-1"/>
        </w:rPr>
        <w:t>,</w:t>
      </w:r>
      <w:r w:rsidR="00275706">
        <w:rPr>
          <w:rFonts w:cs="Calibri"/>
          <w:color w:val="363435"/>
          <w:spacing w:val="-1"/>
        </w:rPr>
        <w:t xml:space="preserve"> free from bank commissions</w:t>
      </w:r>
    </w:p>
    <w:p w14:paraId="3E3E39DA" w14:textId="77777777" w:rsidR="000F2BC7" w:rsidRDefault="000F2BC7" w:rsidP="001274BD">
      <w:pPr>
        <w:widowControl w:val="0"/>
        <w:autoSpaceDE w:val="0"/>
        <w:autoSpaceDN w:val="0"/>
        <w:adjustRightInd w:val="0"/>
        <w:spacing w:before="40" w:after="0"/>
        <w:ind w:right="-20"/>
        <w:rPr>
          <w:rFonts w:cs="Calibri"/>
          <w:color w:val="000000"/>
        </w:rPr>
      </w:pPr>
    </w:p>
    <w:p w14:paraId="743E27D3" w14:textId="77777777" w:rsidR="000F2BC7" w:rsidRPr="001274BD" w:rsidRDefault="000F2BC7" w:rsidP="009B72C3">
      <w:pPr>
        <w:widowControl w:val="0"/>
        <w:numPr>
          <w:ilvl w:val="1"/>
          <w:numId w:val="1"/>
        </w:numPr>
        <w:autoSpaceDE w:val="0"/>
        <w:autoSpaceDN w:val="0"/>
        <w:adjustRightInd w:val="0"/>
        <w:spacing w:after="0" w:line="244" w:lineRule="exact"/>
        <w:ind w:left="567" w:right="-33" w:hanging="567"/>
        <w:rPr>
          <w:rFonts w:cs="Calibri"/>
          <w:color w:val="000000"/>
        </w:rPr>
      </w:pPr>
      <w:r>
        <w:rPr>
          <w:rFonts w:cs="Calibri"/>
          <w:color w:val="363435"/>
          <w:position w:val="1"/>
        </w:rPr>
        <w:t>A</w:t>
      </w:r>
      <w:r>
        <w:rPr>
          <w:rFonts w:cs="Calibri"/>
          <w:color w:val="363435"/>
          <w:spacing w:val="-2"/>
          <w:position w:val="1"/>
        </w:rPr>
        <w:t xml:space="preserve"> </w:t>
      </w:r>
      <w:r>
        <w:rPr>
          <w:rFonts w:cs="Calibri"/>
          <w:color w:val="363435"/>
          <w:position w:val="1"/>
        </w:rPr>
        <w:t>boat</w:t>
      </w:r>
      <w:r>
        <w:rPr>
          <w:rFonts w:cs="Calibri"/>
          <w:color w:val="363435"/>
          <w:spacing w:val="-4"/>
          <w:position w:val="1"/>
        </w:rPr>
        <w:t xml:space="preserve"> </w:t>
      </w:r>
      <w:r>
        <w:rPr>
          <w:rFonts w:cs="Calibri"/>
          <w:color w:val="363435"/>
          <w:position w:val="1"/>
        </w:rPr>
        <w:t>is not</w:t>
      </w:r>
      <w:r>
        <w:rPr>
          <w:rFonts w:cs="Calibri"/>
          <w:color w:val="363435"/>
          <w:spacing w:val="-1"/>
          <w:position w:val="1"/>
        </w:rPr>
        <w:t xml:space="preserve"> </w:t>
      </w:r>
      <w:r>
        <w:rPr>
          <w:rFonts w:cs="Calibri"/>
          <w:color w:val="363435"/>
          <w:position w:val="1"/>
        </w:rPr>
        <w:t>registered</w:t>
      </w:r>
      <w:r>
        <w:rPr>
          <w:rFonts w:cs="Calibri"/>
          <w:color w:val="363435"/>
          <w:spacing w:val="-8"/>
          <w:position w:val="1"/>
        </w:rPr>
        <w:t xml:space="preserve"> </w:t>
      </w:r>
      <w:r>
        <w:rPr>
          <w:rFonts w:cs="Calibri"/>
          <w:color w:val="363435"/>
          <w:position w:val="1"/>
        </w:rPr>
        <w:t>until:</w:t>
      </w:r>
      <w:r w:rsidR="00C0763D">
        <w:rPr>
          <w:rFonts w:cs="Calibri"/>
          <w:color w:val="363435"/>
          <w:position w:val="1"/>
        </w:rPr>
        <w:t xml:space="preserve"> </w:t>
      </w:r>
    </w:p>
    <w:p w14:paraId="0F8ABC5F" w14:textId="77777777" w:rsidR="00767BE3" w:rsidRDefault="00767BE3" w:rsidP="001274BD">
      <w:pPr>
        <w:widowControl w:val="0"/>
        <w:autoSpaceDE w:val="0"/>
        <w:autoSpaceDN w:val="0"/>
        <w:adjustRightInd w:val="0"/>
        <w:spacing w:after="0" w:line="244" w:lineRule="exact"/>
        <w:ind w:left="567" w:right="-33"/>
        <w:rPr>
          <w:rFonts w:cs="Calibri"/>
          <w:color w:val="000000"/>
        </w:rPr>
      </w:pPr>
    </w:p>
    <w:p w14:paraId="58693F95" w14:textId="0F03B67F" w:rsidR="000F2BC7" w:rsidRPr="0045119B" w:rsidRDefault="00031DAF" w:rsidP="000F2BC7">
      <w:pPr>
        <w:widowControl w:val="0"/>
        <w:numPr>
          <w:ilvl w:val="0"/>
          <w:numId w:val="2"/>
        </w:numPr>
        <w:autoSpaceDE w:val="0"/>
        <w:autoSpaceDN w:val="0"/>
        <w:adjustRightInd w:val="0"/>
        <w:spacing w:after="0" w:line="244" w:lineRule="exact"/>
        <w:ind w:left="851" w:firstLine="0"/>
        <w:rPr>
          <w:rFonts w:cs="Calibri"/>
        </w:rPr>
      </w:pPr>
      <w:r>
        <w:rPr>
          <w:rFonts w:cs="Calibri"/>
          <w:position w:val="1"/>
        </w:rPr>
        <w:t>T</w:t>
      </w:r>
      <w:r w:rsidR="00541C2B" w:rsidRPr="00A0355A">
        <w:rPr>
          <w:rFonts w:cs="Calibri"/>
          <w:position w:val="1"/>
        </w:rPr>
        <w:t>he</w:t>
      </w:r>
      <w:r w:rsidR="0045119B" w:rsidRPr="0045119B">
        <w:rPr>
          <w:rFonts w:cs="Calibri"/>
          <w:position w:val="1"/>
        </w:rPr>
        <w:t xml:space="preserve"> </w:t>
      </w:r>
      <w:r w:rsidR="000F2BC7" w:rsidRPr="0045119B">
        <w:rPr>
          <w:rFonts w:cs="Calibri"/>
          <w:position w:val="1"/>
        </w:rPr>
        <w:t>regatta</w:t>
      </w:r>
      <w:r w:rsidR="000F2BC7" w:rsidRPr="0045119B">
        <w:rPr>
          <w:rFonts w:cs="Calibri"/>
          <w:spacing w:val="-3"/>
          <w:position w:val="1"/>
        </w:rPr>
        <w:t xml:space="preserve"> </w:t>
      </w:r>
      <w:r w:rsidR="000F2BC7" w:rsidRPr="0045119B">
        <w:rPr>
          <w:rFonts w:cs="Calibri"/>
          <w:spacing w:val="1"/>
          <w:position w:val="1"/>
        </w:rPr>
        <w:t>fe</w:t>
      </w:r>
      <w:r w:rsidR="000F2BC7" w:rsidRPr="0045119B">
        <w:rPr>
          <w:rFonts w:cs="Calibri"/>
          <w:position w:val="1"/>
        </w:rPr>
        <w:t>e</w:t>
      </w:r>
      <w:r w:rsidR="000F2BC7" w:rsidRPr="0045119B">
        <w:rPr>
          <w:rFonts w:cs="Calibri"/>
          <w:spacing w:val="-2"/>
          <w:position w:val="1"/>
        </w:rPr>
        <w:t xml:space="preserve"> </w:t>
      </w:r>
      <w:r w:rsidR="00C0763D" w:rsidRPr="0045119B">
        <w:rPr>
          <w:rFonts w:cs="Calibri"/>
          <w:position w:val="1"/>
        </w:rPr>
        <w:t>has been paid</w:t>
      </w:r>
    </w:p>
    <w:p w14:paraId="58B92460" w14:textId="1959D5A2" w:rsidR="000F2BC7" w:rsidRPr="0045119B" w:rsidRDefault="00031DAF" w:rsidP="000F2BC7">
      <w:pPr>
        <w:widowControl w:val="0"/>
        <w:numPr>
          <w:ilvl w:val="0"/>
          <w:numId w:val="2"/>
        </w:numPr>
        <w:autoSpaceDE w:val="0"/>
        <w:autoSpaceDN w:val="0"/>
        <w:adjustRightInd w:val="0"/>
        <w:spacing w:after="0" w:line="240" w:lineRule="auto"/>
        <w:ind w:left="851" w:right="-20" w:firstLine="0"/>
        <w:rPr>
          <w:rFonts w:cs="Calibri"/>
        </w:rPr>
      </w:pPr>
      <w:r>
        <w:rPr>
          <w:rFonts w:cs="Calibri"/>
        </w:rPr>
        <w:t>I</w:t>
      </w:r>
      <w:r w:rsidR="00541C2B" w:rsidRPr="00A0355A">
        <w:rPr>
          <w:rFonts w:cs="Calibri"/>
        </w:rPr>
        <w:t>ts</w:t>
      </w:r>
      <w:r w:rsidR="00541C2B">
        <w:rPr>
          <w:rFonts w:cs="Calibri"/>
        </w:rPr>
        <w:t xml:space="preserve"> </w:t>
      </w:r>
      <w:r w:rsidR="0045119B" w:rsidRPr="0045119B">
        <w:rPr>
          <w:rFonts w:cs="Calibri"/>
        </w:rPr>
        <w:t>c</w:t>
      </w:r>
      <w:r w:rsidR="000F2BC7" w:rsidRPr="0045119B">
        <w:rPr>
          <w:rFonts w:cs="Calibri"/>
        </w:rPr>
        <w:t>lass</w:t>
      </w:r>
      <w:r w:rsidR="000F2BC7" w:rsidRPr="0045119B">
        <w:rPr>
          <w:rFonts w:cs="Calibri"/>
          <w:spacing w:val="-4"/>
        </w:rPr>
        <w:t xml:space="preserve"> </w:t>
      </w:r>
      <w:r w:rsidR="0045119B" w:rsidRPr="0045119B">
        <w:rPr>
          <w:rFonts w:cs="Calibri"/>
        </w:rPr>
        <w:t>a</w:t>
      </w:r>
      <w:r w:rsidR="000F2BC7" w:rsidRPr="0045119B">
        <w:rPr>
          <w:rFonts w:cs="Calibri"/>
        </w:rPr>
        <w:t>ssociation</w:t>
      </w:r>
      <w:r w:rsidR="000F2BC7" w:rsidRPr="0045119B">
        <w:rPr>
          <w:rFonts w:cs="Calibri"/>
          <w:spacing w:val="-8"/>
        </w:rPr>
        <w:t xml:space="preserve"> </w:t>
      </w:r>
      <w:r w:rsidR="000F2BC7" w:rsidRPr="0045119B">
        <w:rPr>
          <w:rFonts w:cs="Calibri"/>
        </w:rPr>
        <w:t>m</w:t>
      </w:r>
      <w:r w:rsidR="000F2BC7" w:rsidRPr="0045119B">
        <w:rPr>
          <w:rFonts w:cs="Calibri"/>
          <w:spacing w:val="1"/>
        </w:rPr>
        <w:t>e</w:t>
      </w:r>
      <w:r w:rsidR="000F2BC7" w:rsidRPr="0045119B">
        <w:rPr>
          <w:rFonts w:cs="Calibri"/>
        </w:rPr>
        <w:t>mbership</w:t>
      </w:r>
      <w:r w:rsidR="0045119B" w:rsidRPr="0045119B">
        <w:rPr>
          <w:rFonts w:cs="Calibri"/>
        </w:rPr>
        <w:t xml:space="preserve"> has been confirmed</w:t>
      </w:r>
    </w:p>
    <w:p w14:paraId="51B54A45" w14:textId="1CF8B7CF" w:rsidR="000F2BC7" w:rsidRPr="0045119B" w:rsidRDefault="00031DAF" w:rsidP="000F2BC7">
      <w:pPr>
        <w:widowControl w:val="0"/>
        <w:numPr>
          <w:ilvl w:val="0"/>
          <w:numId w:val="2"/>
        </w:numPr>
        <w:autoSpaceDE w:val="0"/>
        <w:autoSpaceDN w:val="0"/>
        <w:adjustRightInd w:val="0"/>
        <w:spacing w:after="0" w:line="240" w:lineRule="auto"/>
        <w:ind w:left="851" w:right="-20" w:firstLine="0"/>
        <w:rPr>
          <w:rFonts w:cs="Calibri"/>
        </w:rPr>
      </w:pPr>
      <w:r>
        <w:rPr>
          <w:rFonts w:cs="Calibri"/>
        </w:rPr>
        <w:t>T</w:t>
      </w:r>
      <w:r w:rsidR="0045119B" w:rsidRPr="0045119B">
        <w:rPr>
          <w:rFonts w:cs="Calibri"/>
        </w:rPr>
        <w:t xml:space="preserve">he competitor has declared that </w:t>
      </w:r>
      <w:r w:rsidR="00541C2B">
        <w:rPr>
          <w:rFonts w:cs="Calibri"/>
        </w:rPr>
        <w:t xml:space="preserve">he / she has a </w:t>
      </w:r>
      <w:r w:rsidR="0045119B" w:rsidRPr="0045119B">
        <w:rPr>
          <w:rFonts w:cs="Calibri"/>
        </w:rPr>
        <w:t xml:space="preserve">valid </w:t>
      </w:r>
      <w:r w:rsidR="000F2BC7" w:rsidRPr="0045119B">
        <w:rPr>
          <w:rFonts w:cs="Calibri"/>
        </w:rPr>
        <w:t>thi</w:t>
      </w:r>
      <w:r w:rsidR="000F2BC7" w:rsidRPr="0045119B">
        <w:rPr>
          <w:rFonts w:cs="Calibri"/>
          <w:spacing w:val="2"/>
        </w:rPr>
        <w:t>r</w:t>
      </w:r>
      <w:r w:rsidR="000F2BC7" w:rsidRPr="0045119B">
        <w:rPr>
          <w:rFonts w:cs="Calibri"/>
        </w:rPr>
        <w:t>d‐party</w:t>
      </w:r>
      <w:r w:rsidR="000F2BC7" w:rsidRPr="0045119B">
        <w:rPr>
          <w:rFonts w:cs="Calibri"/>
          <w:spacing w:val="-8"/>
        </w:rPr>
        <w:t xml:space="preserve"> </w:t>
      </w:r>
      <w:r w:rsidR="000F2BC7" w:rsidRPr="0045119B">
        <w:rPr>
          <w:rFonts w:cs="Calibri"/>
        </w:rPr>
        <w:t>li</w:t>
      </w:r>
      <w:r w:rsidR="000F2BC7" w:rsidRPr="0045119B">
        <w:rPr>
          <w:rFonts w:cs="Calibri"/>
          <w:spacing w:val="2"/>
        </w:rPr>
        <w:t>a</w:t>
      </w:r>
      <w:r w:rsidR="000F2BC7" w:rsidRPr="0045119B">
        <w:rPr>
          <w:rFonts w:cs="Calibri"/>
        </w:rPr>
        <w:t>bil</w:t>
      </w:r>
      <w:r w:rsidR="000F2BC7" w:rsidRPr="0045119B">
        <w:rPr>
          <w:rFonts w:cs="Calibri"/>
          <w:spacing w:val="1"/>
        </w:rPr>
        <w:t>i</w:t>
      </w:r>
      <w:r w:rsidR="000F2BC7" w:rsidRPr="0045119B">
        <w:rPr>
          <w:rFonts w:cs="Calibri"/>
        </w:rPr>
        <w:t>ty</w:t>
      </w:r>
      <w:r w:rsidR="000F2BC7" w:rsidRPr="0045119B">
        <w:rPr>
          <w:rFonts w:cs="Calibri"/>
          <w:spacing w:val="-5"/>
        </w:rPr>
        <w:t xml:space="preserve"> </w:t>
      </w:r>
      <w:r w:rsidR="000A3984">
        <w:rPr>
          <w:rFonts w:cs="Calibri"/>
        </w:rPr>
        <w:t>insurance</w:t>
      </w:r>
      <w:r w:rsidR="000F2BC7" w:rsidRPr="0045119B">
        <w:rPr>
          <w:rFonts w:cs="Calibri"/>
        </w:rPr>
        <w:t xml:space="preserve"> </w:t>
      </w:r>
    </w:p>
    <w:p w14:paraId="32EF1947" w14:textId="0E6D6582" w:rsidR="000F2BC7" w:rsidRPr="0045119B" w:rsidRDefault="00031DAF" w:rsidP="000F2BC7">
      <w:pPr>
        <w:widowControl w:val="0"/>
        <w:numPr>
          <w:ilvl w:val="0"/>
          <w:numId w:val="2"/>
        </w:numPr>
        <w:autoSpaceDE w:val="0"/>
        <w:autoSpaceDN w:val="0"/>
        <w:adjustRightInd w:val="0"/>
        <w:spacing w:after="0" w:line="240" w:lineRule="auto"/>
        <w:ind w:left="851" w:right="-20" w:firstLine="0"/>
        <w:rPr>
          <w:rFonts w:cs="Calibri"/>
        </w:rPr>
      </w:pPr>
      <w:r>
        <w:rPr>
          <w:rFonts w:cs="Calibri"/>
        </w:rPr>
        <w:t>A</w:t>
      </w:r>
      <w:r w:rsidR="000F2BC7" w:rsidRPr="0045119B">
        <w:rPr>
          <w:rFonts w:cs="Calibri"/>
          <w:spacing w:val="-1"/>
        </w:rPr>
        <w:t xml:space="preserve"> </w:t>
      </w:r>
      <w:r w:rsidR="000F2BC7" w:rsidRPr="0045119B">
        <w:rPr>
          <w:rFonts w:cs="Calibri"/>
        </w:rPr>
        <w:t>valid</w:t>
      </w:r>
      <w:r w:rsidR="000F2BC7" w:rsidRPr="0045119B">
        <w:rPr>
          <w:rFonts w:cs="Calibri"/>
          <w:spacing w:val="-4"/>
        </w:rPr>
        <w:t xml:space="preserve"> </w:t>
      </w:r>
      <w:r w:rsidR="000F2BC7" w:rsidRPr="0045119B">
        <w:rPr>
          <w:rFonts w:cs="Calibri"/>
        </w:rPr>
        <w:t>m</w:t>
      </w:r>
      <w:r w:rsidR="000F2BC7" w:rsidRPr="0045119B">
        <w:rPr>
          <w:rFonts w:cs="Calibri"/>
          <w:spacing w:val="1"/>
        </w:rPr>
        <w:t>e</w:t>
      </w:r>
      <w:r w:rsidR="000F2BC7" w:rsidRPr="0045119B">
        <w:rPr>
          <w:rFonts w:cs="Calibri"/>
        </w:rPr>
        <w:t>asurement</w:t>
      </w:r>
      <w:r w:rsidR="000F2BC7" w:rsidRPr="0045119B">
        <w:rPr>
          <w:rFonts w:cs="Calibri"/>
          <w:spacing w:val="-9"/>
        </w:rPr>
        <w:t xml:space="preserve"> </w:t>
      </w:r>
      <w:r w:rsidR="000F2BC7" w:rsidRPr="0045119B">
        <w:rPr>
          <w:rFonts w:cs="Calibri"/>
        </w:rPr>
        <w:t>c</w:t>
      </w:r>
      <w:r w:rsidR="000F2BC7" w:rsidRPr="0045119B">
        <w:rPr>
          <w:rFonts w:cs="Calibri"/>
          <w:spacing w:val="1"/>
        </w:rPr>
        <w:t>e</w:t>
      </w:r>
      <w:r w:rsidR="000F2BC7" w:rsidRPr="0045119B">
        <w:rPr>
          <w:rFonts w:cs="Calibri"/>
        </w:rPr>
        <w:t>rtificate</w:t>
      </w:r>
      <w:r w:rsidR="0045119B" w:rsidRPr="0045119B">
        <w:rPr>
          <w:rFonts w:cs="Calibri"/>
        </w:rPr>
        <w:t xml:space="preserve"> has been presented</w:t>
      </w:r>
      <w:r w:rsidR="000F2BC7" w:rsidRPr="0045119B">
        <w:rPr>
          <w:rFonts w:cs="Calibri"/>
        </w:rPr>
        <w:t xml:space="preserve"> </w:t>
      </w:r>
    </w:p>
    <w:p w14:paraId="19A974F7" w14:textId="2B69B823" w:rsidR="000F2BC7" w:rsidRPr="0045119B" w:rsidRDefault="00031DAF" w:rsidP="000F2BC7">
      <w:pPr>
        <w:widowControl w:val="0"/>
        <w:numPr>
          <w:ilvl w:val="0"/>
          <w:numId w:val="2"/>
        </w:numPr>
        <w:autoSpaceDE w:val="0"/>
        <w:autoSpaceDN w:val="0"/>
        <w:adjustRightInd w:val="0"/>
        <w:spacing w:after="0" w:line="240" w:lineRule="auto"/>
        <w:ind w:left="851" w:right="-20" w:firstLine="0"/>
        <w:rPr>
          <w:rFonts w:cs="Calibri"/>
        </w:rPr>
      </w:pPr>
      <w:r>
        <w:rPr>
          <w:rFonts w:cs="Calibri"/>
        </w:rPr>
        <w:t>A</w:t>
      </w:r>
      <w:r w:rsidR="000F2BC7" w:rsidRPr="0045119B">
        <w:rPr>
          <w:rFonts w:cs="Calibri"/>
          <w:spacing w:val="-1"/>
        </w:rPr>
        <w:t xml:space="preserve"> </w:t>
      </w:r>
      <w:r w:rsidR="000F2BC7" w:rsidRPr="0045119B">
        <w:rPr>
          <w:rFonts w:cs="Calibri"/>
        </w:rPr>
        <w:t>valid</w:t>
      </w:r>
      <w:r w:rsidR="000F2BC7" w:rsidRPr="0045119B">
        <w:rPr>
          <w:rFonts w:cs="Calibri"/>
          <w:spacing w:val="-4"/>
        </w:rPr>
        <w:t xml:space="preserve"> </w:t>
      </w:r>
      <w:r w:rsidR="000F2BC7" w:rsidRPr="0045119B">
        <w:rPr>
          <w:rFonts w:cs="Calibri"/>
        </w:rPr>
        <w:t>floatation</w:t>
      </w:r>
      <w:r w:rsidR="000F2BC7" w:rsidRPr="0045119B">
        <w:rPr>
          <w:rFonts w:cs="Calibri"/>
          <w:spacing w:val="-6"/>
        </w:rPr>
        <w:t xml:space="preserve"> </w:t>
      </w:r>
      <w:r w:rsidR="000F2BC7" w:rsidRPr="0045119B">
        <w:rPr>
          <w:rFonts w:cs="Calibri"/>
        </w:rPr>
        <w:t>certif</w:t>
      </w:r>
      <w:r w:rsidR="000F2BC7" w:rsidRPr="0045119B">
        <w:rPr>
          <w:rFonts w:cs="Calibri"/>
          <w:spacing w:val="1"/>
        </w:rPr>
        <w:t>ic</w:t>
      </w:r>
      <w:r w:rsidR="000F2BC7" w:rsidRPr="0045119B">
        <w:rPr>
          <w:rFonts w:cs="Calibri"/>
        </w:rPr>
        <w:t>ate</w:t>
      </w:r>
      <w:r w:rsidR="0045119B" w:rsidRPr="0045119B">
        <w:rPr>
          <w:rFonts w:cs="Calibri"/>
        </w:rPr>
        <w:t xml:space="preserve"> has been presented</w:t>
      </w:r>
    </w:p>
    <w:p w14:paraId="14F8D5BD" w14:textId="0A981C01" w:rsidR="000F2BC7" w:rsidRPr="0045119B" w:rsidRDefault="00031DAF" w:rsidP="001274BD">
      <w:pPr>
        <w:widowControl w:val="0"/>
        <w:numPr>
          <w:ilvl w:val="0"/>
          <w:numId w:val="2"/>
        </w:numPr>
        <w:autoSpaceDE w:val="0"/>
        <w:autoSpaceDN w:val="0"/>
        <w:adjustRightInd w:val="0"/>
        <w:spacing w:after="0" w:line="240" w:lineRule="auto"/>
        <w:ind w:left="851" w:firstLine="0"/>
        <w:rPr>
          <w:rFonts w:cs="Calibri"/>
        </w:rPr>
      </w:pPr>
      <w:r>
        <w:rPr>
          <w:rFonts w:cs="Calibri"/>
        </w:rPr>
        <w:t>A</w:t>
      </w:r>
      <w:r w:rsidR="0045119B" w:rsidRPr="0045119B">
        <w:rPr>
          <w:rFonts w:cs="Calibri"/>
        </w:rPr>
        <w:t xml:space="preserve">ll </w:t>
      </w:r>
      <w:r w:rsidR="000F2BC7" w:rsidRPr="0045119B">
        <w:rPr>
          <w:rFonts w:cs="Calibri"/>
        </w:rPr>
        <w:t>measurem</w:t>
      </w:r>
      <w:r w:rsidR="000F2BC7" w:rsidRPr="0045119B">
        <w:rPr>
          <w:rFonts w:cs="Calibri"/>
          <w:spacing w:val="1"/>
        </w:rPr>
        <w:t>en</w:t>
      </w:r>
      <w:r w:rsidR="000F2BC7" w:rsidRPr="0045119B">
        <w:rPr>
          <w:rFonts w:cs="Calibri"/>
        </w:rPr>
        <w:t>t</w:t>
      </w:r>
      <w:r w:rsidR="000F2BC7" w:rsidRPr="0045119B">
        <w:rPr>
          <w:rFonts w:cs="Calibri"/>
          <w:spacing w:val="-13"/>
        </w:rPr>
        <w:t xml:space="preserve"> </w:t>
      </w:r>
      <w:r w:rsidR="000F2BC7" w:rsidRPr="0045119B">
        <w:rPr>
          <w:rFonts w:cs="Calibri"/>
        </w:rPr>
        <w:t>checks</w:t>
      </w:r>
      <w:r w:rsidR="000A3984">
        <w:rPr>
          <w:rFonts w:cs="Calibri"/>
        </w:rPr>
        <w:t xml:space="preserve"> have been positively completed</w:t>
      </w:r>
    </w:p>
    <w:p w14:paraId="292C7B5E" w14:textId="77777777" w:rsidR="000F2BC7" w:rsidRDefault="000F2BC7" w:rsidP="000F2BC7">
      <w:pPr>
        <w:widowControl w:val="0"/>
        <w:autoSpaceDE w:val="0"/>
        <w:autoSpaceDN w:val="0"/>
        <w:adjustRightInd w:val="0"/>
        <w:spacing w:after="0" w:line="240" w:lineRule="auto"/>
        <w:rPr>
          <w:rFonts w:cs="Calibri"/>
          <w:color w:val="363435"/>
        </w:rPr>
      </w:pPr>
    </w:p>
    <w:p w14:paraId="2A859878" w14:textId="77777777" w:rsidR="00BF7C81" w:rsidRDefault="00AF4441" w:rsidP="00AF4441">
      <w:pPr>
        <w:widowControl w:val="0"/>
        <w:numPr>
          <w:ilvl w:val="0"/>
          <w:numId w:val="1"/>
        </w:numPr>
        <w:autoSpaceDE w:val="0"/>
        <w:autoSpaceDN w:val="0"/>
        <w:adjustRightInd w:val="0"/>
        <w:spacing w:after="0" w:line="240" w:lineRule="auto"/>
        <w:ind w:left="567" w:hanging="567"/>
        <w:rPr>
          <w:rFonts w:cs="Calibri"/>
          <w:b/>
          <w:color w:val="000000"/>
          <w:sz w:val="24"/>
          <w:szCs w:val="24"/>
        </w:rPr>
      </w:pPr>
      <w:r w:rsidRPr="00AF4441">
        <w:rPr>
          <w:rFonts w:cs="Calibri"/>
          <w:b/>
          <w:color w:val="000000"/>
          <w:sz w:val="24"/>
          <w:szCs w:val="24"/>
        </w:rPr>
        <w:t xml:space="preserve">Entry </w:t>
      </w:r>
      <w:commentRangeStart w:id="2"/>
      <w:r w:rsidRPr="00AF4441">
        <w:rPr>
          <w:rFonts w:cs="Calibri"/>
          <w:b/>
          <w:color w:val="000000"/>
          <w:sz w:val="24"/>
          <w:szCs w:val="24"/>
        </w:rPr>
        <w:t>Fees</w:t>
      </w:r>
      <w:commentRangeEnd w:id="2"/>
      <w:r w:rsidR="003060B8">
        <w:rPr>
          <w:rStyle w:val="Kommentarsreferens"/>
        </w:rPr>
        <w:commentReference w:id="2"/>
      </w:r>
    </w:p>
    <w:p w14:paraId="62370CD5" w14:textId="77777777" w:rsidR="000F2BC7" w:rsidRPr="001274BD" w:rsidRDefault="00BF7C81" w:rsidP="001274BD">
      <w:pPr>
        <w:widowControl w:val="0"/>
        <w:numPr>
          <w:ilvl w:val="1"/>
          <w:numId w:val="1"/>
        </w:numPr>
        <w:autoSpaceDE w:val="0"/>
        <w:autoSpaceDN w:val="0"/>
        <w:adjustRightInd w:val="0"/>
        <w:spacing w:after="0" w:line="240" w:lineRule="auto"/>
        <w:rPr>
          <w:rFonts w:cs="Calibri"/>
          <w:b/>
          <w:color w:val="000000"/>
          <w:sz w:val="24"/>
          <w:szCs w:val="24"/>
        </w:rPr>
      </w:pPr>
      <w:r w:rsidRPr="00BF7C81">
        <w:rPr>
          <w:rFonts w:cs="Calibri"/>
          <w:b/>
          <w:color w:val="000000"/>
          <w:sz w:val="24"/>
          <w:szCs w:val="24"/>
        </w:rPr>
        <w:t xml:space="preserve">  </w:t>
      </w:r>
      <w:r w:rsidR="00AF4441" w:rsidRPr="001274BD">
        <w:rPr>
          <w:rFonts w:cs="Calibri"/>
          <w:color w:val="000000"/>
          <w:sz w:val="24"/>
          <w:szCs w:val="24"/>
        </w:rPr>
        <w:t>Competitor:</w:t>
      </w:r>
    </w:p>
    <w:p w14:paraId="0D35283B" w14:textId="50C2A9B0" w:rsidR="00BF7C81" w:rsidRPr="003060B8" w:rsidRDefault="003060B8" w:rsidP="003060B8">
      <w:pPr>
        <w:widowControl w:val="0"/>
        <w:autoSpaceDE w:val="0"/>
        <w:autoSpaceDN w:val="0"/>
        <w:adjustRightInd w:val="0"/>
        <w:spacing w:after="0" w:line="240" w:lineRule="auto"/>
        <w:ind w:left="1350"/>
        <w:rPr>
          <w:rFonts w:cs="Calibri"/>
          <w:color w:val="000000"/>
          <w:sz w:val="24"/>
          <w:szCs w:val="24"/>
        </w:rPr>
      </w:pPr>
      <w:commentRangeStart w:id="3"/>
      <w:r w:rsidRPr="00CD6284">
        <w:rPr>
          <w:rFonts w:cs="Calibri"/>
        </w:rPr>
        <w:t xml:space="preserve">€ </w:t>
      </w:r>
      <w:r>
        <w:rPr>
          <w:rFonts w:cs="Calibri"/>
        </w:rPr>
        <w:t>340 per competitor, covering trailer parking, launching, docking and social events and dinners.</w:t>
      </w:r>
      <w:commentRangeEnd w:id="3"/>
      <w:r>
        <w:rPr>
          <w:rStyle w:val="Kommentarsreferens"/>
        </w:rPr>
        <w:commentReference w:id="3"/>
      </w:r>
    </w:p>
    <w:p w14:paraId="4B550F3D" w14:textId="77777777" w:rsidR="00BF7C81" w:rsidRPr="00CD6284" w:rsidRDefault="00BF7C81" w:rsidP="001274BD">
      <w:pPr>
        <w:widowControl w:val="0"/>
        <w:numPr>
          <w:ilvl w:val="1"/>
          <w:numId w:val="1"/>
        </w:numPr>
        <w:autoSpaceDE w:val="0"/>
        <w:autoSpaceDN w:val="0"/>
        <w:adjustRightInd w:val="0"/>
        <w:spacing w:after="0" w:line="240" w:lineRule="auto"/>
        <w:rPr>
          <w:rFonts w:cs="Calibri"/>
          <w:b/>
          <w:color w:val="000000"/>
          <w:sz w:val="24"/>
          <w:szCs w:val="24"/>
        </w:rPr>
      </w:pPr>
      <w:r w:rsidRPr="00CD6284">
        <w:rPr>
          <w:rFonts w:cs="Calibri"/>
          <w:color w:val="000000"/>
          <w:sz w:val="24"/>
          <w:szCs w:val="24"/>
        </w:rPr>
        <w:t xml:space="preserve">  Coach/Assistant/Supporter:</w:t>
      </w:r>
    </w:p>
    <w:p w14:paraId="19366CA8" w14:textId="472480B2" w:rsidR="000F2BC7" w:rsidRPr="00CD6284" w:rsidRDefault="00F613B2" w:rsidP="00CD6284">
      <w:pPr>
        <w:widowControl w:val="0"/>
        <w:numPr>
          <w:ilvl w:val="0"/>
          <w:numId w:val="3"/>
        </w:numPr>
        <w:autoSpaceDE w:val="0"/>
        <w:autoSpaceDN w:val="0"/>
        <w:adjustRightInd w:val="0"/>
        <w:spacing w:before="46" w:after="0" w:line="268" w:lineRule="exact"/>
        <w:ind w:left="1418" w:right="-33" w:hanging="567"/>
        <w:rPr>
          <w:rFonts w:cs="Calibri"/>
        </w:rPr>
      </w:pPr>
      <w:commentRangeStart w:id="4"/>
      <w:r w:rsidRPr="00CD6284">
        <w:rPr>
          <w:rFonts w:cs="Calibri"/>
        </w:rPr>
        <w:t xml:space="preserve">€ </w:t>
      </w:r>
      <w:r w:rsidR="00261F87">
        <w:rPr>
          <w:rFonts w:cs="Calibri"/>
        </w:rPr>
        <w:t>13</w:t>
      </w:r>
      <w:r w:rsidR="00CD6284" w:rsidRPr="00CD6284">
        <w:rPr>
          <w:rFonts w:cs="Calibri"/>
        </w:rPr>
        <w:t>0</w:t>
      </w:r>
      <w:r w:rsidR="003016B1" w:rsidRPr="00CD6284">
        <w:rPr>
          <w:rFonts w:cs="Calibri"/>
        </w:rPr>
        <w:t xml:space="preserve"> per person</w:t>
      </w:r>
      <w:r w:rsidR="00F34C68">
        <w:rPr>
          <w:rFonts w:cs="Calibri"/>
        </w:rPr>
        <w:t xml:space="preserve">, covering </w:t>
      </w:r>
      <w:r w:rsidR="00261F87">
        <w:rPr>
          <w:rFonts w:cs="Calibri"/>
        </w:rPr>
        <w:t xml:space="preserve">trailer parking, </w:t>
      </w:r>
      <w:r w:rsidR="00F34C68">
        <w:rPr>
          <w:rFonts w:cs="Calibri"/>
        </w:rPr>
        <w:t>social events and dinners.</w:t>
      </w:r>
      <w:commentRangeEnd w:id="4"/>
      <w:r w:rsidR="00F34C68">
        <w:rPr>
          <w:rStyle w:val="Kommentarsreferens"/>
        </w:rPr>
        <w:commentReference w:id="4"/>
      </w:r>
    </w:p>
    <w:p w14:paraId="7C93C526" w14:textId="77777777" w:rsidR="006C1E4F" w:rsidRDefault="006C1E4F" w:rsidP="001274BD">
      <w:pPr>
        <w:widowControl w:val="0"/>
        <w:autoSpaceDE w:val="0"/>
        <w:autoSpaceDN w:val="0"/>
        <w:adjustRightInd w:val="0"/>
        <w:spacing w:before="39" w:after="0" w:line="268" w:lineRule="exact"/>
        <w:ind w:right="-20"/>
        <w:jc w:val="both"/>
        <w:rPr>
          <w:rFonts w:eastAsia="Times New Roman" w:cs="Calibri"/>
          <w:color w:val="363435"/>
          <w:lang w:eastAsia="en-GB"/>
        </w:rPr>
      </w:pPr>
    </w:p>
    <w:p w14:paraId="4BFF2E1A" w14:textId="77777777" w:rsidR="00E625CF" w:rsidRPr="00E625CF" w:rsidRDefault="00AF4441" w:rsidP="00035E6B">
      <w:pPr>
        <w:widowControl w:val="0"/>
        <w:numPr>
          <w:ilvl w:val="0"/>
          <w:numId w:val="1"/>
        </w:numPr>
        <w:autoSpaceDE w:val="0"/>
        <w:autoSpaceDN w:val="0"/>
        <w:adjustRightInd w:val="0"/>
        <w:spacing w:before="44" w:after="0" w:line="240" w:lineRule="auto"/>
        <w:ind w:left="567" w:right="-20" w:hanging="567"/>
        <w:rPr>
          <w:rFonts w:cs="Calibri"/>
          <w:color w:val="000000"/>
        </w:rPr>
      </w:pPr>
      <w:commentRangeStart w:id="5"/>
      <w:r w:rsidRPr="004A2BE6">
        <w:rPr>
          <w:rFonts w:eastAsia="Times New Roman" w:cs="Calibri"/>
          <w:b/>
          <w:color w:val="363435"/>
          <w:sz w:val="24"/>
          <w:szCs w:val="24"/>
          <w:lang w:eastAsia="en-GB"/>
        </w:rPr>
        <w:t>Regatta Format and Schedule of Events</w:t>
      </w:r>
      <w:commentRangeEnd w:id="5"/>
      <w:r w:rsidR="000A3984">
        <w:rPr>
          <w:rStyle w:val="Kommentarsreferens"/>
        </w:rPr>
        <w:commentReference w:id="5"/>
      </w:r>
    </w:p>
    <w:p w14:paraId="1798797C" w14:textId="77777777" w:rsidR="00E625CF" w:rsidRPr="00915762" w:rsidRDefault="00E625CF" w:rsidP="0096542E">
      <w:pPr>
        <w:widowControl w:val="0"/>
        <w:numPr>
          <w:ilvl w:val="1"/>
          <w:numId w:val="1"/>
        </w:numPr>
        <w:autoSpaceDE w:val="0"/>
        <w:autoSpaceDN w:val="0"/>
        <w:adjustRightInd w:val="0"/>
        <w:spacing w:before="44" w:after="0" w:line="240" w:lineRule="auto"/>
        <w:ind w:left="567" w:right="-20" w:hanging="567"/>
        <w:rPr>
          <w:rFonts w:cs="Calibri"/>
        </w:rPr>
      </w:pPr>
      <w:r w:rsidRPr="00915762">
        <w:rPr>
          <w:rFonts w:cs="Calibri"/>
        </w:rPr>
        <w:t xml:space="preserve">If there are less than </w:t>
      </w:r>
      <w:r w:rsidR="0096542E">
        <w:rPr>
          <w:rFonts w:cs="Calibri"/>
        </w:rPr>
        <w:t>fif</w:t>
      </w:r>
      <w:r w:rsidRPr="00915762">
        <w:rPr>
          <w:rFonts w:cs="Calibri"/>
        </w:rPr>
        <w:t>ty entries the regatta will consist of a single seri</w:t>
      </w:r>
      <w:r w:rsidR="00EF25DF" w:rsidRPr="00915762">
        <w:rPr>
          <w:rFonts w:cs="Calibri"/>
        </w:rPr>
        <w:t xml:space="preserve">es, with </w:t>
      </w:r>
      <w:r w:rsidR="00D37AD4">
        <w:rPr>
          <w:rFonts w:cs="Calibri"/>
        </w:rPr>
        <w:t>fourteen</w:t>
      </w:r>
      <w:r w:rsidR="00EF25DF" w:rsidRPr="00915762">
        <w:rPr>
          <w:rFonts w:cs="Calibri"/>
        </w:rPr>
        <w:t xml:space="preserve"> races scheduled and the</w:t>
      </w:r>
      <w:r w:rsidR="004E4FA6" w:rsidRPr="00915762">
        <w:rPr>
          <w:rFonts w:cs="Calibri"/>
        </w:rPr>
        <w:t xml:space="preserve"> social programme, which includes</w:t>
      </w:r>
      <w:r w:rsidR="00915762" w:rsidRPr="00915762">
        <w:rPr>
          <w:rFonts w:cs="Calibri"/>
        </w:rPr>
        <w:t xml:space="preserve"> </w:t>
      </w:r>
      <w:proofErr w:type="gramStart"/>
      <w:r w:rsidR="00915762" w:rsidRPr="00915762">
        <w:rPr>
          <w:rFonts w:cs="Calibri"/>
        </w:rPr>
        <w:t>a number of</w:t>
      </w:r>
      <w:proofErr w:type="gramEnd"/>
      <w:r w:rsidR="00915762" w:rsidRPr="00915762">
        <w:rPr>
          <w:rFonts w:cs="Calibri"/>
        </w:rPr>
        <w:t xml:space="preserve"> </w:t>
      </w:r>
      <w:r w:rsidR="004E4FA6" w:rsidRPr="00915762">
        <w:rPr>
          <w:rFonts w:cs="Calibri"/>
        </w:rPr>
        <w:t xml:space="preserve">meals </w:t>
      </w:r>
      <w:r w:rsidR="00915762" w:rsidRPr="00915762">
        <w:rPr>
          <w:rFonts w:cs="Calibri"/>
        </w:rPr>
        <w:t xml:space="preserve">may be varied, for example meals </w:t>
      </w:r>
      <w:r w:rsidR="004E4FA6" w:rsidRPr="00915762">
        <w:rPr>
          <w:rFonts w:cs="Calibri"/>
        </w:rPr>
        <w:t>may be subject to an additional charge.</w:t>
      </w:r>
    </w:p>
    <w:p w14:paraId="4F793BF3" w14:textId="18F78B89" w:rsidR="00D321B0" w:rsidRPr="00CD6284" w:rsidRDefault="00E625CF" w:rsidP="000F0064">
      <w:pPr>
        <w:widowControl w:val="0"/>
        <w:numPr>
          <w:ilvl w:val="1"/>
          <w:numId w:val="1"/>
        </w:numPr>
        <w:autoSpaceDE w:val="0"/>
        <w:autoSpaceDN w:val="0"/>
        <w:adjustRightInd w:val="0"/>
        <w:spacing w:before="44" w:after="0" w:line="240" w:lineRule="auto"/>
        <w:ind w:left="567" w:right="-20" w:hanging="567"/>
        <w:rPr>
          <w:rFonts w:cs="Calibri"/>
        </w:rPr>
      </w:pPr>
      <w:r w:rsidRPr="00915762">
        <w:rPr>
          <w:rFonts w:eastAsia="Times New Roman"/>
          <w:lang w:eastAsia="en-GB"/>
        </w:rPr>
        <w:t xml:space="preserve">If there are </w:t>
      </w:r>
      <w:r w:rsidR="0096542E">
        <w:rPr>
          <w:rFonts w:eastAsia="Times New Roman"/>
          <w:lang w:eastAsia="en-GB"/>
        </w:rPr>
        <w:t>fif</w:t>
      </w:r>
      <w:r w:rsidRPr="00915762">
        <w:rPr>
          <w:rFonts w:eastAsia="Times New Roman"/>
          <w:lang w:eastAsia="en-GB"/>
        </w:rPr>
        <w:t>ty or more entries, the regatta will consis</w:t>
      </w:r>
      <w:r w:rsidR="006C3928">
        <w:rPr>
          <w:rFonts w:eastAsia="Times New Roman"/>
          <w:lang w:eastAsia="en-GB"/>
        </w:rPr>
        <w:t>t of a qualifying series on Aug 6</w:t>
      </w:r>
      <w:r w:rsidR="006C3928" w:rsidRPr="006C3928">
        <w:rPr>
          <w:rFonts w:eastAsia="Times New Roman"/>
          <w:vertAlign w:val="superscript"/>
          <w:lang w:eastAsia="en-GB"/>
        </w:rPr>
        <w:t>th</w:t>
      </w:r>
      <w:r w:rsidR="006C3928">
        <w:rPr>
          <w:rFonts w:eastAsia="Times New Roman"/>
          <w:lang w:eastAsia="en-GB"/>
        </w:rPr>
        <w:t xml:space="preserve"> and 7</w:t>
      </w:r>
      <w:r w:rsidR="006C3928" w:rsidRPr="006C3928">
        <w:rPr>
          <w:rFonts w:eastAsia="Times New Roman"/>
          <w:vertAlign w:val="superscript"/>
          <w:lang w:eastAsia="en-GB"/>
        </w:rPr>
        <w:t>th</w:t>
      </w:r>
      <w:r w:rsidR="006C3928">
        <w:rPr>
          <w:rFonts w:eastAsia="Times New Roman"/>
          <w:lang w:eastAsia="en-GB"/>
        </w:rPr>
        <w:t xml:space="preserve">, </w:t>
      </w:r>
      <w:r w:rsidRPr="00915762">
        <w:rPr>
          <w:rFonts w:eastAsia="Times New Roman"/>
          <w:lang w:eastAsia="en-GB"/>
        </w:rPr>
        <w:t xml:space="preserve">sailed in two flights with three races scheduled per day and a final series (gold &amp; silver) of </w:t>
      </w:r>
      <w:r w:rsidR="0090750D">
        <w:rPr>
          <w:rFonts w:eastAsia="Times New Roman"/>
          <w:lang w:eastAsia="en-GB"/>
        </w:rPr>
        <w:t>eight</w:t>
      </w:r>
      <w:r w:rsidRPr="00915762">
        <w:rPr>
          <w:rFonts w:eastAsia="Times New Roman"/>
          <w:lang w:eastAsia="en-GB"/>
        </w:rPr>
        <w:t xml:space="preserve"> scheduled races on </w:t>
      </w:r>
      <w:r w:rsidR="006C3928">
        <w:rPr>
          <w:rFonts w:eastAsia="Times New Roman"/>
          <w:lang w:eastAsia="en-GB"/>
        </w:rPr>
        <w:t>Aug 8</w:t>
      </w:r>
      <w:r w:rsidR="006C3928" w:rsidRPr="006C3928">
        <w:rPr>
          <w:rFonts w:eastAsia="Times New Roman"/>
          <w:vertAlign w:val="superscript"/>
          <w:lang w:eastAsia="en-GB"/>
        </w:rPr>
        <w:t>th</w:t>
      </w:r>
      <w:r w:rsidR="006C3928">
        <w:rPr>
          <w:rFonts w:eastAsia="Times New Roman"/>
          <w:lang w:eastAsia="en-GB"/>
        </w:rPr>
        <w:t xml:space="preserve"> and 9</w:t>
      </w:r>
      <w:r w:rsidR="006C3928" w:rsidRPr="006C3928">
        <w:rPr>
          <w:rFonts w:eastAsia="Times New Roman"/>
          <w:vertAlign w:val="superscript"/>
          <w:lang w:eastAsia="en-GB"/>
        </w:rPr>
        <w:t>th</w:t>
      </w:r>
      <w:r w:rsidR="006C3928">
        <w:rPr>
          <w:rFonts w:eastAsia="Times New Roman"/>
          <w:lang w:eastAsia="en-GB"/>
        </w:rPr>
        <w:t xml:space="preserve">. </w:t>
      </w:r>
    </w:p>
    <w:p w14:paraId="78FDB210" w14:textId="6BB0BE97" w:rsidR="00CD6284" w:rsidRPr="00915762" w:rsidRDefault="00CD6284" w:rsidP="000F0064">
      <w:pPr>
        <w:widowControl w:val="0"/>
        <w:numPr>
          <w:ilvl w:val="1"/>
          <w:numId w:val="1"/>
        </w:numPr>
        <w:autoSpaceDE w:val="0"/>
        <w:autoSpaceDN w:val="0"/>
        <w:adjustRightInd w:val="0"/>
        <w:spacing w:before="44" w:after="0" w:line="240" w:lineRule="auto"/>
        <w:ind w:left="567" w:right="-20" w:hanging="567"/>
        <w:rPr>
          <w:rFonts w:cs="Calibri"/>
        </w:rPr>
      </w:pPr>
      <w:commentRangeStart w:id="6"/>
      <w:r>
        <w:rPr>
          <w:rFonts w:cs="Calibri"/>
        </w:rPr>
        <w:t xml:space="preserve">No more than 100 boats </w:t>
      </w:r>
      <w:r w:rsidR="00877E0D">
        <w:rPr>
          <w:rFonts w:cs="Calibri"/>
        </w:rPr>
        <w:t>will compete</w:t>
      </w:r>
      <w:commentRangeEnd w:id="6"/>
      <w:r w:rsidR="006C3928">
        <w:rPr>
          <w:rStyle w:val="Kommentarsreferens"/>
        </w:rPr>
        <w:commentReference w:id="6"/>
      </w:r>
      <w:r w:rsidR="006C3928">
        <w:rPr>
          <w:rFonts w:cs="Calibri"/>
        </w:rPr>
        <w:t>.</w:t>
      </w:r>
    </w:p>
    <w:p w14:paraId="37A51962" w14:textId="77777777" w:rsidR="001D1A0E" w:rsidRDefault="00E07FB9" w:rsidP="001D1A0E">
      <w:pPr>
        <w:widowControl w:val="0"/>
        <w:numPr>
          <w:ilvl w:val="1"/>
          <w:numId w:val="1"/>
        </w:numPr>
        <w:autoSpaceDE w:val="0"/>
        <w:autoSpaceDN w:val="0"/>
        <w:adjustRightInd w:val="0"/>
        <w:spacing w:before="44" w:after="0" w:line="240" w:lineRule="auto"/>
        <w:ind w:left="567" w:right="-20" w:hanging="567"/>
        <w:rPr>
          <w:rFonts w:cs="Calibri"/>
        </w:rPr>
      </w:pPr>
      <w:commentRangeStart w:id="7"/>
      <w:r w:rsidRPr="008C11D1">
        <w:rPr>
          <w:rFonts w:cs="Calibri"/>
        </w:rPr>
        <w:t xml:space="preserve">A </w:t>
      </w:r>
      <w:r w:rsidR="004A2BE6" w:rsidRPr="008C11D1">
        <w:rPr>
          <w:rFonts w:cs="Calibri"/>
        </w:rPr>
        <w:t xml:space="preserve">maximum of </w:t>
      </w:r>
      <w:commentRangeStart w:id="8"/>
      <w:r w:rsidR="004A2BE6" w:rsidRPr="008C11D1">
        <w:rPr>
          <w:rFonts w:cs="Calibri"/>
        </w:rPr>
        <w:t>1</w:t>
      </w:r>
      <w:r w:rsidR="0090750D">
        <w:rPr>
          <w:rFonts w:cs="Calibri"/>
        </w:rPr>
        <w:t>4</w:t>
      </w:r>
      <w:r w:rsidR="004A2BE6" w:rsidRPr="008C11D1">
        <w:rPr>
          <w:rFonts w:cs="Calibri"/>
        </w:rPr>
        <w:t xml:space="preserve"> races </w:t>
      </w:r>
      <w:commentRangeEnd w:id="8"/>
      <w:r w:rsidR="00C72D80">
        <w:rPr>
          <w:rStyle w:val="Kommentarsreferens"/>
        </w:rPr>
        <w:commentReference w:id="8"/>
      </w:r>
      <w:r w:rsidR="004A2BE6" w:rsidRPr="008C11D1">
        <w:rPr>
          <w:rFonts w:cs="Calibri"/>
        </w:rPr>
        <w:t>are scheduled for the event.</w:t>
      </w:r>
      <w:commentRangeEnd w:id="7"/>
      <w:r w:rsidR="003060B8">
        <w:rPr>
          <w:rStyle w:val="Kommentarsreferens"/>
        </w:rPr>
        <w:commentReference w:id="7"/>
      </w:r>
      <w:r w:rsidR="00D531F7">
        <w:rPr>
          <w:rFonts w:cs="Calibri"/>
        </w:rPr>
        <w:tab/>
      </w:r>
    </w:p>
    <w:p w14:paraId="53CB8AF5" w14:textId="77777777" w:rsidR="004A2BE6" w:rsidRPr="008C11D1" w:rsidRDefault="004A2BE6" w:rsidP="004A2BE6">
      <w:pPr>
        <w:pStyle w:val="Frgadlista-dekorfrg11"/>
        <w:widowControl w:val="0"/>
        <w:numPr>
          <w:ilvl w:val="0"/>
          <w:numId w:val="5"/>
        </w:numPr>
        <w:autoSpaceDE w:val="0"/>
        <w:autoSpaceDN w:val="0"/>
        <w:adjustRightInd w:val="0"/>
        <w:spacing w:before="44" w:after="0" w:line="240" w:lineRule="auto"/>
        <w:ind w:right="-20"/>
        <w:rPr>
          <w:rFonts w:cs="Calibri"/>
          <w:vanish/>
        </w:rPr>
      </w:pPr>
    </w:p>
    <w:p w14:paraId="429EC859" w14:textId="77777777" w:rsidR="004A2BE6" w:rsidRPr="008C11D1" w:rsidRDefault="004A2BE6" w:rsidP="004A2BE6">
      <w:pPr>
        <w:pStyle w:val="Frgadlista-dekorfrg11"/>
        <w:widowControl w:val="0"/>
        <w:numPr>
          <w:ilvl w:val="0"/>
          <w:numId w:val="5"/>
        </w:numPr>
        <w:autoSpaceDE w:val="0"/>
        <w:autoSpaceDN w:val="0"/>
        <w:adjustRightInd w:val="0"/>
        <w:spacing w:before="44" w:after="0" w:line="240" w:lineRule="auto"/>
        <w:ind w:right="-20"/>
        <w:rPr>
          <w:rFonts w:cs="Calibri"/>
          <w:vanish/>
        </w:rPr>
      </w:pPr>
    </w:p>
    <w:p w14:paraId="6078D506" w14:textId="77777777" w:rsidR="004A2BE6" w:rsidRPr="008C11D1" w:rsidRDefault="004A2BE6" w:rsidP="004A2BE6">
      <w:pPr>
        <w:pStyle w:val="Frgadlista-dekorfrg11"/>
        <w:widowControl w:val="0"/>
        <w:numPr>
          <w:ilvl w:val="0"/>
          <w:numId w:val="5"/>
        </w:numPr>
        <w:autoSpaceDE w:val="0"/>
        <w:autoSpaceDN w:val="0"/>
        <w:adjustRightInd w:val="0"/>
        <w:spacing w:before="44" w:after="0" w:line="240" w:lineRule="auto"/>
        <w:ind w:right="-20"/>
        <w:rPr>
          <w:rFonts w:cs="Calibri"/>
          <w:vanish/>
        </w:rPr>
      </w:pPr>
    </w:p>
    <w:p w14:paraId="16912717" w14:textId="77777777" w:rsidR="004A2BE6" w:rsidRPr="008C11D1" w:rsidRDefault="004A2BE6" w:rsidP="004A2BE6">
      <w:pPr>
        <w:pStyle w:val="Frgadlista-dekorfrg11"/>
        <w:widowControl w:val="0"/>
        <w:numPr>
          <w:ilvl w:val="0"/>
          <w:numId w:val="5"/>
        </w:numPr>
        <w:autoSpaceDE w:val="0"/>
        <w:autoSpaceDN w:val="0"/>
        <w:adjustRightInd w:val="0"/>
        <w:spacing w:before="44" w:after="0" w:line="240" w:lineRule="auto"/>
        <w:ind w:right="-20"/>
        <w:rPr>
          <w:rFonts w:cs="Calibri"/>
          <w:vanish/>
        </w:rPr>
      </w:pPr>
    </w:p>
    <w:p w14:paraId="59956403" w14:textId="77777777" w:rsidR="004A2BE6" w:rsidRPr="008C11D1" w:rsidRDefault="004A2BE6" w:rsidP="004A2BE6">
      <w:pPr>
        <w:pStyle w:val="Frgadlista-dekorfrg11"/>
        <w:widowControl w:val="0"/>
        <w:numPr>
          <w:ilvl w:val="0"/>
          <w:numId w:val="5"/>
        </w:numPr>
        <w:autoSpaceDE w:val="0"/>
        <w:autoSpaceDN w:val="0"/>
        <w:adjustRightInd w:val="0"/>
        <w:spacing w:before="44" w:after="0" w:line="240" w:lineRule="auto"/>
        <w:ind w:right="-20"/>
        <w:rPr>
          <w:rFonts w:cs="Calibri"/>
          <w:vanish/>
        </w:rPr>
      </w:pPr>
    </w:p>
    <w:p w14:paraId="532AABF1" w14:textId="77777777" w:rsidR="00CB7C61" w:rsidRPr="008C11D1" w:rsidDel="00CB7C61" w:rsidRDefault="004A2BE6" w:rsidP="00DE61BC">
      <w:pPr>
        <w:widowControl w:val="0"/>
        <w:autoSpaceDE w:val="0"/>
        <w:autoSpaceDN w:val="0"/>
        <w:adjustRightInd w:val="0"/>
        <w:spacing w:before="44" w:after="0" w:line="240" w:lineRule="auto"/>
        <w:ind w:left="567" w:right="-20" w:hanging="567"/>
        <w:rPr>
          <w:rFonts w:cs="Calibri"/>
          <w:iCs/>
        </w:rPr>
      </w:pPr>
      <w:r w:rsidRPr="008C11D1">
        <w:rPr>
          <w:rFonts w:cs="Calibri"/>
        </w:rPr>
        <w:tab/>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118"/>
        <w:gridCol w:w="2755"/>
      </w:tblGrid>
      <w:tr w:rsidR="000E2F17" w:rsidRPr="008C11D1" w14:paraId="5FFD1E3E" w14:textId="77777777" w:rsidTr="00B917B4">
        <w:tc>
          <w:tcPr>
            <w:tcW w:w="2802" w:type="dxa"/>
            <w:shd w:val="clear" w:color="auto" w:fill="auto"/>
          </w:tcPr>
          <w:p w14:paraId="27132920" w14:textId="0C57F614" w:rsidR="00CB7C61" w:rsidRPr="008C11D1" w:rsidRDefault="00CB7C61" w:rsidP="00452EF5">
            <w:pPr>
              <w:widowControl w:val="0"/>
              <w:autoSpaceDE w:val="0"/>
              <w:autoSpaceDN w:val="0"/>
              <w:adjustRightInd w:val="0"/>
              <w:spacing w:before="44" w:after="0" w:line="240" w:lineRule="auto"/>
              <w:ind w:right="-20"/>
              <w:rPr>
                <w:rFonts w:cs="Calibri"/>
                <w:iCs/>
              </w:rPr>
            </w:pPr>
            <w:r w:rsidRPr="008C11D1">
              <w:rPr>
                <w:rFonts w:cs="Calibri"/>
                <w:iCs/>
              </w:rPr>
              <w:t xml:space="preserve">Friday </w:t>
            </w:r>
            <w:r w:rsidR="00957EF3">
              <w:rPr>
                <w:rFonts w:cs="Calibri"/>
                <w:iCs/>
              </w:rPr>
              <w:t>Aug 3</w:t>
            </w:r>
          </w:p>
        </w:tc>
        <w:tc>
          <w:tcPr>
            <w:tcW w:w="3118" w:type="dxa"/>
            <w:shd w:val="clear" w:color="auto" w:fill="auto"/>
          </w:tcPr>
          <w:p w14:paraId="251D6BAC" w14:textId="2EECFAFE" w:rsidR="00CB7C61" w:rsidRPr="008C11D1" w:rsidRDefault="00CB7C61" w:rsidP="00B917B4">
            <w:pPr>
              <w:widowControl w:val="0"/>
              <w:autoSpaceDE w:val="0"/>
              <w:autoSpaceDN w:val="0"/>
              <w:adjustRightInd w:val="0"/>
              <w:spacing w:before="44" w:after="0" w:line="240" w:lineRule="auto"/>
              <w:ind w:right="-20"/>
              <w:rPr>
                <w:rFonts w:cs="Calibri"/>
                <w:iCs/>
              </w:rPr>
            </w:pPr>
            <w:commentRangeStart w:id="9"/>
            <w:r w:rsidRPr="008C11D1">
              <w:rPr>
                <w:rFonts w:cs="Calibri"/>
                <w:iCs/>
              </w:rPr>
              <w:t>Official Arrival Day</w:t>
            </w:r>
            <w:r w:rsidR="00957EF3">
              <w:rPr>
                <w:rFonts w:cs="Calibri"/>
                <w:iCs/>
              </w:rPr>
              <w:t xml:space="preserve"> </w:t>
            </w:r>
            <w:commentRangeEnd w:id="9"/>
            <w:r w:rsidR="00957EF3">
              <w:rPr>
                <w:rStyle w:val="Kommentarsreferens"/>
              </w:rPr>
              <w:commentReference w:id="9"/>
            </w:r>
          </w:p>
        </w:tc>
        <w:tc>
          <w:tcPr>
            <w:tcW w:w="2755" w:type="dxa"/>
            <w:shd w:val="clear" w:color="auto" w:fill="auto"/>
          </w:tcPr>
          <w:p w14:paraId="74B85E0D" w14:textId="77777777" w:rsidR="00CB7C61" w:rsidRPr="008C11D1" w:rsidRDefault="00CB7C61" w:rsidP="00B917B4">
            <w:pPr>
              <w:widowControl w:val="0"/>
              <w:autoSpaceDE w:val="0"/>
              <w:autoSpaceDN w:val="0"/>
              <w:adjustRightInd w:val="0"/>
              <w:spacing w:before="44" w:after="0" w:line="240" w:lineRule="auto"/>
              <w:ind w:right="-20"/>
              <w:rPr>
                <w:rFonts w:cs="Calibri"/>
                <w:iCs/>
              </w:rPr>
            </w:pPr>
          </w:p>
        </w:tc>
      </w:tr>
      <w:tr w:rsidR="000E2F17" w:rsidRPr="008C11D1" w14:paraId="58AE5182" w14:textId="77777777" w:rsidTr="00B917B4">
        <w:tc>
          <w:tcPr>
            <w:tcW w:w="2802" w:type="dxa"/>
            <w:shd w:val="clear" w:color="auto" w:fill="auto"/>
          </w:tcPr>
          <w:p w14:paraId="0C7E24BE" w14:textId="54D96D57" w:rsidR="00CB7C61" w:rsidRPr="008C11D1" w:rsidRDefault="00957EF3" w:rsidP="00C81F94">
            <w:pPr>
              <w:widowControl w:val="0"/>
              <w:autoSpaceDE w:val="0"/>
              <w:autoSpaceDN w:val="0"/>
              <w:adjustRightInd w:val="0"/>
              <w:spacing w:before="44" w:after="0" w:line="240" w:lineRule="auto"/>
              <w:ind w:right="-20"/>
              <w:rPr>
                <w:rFonts w:cs="Calibri"/>
                <w:iCs/>
              </w:rPr>
            </w:pPr>
            <w:r>
              <w:rPr>
                <w:rFonts w:cs="Calibri"/>
                <w:iCs/>
              </w:rPr>
              <w:t>Saturday Aug 4</w:t>
            </w:r>
          </w:p>
        </w:tc>
        <w:tc>
          <w:tcPr>
            <w:tcW w:w="3118" w:type="dxa"/>
            <w:shd w:val="clear" w:color="auto" w:fill="auto"/>
          </w:tcPr>
          <w:p w14:paraId="5E5435EF" w14:textId="77777777" w:rsidR="00CB7C61" w:rsidRDefault="00CB7C61" w:rsidP="00B917B4">
            <w:pPr>
              <w:widowControl w:val="0"/>
              <w:autoSpaceDE w:val="0"/>
              <w:autoSpaceDN w:val="0"/>
              <w:adjustRightInd w:val="0"/>
              <w:spacing w:before="44" w:after="0" w:line="240" w:lineRule="auto"/>
              <w:ind w:right="-20"/>
              <w:rPr>
                <w:rFonts w:cs="Calibri"/>
                <w:iCs/>
              </w:rPr>
            </w:pPr>
            <w:r w:rsidRPr="008C11D1">
              <w:rPr>
                <w:rFonts w:cs="Calibri"/>
                <w:iCs/>
              </w:rPr>
              <w:t>Measurement and Registration</w:t>
            </w:r>
          </w:p>
          <w:p w14:paraId="5FA5F268" w14:textId="77777777" w:rsidR="0090750D" w:rsidRPr="008C11D1" w:rsidRDefault="0090750D" w:rsidP="00541C2B">
            <w:pPr>
              <w:widowControl w:val="0"/>
              <w:autoSpaceDE w:val="0"/>
              <w:autoSpaceDN w:val="0"/>
              <w:adjustRightInd w:val="0"/>
              <w:spacing w:before="44" w:after="0" w:line="240" w:lineRule="auto"/>
              <w:ind w:right="-20"/>
              <w:rPr>
                <w:rFonts w:cs="Calibri"/>
                <w:iCs/>
              </w:rPr>
            </w:pPr>
          </w:p>
        </w:tc>
        <w:tc>
          <w:tcPr>
            <w:tcW w:w="2755" w:type="dxa"/>
            <w:shd w:val="clear" w:color="auto" w:fill="auto"/>
          </w:tcPr>
          <w:p w14:paraId="7C515EC9" w14:textId="77777777" w:rsidR="00CB7C61" w:rsidRPr="008C11D1" w:rsidRDefault="00C81F94" w:rsidP="00C81F94">
            <w:pPr>
              <w:widowControl w:val="0"/>
              <w:autoSpaceDE w:val="0"/>
              <w:autoSpaceDN w:val="0"/>
              <w:adjustRightInd w:val="0"/>
              <w:spacing w:before="44" w:after="0" w:line="240" w:lineRule="auto"/>
              <w:ind w:right="-20"/>
              <w:rPr>
                <w:rFonts w:cs="Calibri"/>
                <w:iCs/>
              </w:rPr>
            </w:pPr>
            <w:r w:rsidRPr="00A0355A">
              <w:rPr>
                <w:rFonts w:cs="Calibri"/>
                <w:iCs/>
              </w:rPr>
              <w:t>1</w:t>
            </w:r>
            <w:r>
              <w:rPr>
                <w:rFonts w:cs="Calibri"/>
                <w:iCs/>
              </w:rPr>
              <w:t>0</w:t>
            </w:r>
            <w:r w:rsidRPr="00A0355A">
              <w:rPr>
                <w:rFonts w:cs="Calibri"/>
                <w:iCs/>
              </w:rPr>
              <w:t>00</w:t>
            </w:r>
            <w:r w:rsidRPr="008C11D1">
              <w:rPr>
                <w:rFonts w:cs="Calibri"/>
                <w:iCs/>
              </w:rPr>
              <w:t xml:space="preserve"> </w:t>
            </w:r>
            <w:r w:rsidR="00CB7C61" w:rsidRPr="008C11D1">
              <w:rPr>
                <w:rFonts w:cs="Calibri"/>
                <w:iCs/>
              </w:rPr>
              <w:t xml:space="preserve">– </w:t>
            </w:r>
            <w:r w:rsidRPr="008C11D1">
              <w:rPr>
                <w:rFonts w:cs="Calibri"/>
                <w:iCs/>
              </w:rPr>
              <w:t>1</w:t>
            </w:r>
            <w:r>
              <w:rPr>
                <w:rFonts w:cs="Calibri"/>
                <w:iCs/>
              </w:rPr>
              <w:t>7</w:t>
            </w:r>
            <w:r w:rsidRPr="008C11D1">
              <w:rPr>
                <w:rFonts w:cs="Calibri"/>
                <w:iCs/>
              </w:rPr>
              <w:t>00</w:t>
            </w:r>
          </w:p>
        </w:tc>
      </w:tr>
      <w:tr w:rsidR="000E2F17" w:rsidRPr="008C11D1" w14:paraId="7164770D" w14:textId="77777777" w:rsidTr="00A70D14">
        <w:trPr>
          <w:trHeight w:val="934"/>
        </w:trPr>
        <w:tc>
          <w:tcPr>
            <w:tcW w:w="2802" w:type="dxa"/>
            <w:shd w:val="clear" w:color="auto" w:fill="auto"/>
          </w:tcPr>
          <w:p w14:paraId="3279D83F" w14:textId="08958A21" w:rsidR="00CB7C61" w:rsidRPr="008C11D1" w:rsidRDefault="00957EF3" w:rsidP="00C81F94">
            <w:pPr>
              <w:widowControl w:val="0"/>
              <w:autoSpaceDE w:val="0"/>
              <w:autoSpaceDN w:val="0"/>
              <w:adjustRightInd w:val="0"/>
              <w:spacing w:before="44" w:after="0" w:line="240" w:lineRule="auto"/>
              <w:ind w:right="-20"/>
              <w:rPr>
                <w:rFonts w:cs="Calibri"/>
                <w:iCs/>
              </w:rPr>
            </w:pPr>
            <w:r>
              <w:rPr>
                <w:rFonts w:cs="Calibri"/>
                <w:iCs/>
              </w:rPr>
              <w:t>Sunday Aug 5</w:t>
            </w:r>
          </w:p>
        </w:tc>
        <w:tc>
          <w:tcPr>
            <w:tcW w:w="3118" w:type="dxa"/>
            <w:shd w:val="clear" w:color="auto" w:fill="auto"/>
          </w:tcPr>
          <w:p w14:paraId="0769B192" w14:textId="77777777" w:rsidR="00CB7C61" w:rsidRDefault="00CB7C61" w:rsidP="00B917B4">
            <w:pPr>
              <w:widowControl w:val="0"/>
              <w:autoSpaceDE w:val="0"/>
              <w:autoSpaceDN w:val="0"/>
              <w:adjustRightInd w:val="0"/>
              <w:spacing w:before="44" w:after="0" w:line="240" w:lineRule="auto"/>
              <w:ind w:right="-20"/>
              <w:rPr>
                <w:rFonts w:cs="Calibri"/>
                <w:iCs/>
              </w:rPr>
            </w:pPr>
            <w:r w:rsidRPr="008C11D1">
              <w:rPr>
                <w:rFonts w:cs="Calibri"/>
                <w:iCs/>
              </w:rPr>
              <w:t>Measurement and Registration</w:t>
            </w:r>
          </w:p>
          <w:p w14:paraId="7CCDE8DB" w14:textId="4E58CFBF" w:rsidR="0090750D" w:rsidRPr="008C11D1" w:rsidRDefault="00C81F94" w:rsidP="00B917B4">
            <w:pPr>
              <w:widowControl w:val="0"/>
              <w:autoSpaceDE w:val="0"/>
              <w:autoSpaceDN w:val="0"/>
              <w:adjustRightInd w:val="0"/>
              <w:spacing w:before="44" w:after="0" w:line="240" w:lineRule="auto"/>
              <w:ind w:right="-20"/>
              <w:rPr>
                <w:rFonts w:cs="Calibri"/>
                <w:iCs/>
              </w:rPr>
            </w:pPr>
            <w:commentRangeStart w:id="10"/>
            <w:r>
              <w:rPr>
                <w:rFonts w:cs="Calibri"/>
                <w:iCs/>
              </w:rPr>
              <w:t>Practice</w:t>
            </w:r>
            <w:r w:rsidR="00957EF3">
              <w:rPr>
                <w:rFonts w:cs="Calibri"/>
                <w:iCs/>
              </w:rPr>
              <w:t xml:space="preserve"> R</w:t>
            </w:r>
            <w:r>
              <w:rPr>
                <w:rFonts w:cs="Calibri"/>
                <w:iCs/>
              </w:rPr>
              <w:t>ace</w:t>
            </w:r>
            <w:commentRangeEnd w:id="10"/>
            <w:r w:rsidR="00957EF3">
              <w:rPr>
                <w:rStyle w:val="Kommentarsreferens"/>
              </w:rPr>
              <w:commentReference w:id="10"/>
            </w:r>
          </w:p>
        </w:tc>
        <w:tc>
          <w:tcPr>
            <w:tcW w:w="2755" w:type="dxa"/>
            <w:shd w:val="clear" w:color="auto" w:fill="auto"/>
          </w:tcPr>
          <w:p w14:paraId="026B09F5" w14:textId="77777777" w:rsidR="00CB7C61" w:rsidRDefault="00C81F94" w:rsidP="00C81F94">
            <w:pPr>
              <w:widowControl w:val="0"/>
              <w:autoSpaceDE w:val="0"/>
              <w:autoSpaceDN w:val="0"/>
              <w:adjustRightInd w:val="0"/>
              <w:spacing w:before="44" w:after="0" w:line="240" w:lineRule="auto"/>
              <w:ind w:right="-20"/>
              <w:rPr>
                <w:rFonts w:cs="Calibri"/>
                <w:iCs/>
              </w:rPr>
            </w:pPr>
            <w:r w:rsidRPr="00A0355A">
              <w:rPr>
                <w:rFonts w:cs="Calibri"/>
                <w:iCs/>
              </w:rPr>
              <w:t>1</w:t>
            </w:r>
            <w:r>
              <w:rPr>
                <w:rFonts w:cs="Calibri"/>
                <w:iCs/>
              </w:rPr>
              <w:t>0</w:t>
            </w:r>
            <w:r w:rsidRPr="00A0355A">
              <w:rPr>
                <w:rFonts w:cs="Calibri"/>
                <w:iCs/>
              </w:rPr>
              <w:t>00</w:t>
            </w:r>
            <w:r w:rsidRPr="008C11D1">
              <w:rPr>
                <w:rFonts w:cs="Calibri"/>
                <w:iCs/>
              </w:rPr>
              <w:t xml:space="preserve"> </w:t>
            </w:r>
            <w:r w:rsidR="00CB7C61" w:rsidRPr="008C11D1">
              <w:rPr>
                <w:rFonts w:cs="Calibri"/>
                <w:iCs/>
              </w:rPr>
              <w:t xml:space="preserve">– </w:t>
            </w:r>
            <w:r w:rsidRPr="008C11D1">
              <w:rPr>
                <w:rFonts w:cs="Calibri"/>
                <w:iCs/>
              </w:rPr>
              <w:t>1</w:t>
            </w:r>
            <w:r>
              <w:rPr>
                <w:rFonts w:cs="Calibri"/>
                <w:iCs/>
              </w:rPr>
              <w:t>7</w:t>
            </w:r>
            <w:r w:rsidRPr="008C11D1">
              <w:rPr>
                <w:rFonts w:cs="Calibri"/>
                <w:iCs/>
              </w:rPr>
              <w:t>00</w:t>
            </w:r>
          </w:p>
          <w:p w14:paraId="5F699ACC" w14:textId="77777777" w:rsidR="00C81F94" w:rsidRPr="008C11D1" w:rsidRDefault="00C81F94" w:rsidP="00C81F94">
            <w:pPr>
              <w:widowControl w:val="0"/>
              <w:autoSpaceDE w:val="0"/>
              <w:autoSpaceDN w:val="0"/>
              <w:adjustRightInd w:val="0"/>
              <w:spacing w:before="44" w:after="0" w:line="240" w:lineRule="auto"/>
              <w:ind w:right="-20"/>
              <w:rPr>
                <w:rFonts w:cs="Calibri"/>
                <w:iCs/>
              </w:rPr>
            </w:pPr>
            <w:r w:rsidRPr="008C11D1">
              <w:rPr>
                <w:rFonts w:cs="Calibri"/>
                <w:iCs/>
              </w:rPr>
              <w:t xml:space="preserve">Warning Signal – </w:t>
            </w:r>
            <w:r w:rsidRPr="00A0355A">
              <w:rPr>
                <w:rFonts w:cs="Calibri"/>
                <w:iCs/>
              </w:rPr>
              <w:t>1</w:t>
            </w:r>
            <w:r>
              <w:rPr>
                <w:rFonts w:cs="Calibri"/>
                <w:iCs/>
              </w:rPr>
              <w:t>3</w:t>
            </w:r>
            <w:r w:rsidRPr="00A0355A">
              <w:rPr>
                <w:rFonts w:cs="Calibri"/>
                <w:iCs/>
              </w:rPr>
              <w:t>55</w:t>
            </w:r>
          </w:p>
        </w:tc>
      </w:tr>
      <w:tr w:rsidR="000E2F17" w:rsidRPr="008C11D1" w14:paraId="6946F7E9" w14:textId="77777777" w:rsidTr="00B917B4">
        <w:tc>
          <w:tcPr>
            <w:tcW w:w="2802" w:type="dxa"/>
            <w:shd w:val="clear" w:color="auto" w:fill="auto"/>
          </w:tcPr>
          <w:p w14:paraId="363810A1" w14:textId="42FE463B" w:rsidR="00CB7C61" w:rsidRPr="008C11D1" w:rsidRDefault="00CB7C61" w:rsidP="00C81F94">
            <w:pPr>
              <w:widowControl w:val="0"/>
              <w:autoSpaceDE w:val="0"/>
              <w:autoSpaceDN w:val="0"/>
              <w:adjustRightInd w:val="0"/>
              <w:spacing w:before="44" w:after="0" w:line="240" w:lineRule="auto"/>
              <w:ind w:right="-20"/>
              <w:rPr>
                <w:rFonts w:cs="Calibri"/>
                <w:iCs/>
              </w:rPr>
            </w:pPr>
            <w:r w:rsidRPr="008C11D1">
              <w:rPr>
                <w:rFonts w:cs="Calibri"/>
                <w:iCs/>
              </w:rPr>
              <w:t xml:space="preserve">Monday </w:t>
            </w:r>
            <w:r w:rsidR="00957EF3">
              <w:rPr>
                <w:rFonts w:cs="Calibri"/>
                <w:iCs/>
              </w:rPr>
              <w:t>Aug 6</w:t>
            </w:r>
          </w:p>
        </w:tc>
        <w:tc>
          <w:tcPr>
            <w:tcW w:w="3118" w:type="dxa"/>
            <w:shd w:val="clear" w:color="auto" w:fill="auto"/>
          </w:tcPr>
          <w:p w14:paraId="1FE2C157" w14:textId="77777777" w:rsidR="00A70D14" w:rsidRDefault="00A70D14" w:rsidP="00B917B4">
            <w:pPr>
              <w:widowControl w:val="0"/>
              <w:autoSpaceDE w:val="0"/>
              <w:autoSpaceDN w:val="0"/>
              <w:adjustRightInd w:val="0"/>
              <w:spacing w:before="44" w:after="0" w:line="240" w:lineRule="auto"/>
              <w:ind w:right="-20"/>
              <w:rPr>
                <w:rFonts w:cs="Calibri"/>
                <w:iCs/>
              </w:rPr>
            </w:pPr>
            <w:r w:rsidRPr="00A0355A">
              <w:rPr>
                <w:rFonts w:cs="Calibri"/>
                <w:iCs/>
              </w:rPr>
              <w:t>Skippers meeting</w:t>
            </w:r>
          </w:p>
          <w:p w14:paraId="591FD9B5" w14:textId="77777777" w:rsidR="0090750D" w:rsidRDefault="0090750D" w:rsidP="00B917B4">
            <w:pPr>
              <w:widowControl w:val="0"/>
              <w:autoSpaceDE w:val="0"/>
              <w:autoSpaceDN w:val="0"/>
              <w:adjustRightInd w:val="0"/>
              <w:spacing w:before="44" w:after="0" w:line="240" w:lineRule="auto"/>
              <w:ind w:right="-20"/>
              <w:rPr>
                <w:rFonts w:cs="Calibri"/>
                <w:iCs/>
              </w:rPr>
            </w:pPr>
            <w:r>
              <w:rPr>
                <w:rFonts w:cs="Calibri"/>
                <w:iCs/>
              </w:rPr>
              <w:t>3 Races</w:t>
            </w:r>
          </w:p>
          <w:p w14:paraId="35EFC9F3" w14:textId="23FE5B94" w:rsidR="00CB7C61" w:rsidRPr="008C11D1" w:rsidRDefault="00CB7C61" w:rsidP="00B917B4">
            <w:pPr>
              <w:widowControl w:val="0"/>
              <w:autoSpaceDE w:val="0"/>
              <w:autoSpaceDN w:val="0"/>
              <w:adjustRightInd w:val="0"/>
              <w:spacing w:before="44" w:after="0" w:line="240" w:lineRule="auto"/>
              <w:ind w:right="-20"/>
              <w:rPr>
                <w:rFonts w:cs="Calibri"/>
                <w:iCs/>
              </w:rPr>
            </w:pPr>
            <w:commentRangeStart w:id="11"/>
            <w:r w:rsidRPr="008C11D1">
              <w:rPr>
                <w:rFonts w:cs="Calibri"/>
                <w:iCs/>
              </w:rPr>
              <w:t>Buffet</w:t>
            </w:r>
            <w:commentRangeEnd w:id="11"/>
            <w:r w:rsidR="00957EF3">
              <w:rPr>
                <w:rStyle w:val="Kommentarsreferens"/>
              </w:rPr>
              <w:commentReference w:id="11"/>
            </w:r>
            <w:r w:rsidR="00C11D27">
              <w:rPr>
                <w:rFonts w:cs="Calibri"/>
                <w:iCs/>
              </w:rPr>
              <w:t xml:space="preserve"> dinner</w:t>
            </w:r>
          </w:p>
        </w:tc>
        <w:tc>
          <w:tcPr>
            <w:tcW w:w="2755" w:type="dxa"/>
            <w:shd w:val="clear" w:color="auto" w:fill="auto"/>
          </w:tcPr>
          <w:p w14:paraId="4B2336E9" w14:textId="77777777" w:rsidR="00A70D14" w:rsidRDefault="00A70D14" w:rsidP="0090750D">
            <w:pPr>
              <w:widowControl w:val="0"/>
              <w:autoSpaceDE w:val="0"/>
              <w:autoSpaceDN w:val="0"/>
              <w:adjustRightInd w:val="0"/>
              <w:spacing w:before="44" w:after="0" w:line="240" w:lineRule="auto"/>
              <w:ind w:right="-20"/>
              <w:rPr>
                <w:rFonts w:cs="Calibri"/>
                <w:iCs/>
              </w:rPr>
            </w:pPr>
            <w:r>
              <w:rPr>
                <w:rFonts w:cs="Calibri"/>
                <w:iCs/>
              </w:rPr>
              <w:t xml:space="preserve">                                    </w:t>
            </w:r>
            <w:r w:rsidR="009C2243" w:rsidRPr="009C2243">
              <w:rPr>
                <w:rFonts w:cs="Calibri"/>
                <w:iCs/>
              </w:rPr>
              <w:t>0</w:t>
            </w:r>
            <w:r w:rsidRPr="00A0355A">
              <w:rPr>
                <w:rFonts w:cs="Calibri"/>
                <w:iCs/>
              </w:rPr>
              <w:t>900</w:t>
            </w:r>
          </w:p>
          <w:p w14:paraId="20FE5500" w14:textId="77777777" w:rsidR="0090750D" w:rsidRPr="008C11D1" w:rsidRDefault="0090750D" w:rsidP="0090750D">
            <w:pPr>
              <w:widowControl w:val="0"/>
              <w:autoSpaceDE w:val="0"/>
              <w:autoSpaceDN w:val="0"/>
              <w:adjustRightInd w:val="0"/>
              <w:spacing w:before="44" w:after="0" w:line="240" w:lineRule="auto"/>
              <w:ind w:right="-20"/>
              <w:rPr>
                <w:rFonts w:cs="Calibri"/>
                <w:iCs/>
              </w:rPr>
            </w:pPr>
            <w:r w:rsidRPr="008C11D1">
              <w:rPr>
                <w:rFonts w:cs="Calibri"/>
                <w:iCs/>
              </w:rPr>
              <w:t>1</w:t>
            </w:r>
            <w:r w:rsidRPr="008C11D1">
              <w:rPr>
                <w:rFonts w:cs="Calibri"/>
                <w:iCs/>
                <w:vertAlign w:val="superscript"/>
              </w:rPr>
              <w:t>st</w:t>
            </w:r>
            <w:r w:rsidRPr="008C11D1">
              <w:rPr>
                <w:rFonts w:cs="Calibri"/>
                <w:iCs/>
              </w:rPr>
              <w:t xml:space="preserve"> Warning Signal – </w:t>
            </w:r>
            <w:r w:rsidR="006256D8" w:rsidRPr="00A0355A">
              <w:rPr>
                <w:rFonts w:cs="Calibri"/>
                <w:iCs/>
              </w:rPr>
              <w:t>10</w:t>
            </w:r>
            <w:r w:rsidRPr="00A0355A">
              <w:rPr>
                <w:rFonts w:cs="Calibri"/>
                <w:iCs/>
              </w:rPr>
              <w:t>55</w:t>
            </w:r>
          </w:p>
          <w:p w14:paraId="580F97FF" w14:textId="77777777" w:rsidR="00CB7C61" w:rsidRPr="008C11D1" w:rsidRDefault="00CB7C61" w:rsidP="00B917B4">
            <w:pPr>
              <w:widowControl w:val="0"/>
              <w:autoSpaceDE w:val="0"/>
              <w:autoSpaceDN w:val="0"/>
              <w:adjustRightInd w:val="0"/>
              <w:spacing w:before="44" w:after="0" w:line="240" w:lineRule="auto"/>
              <w:ind w:right="-20"/>
              <w:rPr>
                <w:rFonts w:cs="Calibri"/>
                <w:iCs/>
              </w:rPr>
            </w:pPr>
          </w:p>
        </w:tc>
      </w:tr>
      <w:tr w:rsidR="000E2F17" w:rsidRPr="008C11D1" w14:paraId="04844AB5" w14:textId="77777777" w:rsidTr="00B917B4">
        <w:tc>
          <w:tcPr>
            <w:tcW w:w="2802" w:type="dxa"/>
            <w:shd w:val="clear" w:color="auto" w:fill="auto"/>
          </w:tcPr>
          <w:p w14:paraId="62A1A386" w14:textId="2BD66A9D" w:rsidR="00CB7C61" w:rsidRPr="008C11D1" w:rsidRDefault="00CB7C61" w:rsidP="00C81F94">
            <w:pPr>
              <w:widowControl w:val="0"/>
              <w:autoSpaceDE w:val="0"/>
              <w:autoSpaceDN w:val="0"/>
              <w:adjustRightInd w:val="0"/>
              <w:spacing w:before="44" w:after="0" w:line="240" w:lineRule="auto"/>
              <w:ind w:right="-20"/>
              <w:rPr>
                <w:rFonts w:cs="Calibri"/>
                <w:iCs/>
              </w:rPr>
            </w:pPr>
            <w:r w:rsidRPr="008C11D1">
              <w:rPr>
                <w:rFonts w:cs="Calibri"/>
                <w:iCs/>
              </w:rPr>
              <w:t xml:space="preserve">Tuesday </w:t>
            </w:r>
            <w:r w:rsidR="00957EF3">
              <w:rPr>
                <w:rFonts w:cs="Calibri"/>
                <w:iCs/>
              </w:rPr>
              <w:t>Aug 7</w:t>
            </w:r>
          </w:p>
        </w:tc>
        <w:tc>
          <w:tcPr>
            <w:tcW w:w="3118" w:type="dxa"/>
            <w:shd w:val="clear" w:color="auto" w:fill="auto"/>
          </w:tcPr>
          <w:p w14:paraId="6E0B2B83" w14:textId="77777777" w:rsidR="00CB7C61" w:rsidRPr="008C11D1" w:rsidRDefault="00A70D14" w:rsidP="00B917B4">
            <w:pPr>
              <w:widowControl w:val="0"/>
              <w:autoSpaceDE w:val="0"/>
              <w:autoSpaceDN w:val="0"/>
              <w:adjustRightInd w:val="0"/>
              <w:spacing w:before="44" w:after="0" w:line="240" w:lineRule="auto"/>
              <w:ind w:right="-20"/>
              <w:rPr>
                <w:rFonts w:cs="Calibri"/>
                <w:iCs/>
              </w:rPr>
            </w:pPr>
            <w:r>
              <w:rPr>
                <w:rFonts w:cs="Calibri"/>
                <w:iCs/>
              </w:rPr>
              <w:t>3 Races</w:t>
            </w:r>
          </w:p>
        </w:tc>
        <w:tc>
          <w:tcPr>
            <w:tcW w:w="2755" w:type="dxa"/>
            <w:shd w:val="clear" w:color="auto" w:fill="auto"/>
          </w:tcPr>
          <w:p w14:paraId="3D9126A5" w14:textId="77777777" w:rsidR="00CB7C61" w:rsidRPr="008C11D1" w:rsidRDefault="00CB7C61" w:rsidP="00B917B4">
            <w:pPr>
              <w:widowControl w:val="0"/>
              <w:autoSpaceDE w:val="0"/>
              <w:autoSpaceDN w:val="0"/>
              <w:adjustRightInd w:val="0"/>
              <w:spacing w:before="44" w:after="0" w:line="240" w:lineRule="auto"/>
              <w:ind w:right="-20"/>
              <w:rPr>
                <w:rFonts w:cs="Calibri"/>
                <w:iCs/>
              </w:rPr>
            </w:pPr>
            <w:r w:rsidRPr="008C11D1">
              <w:rPr>
                <w:rFonts w:cs="Calibri"/>
                <w:iCs/>
              </w:rPr>
              <w:t>1</w:t>
            </w:r>
            <w:r w:rsidRPr="008C11D1">
              <w:rPr>
                <w:rFonts w:cs="Calibri"/>
                <w:iCs/>
                <w:vertAlign w:val="superscript"/>
              </w:rPr>
              <w:t>st</w:t>
            </w:r>
            <w:r w:rsidRPr="008C11D1">
              <w:rPr>
                <w:rFonts w:cs="Calibri"/>
                <w:iCs/>
              </w:rPr>
              <w:t xml:space="preserve"> Warning Signal –</w:t>
            </w:r>
            <w:r w:rsidR="004F68A3" w:rsidRPr="008C11D1">
              <w:rPr>
                <w:rFonts w:cs="Calibri"/>
                <w:iCs/>
              </w:rPr>
              <w:t xml:space="preserve"> 0955</w:t>
            </w:r>
          </w:p>
        </w:tc>
      </w:tr>
      <w:tr w:rsidR="000E2F17" w:rsidRPr="008C11D1" w14:paraId="66A0DBFA" w14:textId="77777777" w:rsidTr="00B917B4">
        <w:tc>
          <w:tcPr>
            <w:tcW w:w="2802" w:type="dxa"/>
            <w:shd w:val="clear" w:color="auto" w:fill="auto"/>
          </w:tcPr>
          <w:p w14:paraId="6232AF29" w14:textId="04C9CCA0" w:rsidR="004F68A3" w:rsidRPr="008C11D1" w:rsidRDefault="00957EF3" w:rsidP="00C81F94">
            <w:pPr>
              <w:widowControl w:val="0"/>
              <w:autoSpaceDE w:val="0"/>
              <w:autoSpaceDN w:val="0"/>
              <w:adjustRightInd w:val="0"/>
              <w:spacing w:before="44" w:after="0" w:line="240" w:lineRule="auto"/>
              <w:ind w:right="-20"/>
              <w:rPr>
                <w:rFonts w:cs="Calibri"/>
                <w:iCs/>
              </w:rPr>
            </w:pPr>
            <w:r>
              <w:rPr>
                <w:rFonts w:cs="Calibri"/>
                <w:iCs/>
              </w:rPr>
              <w:lastRenderedPageBreak/>
              <w:t>Wednesday Aug 8</w:t>
            </w:r>
          </w:p>
        </w:tc>
        <w:tc>
          <w:tcPr>
            <w:tcW w:w="3118" w:type="dxa"/>
            <w:shd w:val="clear" w:color="auto" w:fill="auto"/>
          </w:tcPr>
          <w:p w14:paraId="4D769495" w14:textId="77777777" w:rsidR="004F68A3" w:rsidRDefault="004F68A3" w:rsidP="00B917B4">
            <w:pPr>
              <w:widowControl w:val="0"/>
              <w:autoSpaceDE w:val="0"/>
              <w:autoSpaceDN w:val="0"/>
              <w:adjustRightInd w:val="0"/>
              <w:spacing w:before="44" w:after="0" w:line="240" w:lineRule="auto"/>
              <w:ind w:right="-20"/>
              <w:rPr>
                <w:rFonts w:cs="Calibri"/>
                <w:iCs/>
              </w:rPr>
            </w:pPr>
            <w:r w:rsidRPr="008C11D1">
              <w:rPr>
                <w:rFonts w:cs="Calibri"/>
                <w:iCs/>
              </w:rPr>
              <w:t>3 Races</w:t>
            </w:r>
          </w:p>
          <w:p w14:paraId="592EE60E" w14:textId="164CA523" w:rsidR="00300F6A" w:rsidRPr="008C11D1" w:rsidRDefault="00300F6A" w:rsidP="00B917B4">
            <w:pPr>
              <w:widowControl w:val="0"/>
              <w:autoSpaceDE w:val="0"/>
              <w:autoSpaceDN w:val="0"/>
              <w:adjustRightInd w:val="0"/>
              <w:spacing w:before="44" w:after="0" w:line="240" w:lineRule="auto"/>
              <w:ind w:right="-20"/>
              <w:rPr>
                <w:rFonts w:cs="Calibri"/>
                <w:iCs/>
              </w:rPr>
            </w:pPr>
            <w:commentRangeStart w:id="12"/>
            <w:r>
              <w:rPr>
                <w:rFonts w:cs="Calibri"/>
                <w:iCs/>
              </w:rPr>
              <w:t>BBQ</w:t>
            </w:r>
            <w:commentRangeEnd w:id="12"/>
            <w:r w:rsidR="00957EF3">
              <w:rPr>
                <w:rStyle w:val="Kommentarsreferens"/>
              </w:rPr>
              <w:commentReference w:id="12"/>
            </w:r>
            <w:r w:rsidR="00C11D27">
              <w:rPr>
                <w:rFonts w:cs="Calibri"/>
                <w:iCs/>
              </w:rPr>
              <w:t xml:space="preserve"> dinner</w:t>
            </w:r>
          </w:p>
        </w:tc>
        <w:tc>
          <w:tcPr>
            <w:tcW w:w="2755" w:type="dxa"/>
            <w:shd w:val="clear" w:color="auto" w:fill="auto"/>
          </w:tcPr>
          <w:p w14:paraId="773C7D53" w14:textId="77777777" w:rsidR="004F68A3" w:rsidRPr="008C11D1" w:rsidRDefault="004F68A3" w:rsidP="006256D8">
            <w:pPr>
              <w:widowControl w:val="0"/>
              <w:autoSpaceDE w:val="0"/>
              <w:autoSpaceDN w:val="0"/>
              <w:adjustRightInd w:val="0"/>
              <w:spacing w:before="44" w:after="0" w:line="240" w:lineRule="auto"/>
              <w:ind w:right="-20"/>
              <w:rPr>
                <w:rFonts w:cs="Calibri"/>
                <w:iCs/>
              </w:rPr>
            </w:pPr>
            <w:r w:rsidRPr="008C11D1">
              <w:rPr>
                <w:rFonts w:cs="Calibri"/>
                <w:iCs/>
              </w:rPr>
              <w:t>1</w:t>
            </w:r>
            <w:r w:rsidRPr="008C11D1">
              <w:rPr>
                <w:rFonts w:cs="Calibri"/>
                <w:iCs/>
                <w:vertAlign w:val="superscript"/>
              </w:rPr>
              <w:t>st</w:t>
            </w:r>
            <w:r w:rsidRPr="008C11D1">
              <w:rPr>
                <w:rFonts w:cs="Calibri"/>
                <w:iCs/>
              </w:rPr>
              <w:t xml:space="preserve"> Warning Signal – </w:t>
            </w:r>
            <w:r w:rsidR="006256D8" w:rsidRPr="00A0355A">
              <w:rPr>
                <w:rFonts w:cs="Calibri"/>
                <w:iCs/>
              </w:rPr>
              <w:t>10</w:t>
            </w:r>
            <w:r w:rsidRPr="00A0355A">
              <w:rPr>
                <w:rFonts w:cs="Calibri"/>
                <w:iCs/>
              </w:rPr>
              <w:t>55</w:t>
            </w:r>
          </w:p>
        </w:tc>
      </w:tr>
      <w:tr w:rsidR="004F68A3" w:rsidRPr="008C11D1" w14:paraId="708F714F" w14:textId="77777777" w:rsidTr="00B917B4">
        <w:tc>
          <w:tcPr>
            <w:tcW w:w="2802" w:type="dxa"/>
            <w:shd w:val="clear" w:color="auto" w:fill="auto"/>
          </w:tcPr>
          <w:p w14:paraId="4423E55B" w14:textId="03604119" w:rsidR="004F68A3" w:rsidRPr="008C11D1" w:rsidRDefault="004F68A3" w:rsidP="00C81F94">
            <w:pPr>
              <w:widowControl w:val="0"/>
              <w:autoSpaceDE w:val="0"/>
              <w:autoSpaceDN w:val="0"/>
              <w:adjustRightInd w:val="0"/>
              <w:spacing w:before="44" w:after="0" w:line="240" w:lineRule="auto"/>
              <w:ind w:right="-20"/>
              <w:rPr>
                <w:rFonts w:cs="Calibri"/>
                <w:iCs/>
              </w:rPr>
            </w:pPr>
            <w:r w:rsidRPr="008C11D1">
              <w:rPr>
                <w:rFonts w:cs="Calibri"/>
                <w:iCs/>
              </w:rPr>
              <w:t xml:space="preserve">Thursday </w:t>
            </w:r>
            <w:r w:rsidR="00957EF3">
              <w:rPr>
                <w:rFonts w:cs="Calibri"/>
                <w:iCs/>
              </w:rPr>
              <w:t>Aug 9</w:t>
            </w:r>
          </w:p>
        </w:tc>
        <w:tc>
          <w:tcPr>
            <w:tcW w:w="3118" w:type="dxa"/>
            <w:shd w:val="clear" w:color="auto" w:fill="auto"/>
          </w:tcPr>
          <w:p w14:paraId="30229E3D" w14:textId="77777777" w:rsidR="004F68A3" w:rsidRPr="008C11D1" w:rsidRDefault="00096CF6" w:rsidP="00B917B4">
            <w:pPr>
              <w:widowControl w:val="0"/>
              <w:autoSpaceDE w:val="0"/>
              <w:autoSpaceDN w:val="0"/>
              <w:adjustRightInd w:val="0"/>
              <w:spacing w:before="44" w:after="0" w:line="240" w:lineRule="auto"/>
              <w:ind w:right="-20"/>
              <w:rPr>
                <w:rFonts w:cs="Calibri"/>
                <w:iCs/>
              </w:rPr>
            </w:pPr>
            <w:r w:rsidRPr="008C11D1">
              <w:rPr>
                <w:rFonts w:cs="Calibri"/>
                <w:iCs/>
              </w:rPr>
              <w:t>3</w:t>
            </w:r>
            <w:r w:rsidR="00A70D14">
              <w:rPr>
                <w:rFonts w:cs="Calibri"/>
                <w:iCs/>
              </w:rPr>
              <w:t xml:space="preserve"> Races</w:t>
            </w:r>
          </w:p>
        </w:tc>
        <w:tc>
          <w:tcPr>
            <w:tcW w:w="2755" w:type="dxa"/>
            <w:shd w:val="clear" w:color="auto" w:fill="auto"/>
          </w:tcPr>
          <w:p w14:paraId="3B1D5D42" w14:textId="77777777" w:rsidR="004F68A3" w:rsidRPr="008C11D1" w:rsidRDefault="004F68A3" w:rsidP="00B917B4">
            <w:pPr>
              <w:widowControl w:val="0"/>
              <w:autoSpaceDE w:val="0"/>
              <w:autoSpaceDN w:val="0"/>
              <w:adjustRightInd w:val="0"/>
              <w:spacing w:before="44" w:after="0" w:line="240" w:lineRule="auto"/>
              <w:ind w:right="-20"/>
              <w:rPr>
                <w:rFonts w:cs="Calibri"/>
                <w:iCs/>
              </w:rPr>
            </w:pPr>
            <w:r w:rsidRPr="008C11D1">
              <w:rPr>
                <w:rFonts w:cs="Calibri"/>
                <w:iCs/>
              </w:rPr>
              <w:t>1</w:t>
            </w:r>
            <w:r w:rsidRPr="008C11D1">
              <w:rPr>
                <w:rFonts w:cs="Calibri"/>
                <w:iCs/>
                <w:vertAlign w:val="superscript"/>
              </w:rPr>
              <w:t>st</w:t>
            </w:r>
            <w:r w:rsidRPr="008C11D1">
              <w:rPr>
                <w:rFonts w:cs="Calibri"/>
                <w:iCs/>
              </w:rPr>
              <w:t xml:space="preserve"> Warning Signal – </w:t>
            </w:r>
            <w:r w:rsidR="0090750D">
              <w:rPr>
                <w:rFonts w:cs="Calibri"/>
                <w:iCs/>
              </w:rPr>
              <w:t>09</w:t>
            </w:r>
            <w:r w:rsidR="00A70D14">
              <w:rPr>
                <w:rFonts w:cs="Calibri"/>
                <w:iCs/>
              </w:rPr>
              <w:t>55</w:t>
            </w:r>
          </w:p>
        </w:tc>
      </w:tr>
      <w:tr w:rsidR="004F68A3" w:rsidRPr="008C11D1" w14:paraId="68536DB2" w14:textId="77777777" w:rsidTr="00B917B4">
        <w:tc>
          <w:tcPr>
            <w:tcW w:w="2802" w:type="dxa"/>
            <w:shd w:val="clear" w:color="auto" w:fill="auto"/>
          </w:tcPr>
          <w:p w14:paraId="49FAD6B7" w14:textId="12261F13" w:rsidR="004F68A3" w:rsidRPr="008C11D1" w:rsidRDefault="004F68A3" w:rsidP="00C81F94">
            <w:pPr>
              <w:widowControl w:val="0"/>
              <w:autoSpaceDE w:val="0"/>
              <w:autoSpaceDN w:val="0"/>
              <w:adjustRightInd w:val="0"/>
              <w:spacing w:before="44" w:after="0" w:line="240" w:lineRule="auto"/>
              <w:ind w:right="-20"/>
              <w:rPr>
                <w:rFonts w:cs="Calibri"/>
                <w:iCs/>
              </w:rPr>
            </w:pPr>
            <w:r w:rsidRPr="008C11D1">
              <w:rPr>
                <w:rFonts w:cs="Calibri"/>
                <w:iCs/>
              </w:rPr>
              <w:t xml:space="preserve">Friday </w:t>
            </w:r>
            <w:r w:rsidR="00957EF3">
              <w:rPr>
                <w:rFonts w:cs="Calibri"/>
                <w:iCs/>
              </w:rPr>
              <w:t>Aug 10</w:t>
            </w:r>
          </w:p>
        </w:tc>
        <w:tc>
          <w:tcPr>
            <w:tcW w:w="3118" w:type="dxa"/>
            <w:shd w:val="clear" w:color="auto" w:fill="auto"/>
          </w:tcPr>
          <w:p w14:paraId="370BFD6D" w14:textId="77777777" w:rsidR="004F68A3" w:rsidRPr="008C11D1" w:rsidRDefault="0090750D" w:rsidP="00B917B4">
            <w:pPr>
              <w:widowControl w:val="0"/>
              <w:autoSpaceDE w:val="0"/>
              <w:autoSpaceDN w:val="0"/>
              <w:adjustRightInd w:val="0"/>
              <w:spacing w:before="44" w:after="0" w:line="240" w:lineRule="auto"/>
              <w:ind w:right="-20"/>
              <w:rPr>
                <w:rFonts w:cs="Calibri"/>
                <w:iCs/>
              </w:rPr>
            </w:pPr>
            <w:r>
              <w:rPr>
                <w:rFonts w:cs="Calibri"/>
                <w:iCs/>
              </w:rPr>
              <w:t>2</w:t>
            </w:r>
            <w:r w:rsidR="004F68A3" w:rsidRPr="008C11D1">
              <w:rPr>
                <w:rFonts w:cs="Calibri"/>
                <w:iCs/>
              </w:rPr>
              <w:t xml:space="preserve"> Races</w:t>
            </w:r>
          </w:p>
          <w:p w14:paraId="62061B5B" w14:textId="77777777" w:rsidR="004F68A3" w:rsidRPr="008C11D1" w:rsidRDefault="00A70D14" w:rsidP="00D37AD4">
            <w:pPr>
              <w:widowControl w:val="0"/>
              <w:autoSpaceDE w:val="0"/>
              <w:autoSpaceDN w:val="0"/>
              <w:adjustRightInd w:val="0"/>
              <w:spacing w:before="44" w:after="0" w:line="240" w:lineRule="auto"/>
              <w:ind w:right="-20"/>
              <w:rPr>
                <w:rFonts w:cs="Calibri"/>
                <w:iCs/>
              </w:rPr>
            </w:pPr>
            <w:commentRangeStart w:id="13"/>
            <w:r w:rsidRPr="00A0355A">
              <w:rPr>
                <w:rFonts w:cs="Calibri"/>
                <w:iCs/>
              </w:rPr>
              <w:t>Gala dinner</w:t>
            </w:r>
            <w:commentRangeEnd w:id="13"/>
            <w:r w:rsidR="00C17EB0">
              <w:rPr>
                <w:rStyle w:val="Kommentarsreferens"/>
              </w:rPr>
              <w:commentReference w:id="13"/>
            </w:r>
            <w:r w:rsidRPr="00A0355A">
              <w:rPr>
                <w:rFonts w:cs="Calibri"/>
                <w:iCs/>
              </w:rPr>
              <w:t xml:space="preserve"> + price giving</w:t>
            </w:r>
          </w:p>
        </w:tc>
        <w:tc>
          <w:tcPr>
            <w:tcW w:w="2755" w:type="dxa"/>
            <w:shd w:val="clear" w:color="auto" w:fill="auto"/>
          </w:tcPr>
          <w:p w14:paraId="1F546D51" w14:textId="77777777" w:rsidR="004F68A3" w:rsidRPr="008C11D1" w:rsidRDefault="004F68A3" w:rsidP="00B917B4">
            <w:pPr>
              <w:widowControl w:val="0"/>
              <w:autoSpaceDE w:val="0"/>
              <w:autoSpaceDN w:val="0"/>
              <w:adjustRightInd w:val="0"/>
              <w:spacing w:before="44" w:after="0" w:line="240" w:lineRule="auto"/>
              <w:ind w:right="-20"/>
              <w:rPr>
                <w:rFonts w:cs="Calibri"/>
                <w:iCs/>
              </w:rPr>
            </w:pPr>
            <w:r w:rsidRPr="008C11D1">
              <w:rPr>
                <w:rFonts w:cs="Calibri"/>
                <w:iCs/>
              </w:rPr>
              <w:t>1</w:t>
            </w:r>
            <w:r w:rsidRPr="008C11D1">
              <w:rPr>
                <w:rFonts w:cs="Calibri"/>
                <w:iCs/>
                <w:vertAlign w:val="superscript"/>
              </w:rPr>
              <w:t>st</w:t>
            </w:r>
            <w:r w:rsidRPr="008C11D1">
              <w:rPr>
                <w:rFonts w:cs="Calibri"/>
                <w:iCs/>
              </w:rPr>
              <w:t xml:space="preserve"> Warning Signal – </w:t>
            </w:r>
            <w:r w:rsidR="0090750D">
              <w:rPr>
                <w:rFonts w:cs="Calibri"/>
                <w:iCs/>
              </w:rPr>
              <w:t>09</w:t>
            </w:r>
            <w:r w:rsidRPr="008C11D1">
              <w:rPr>
                <w:rFonts w:cs="Calibri"/>
                <w:iCs/>
              </w:rPr>
              <w:t>55</w:t>
            </w:r>
          </w:p>
          <w:p w14:paraId="04F28E8D" w14:textId="77777777" w:rsidR="004F68A3" w:rsidRPr="008C11D1" w:rsidRDefault="004F68A3" w:rsidP="00B917B4">
            <w:pPr>
              <w:widowControl w:val="0"/>
              <w:autoSpaceDE w:val="0"/>
              <w:autoSpaceDN w:val="0"/>
              <w:adjustRightInd w:val="0"/>
              <w:spacing w:before="44" w:after="0" w:line="240" w:lineRule="auto"/>
              <w:ind w:right="-20"/>
              <w:rPr>
                <w:rFonts w:cs="Calibri"/>
                <w:iCs/>
              </w:rPr>
            </w:pPr>
          </w:p>
        </w:tc>
      </w:tr>
      <w:tr w:rsidR="004F68A3" w:rsidRPr="008C11D1" w14:paraId="5D5E1698" w14:textId="77777777" w:rsidTr="00B917B4">
        <w:tc>
          <w:tcPr>
            <w:tcW w:w="2802" w:type="dxa"/>
            <w:shd w:val="clear" w:color="auto" w:fill="auto"/>
          </w:tcPr>
          <w:p w14:paraId="63A42186" w14:textId="7524C52D" w:rsidR="004F68A3" w:rsidRPr="008C11D1" w:rsidRDefault="004F68A3" w:rsidP="00C81F94">
            <w:pPr>
              <w:widowControl w:val="0"/>
              <w:autoSpaceDE w:val="0"/>
              <w:autoSpaceDN w:val="0"/>
              <w:adjustRightInd w:val="0"/>
              <w:spacing w:before="44" w:after="0" w:line="240" w:lineRule="auto"/>
              <w:ind w:right="-20"/>
              <w:rPr>
                <w:rFonts w:cs="Calibri"/>
                <w:iCs/>
              </w:rPr>
            </w:pPr>
            <w:r w:rsidRPr="008C11D1">
              <w:rPr>
                <w:rFonts w:cs="Calibri"/>
                <w:iCs/>
              </w:rPr>
              <w:t xml:space="preserve">Saturday </w:t>
            </w:r>
            <w:r w:rsidR="00957EF3">
              <w:rPr>
                <w:rFonts w:cs="Calibri"/>
                <w:iCs/>
              </w:rPr>
              <w:t>Aug 11</w:t>
            </w:r>
          </w:p>
        </w:tc>
        <w:tc>
          <w:tcPr>
            <w:tcW w:w="3118" w:type="dxa"/>
            <w:shd w:val="clear" w:color="auto" w:fill="auto"/>
          </w:tcPr>
          <w:p w14:paraId="2AA7060C" w14:textId="77777777" w:rsidR="004F68A3" w:rsidRPr="008C11D1" w:rsidRDefault="004F68A3" w:rsidP="00B917B4">
            <w:pPr>
              <w:widowControl w:val="0"/>
              <w:autoSpaceDE w:val="0"/>
              <w:autoSpaceDN w:val="0"/>
              <w:adjustRightInd w:val="0"/>
              <w:spacing w:before="44" w:after="0" w:line="240" w:lineRule="auto"/>
              <w:ind w:right="-20"/>
              <w:rPr>
                <w:rFonts w:cs="Calibri"/>
                <w:iCs/>
              </w:rPr>
            </w:pPr>
            <w:commentRangeStart w:id="14"/>
            <w:r w:rsidRPr="008C11D1">
              <w:rPr>
                <w:rFonts w:cs="Calibri"/>
                <w:iCs/>
              </w:rPr>
              <w:t>Official Departure Day</w:t>
            </w:r>
            <w:commentRangeEnd w:id="14"/>
            <w:r w:rsidR="00957EF3">
              <w:rPr>
                <w:rStyle w:val="Kommentarsreferens"/>
              </w:rPr>
              <w:commentReference w:id="14"/>
            </w:r>
          </w:p>
        </w:tc>
        <w:tc>
          <w:tcPr>
            <w:tcW w:w="2755" w:type="dxa"/>
            <w:shd w:val="clear" w:color="auto" w:fill="auto"/>
          </w:tcPr>
          <w:p w14:paraId="649FB134" w14:textId="77777777" w:rsidR="004F68A3" w:rsidRPr="008C11D1" w:rsidRDefault="004F68A3" w:rsidP="00B917B4">
            <w:pPr>
              <w:widowControl w:val="0"/>
              <w:autoSpaceDE w:val="0"/>
              <w:autoSpaceDN w:val="0"/>
              <w:adjustRightInd w:val="0"/>
              <w:spacing w:before="44" w:after="0" w:line="240" w:lineRule="auto"/>
              <w:ind w:right="-20"/>
              <w:rPr>
                <w:rFonts w:cs="Calibri"/>
                <w:iCs/>
              </w:rPr>
            </w:pPr>
          </w:p>
        </w:tc>
      </w:tr>
    </w:tbl>
    <w:p w14:paraId="7D95A4F9" w14:textId="77777777" w:rsidR="004A2BE6" w:rsidRPr="008C11D1" w:rsidRDefault="004A2BE6" w:rsidP="001274BD">
      <w:pPr>
        <w:widowControl w:val="0"/>
        <w:autoSpaceDE w:val="0"/>
        <w:autoSpaceDN w:val="0"/>
        <w:adjustRightInd w:val="0"/>
        <w:spacing w:before="44" w:after="0" w:line="240" w:lineRule="auto"/>
        <w:ind w:left="567" w:right="-20" w:hanging="567"/>
        <w:rPr>
          <w:rFonts w:cs="Calibri"/>
        </w:rPr>
      </w:pPr>
    </w:p>
    <w:p w14:paraId="1C7273D5" w14:textId="43369270" w:rsidR="00AB3D62" w:rsidRPr="008C11D1" w:rsidRDefault="00E27680" w:rsidP="00AB3D62">
      <w:pPr>
        <w:widowControl w:val="0"/>
        <w:tabs>
          <w:tab w:val="left" w:pos="709"/>
        </w:tabs>
        <w:autoSpaceDE w:val="0"/>
        <w:autoSpaceDN w:val="0"/>
        <w:adjustRightInd w:val="0"/>
        <w:spacing w:after="0" w:line="284" w:lineRule="exact"/>
        <w:rPr>
          <w:rFonts w:eastAsia="Times New Roman" w:cs="Calibri"/>
          <w:lang w:eastAsia="en-GB"/>
        </w:rPr>
      </w:pPr>
      <w:r w:rsidRPr="008C11D1">
        <w:rPr>
          <w:rFonts w:cs="Calibri"/>
        </w:rPr>
        <w:t>5.</w:t>
      </w:r>
      <w:r w:rsidR="00AB3D62">
        <w:rPr>
          <w:rFonts w:cs="Calibri"/>
        </w:rPr>
        <w:t>5</w:t>
      </w:r>
      <w:r w:rsidR="00A727CB">
        <w:rPr>
          <w:rFonts w:cs="Calibri"/>
        </w:rPr>
        <w:t>.</w:t>
      </w:r>
      <w:r w:rsidRPr="008C11D1">
        <w:rPr>
          <w:rFonts w:cs="Calibri"/>
        </w:rPr>
        <w:tab/>
      </w:r>
      <w:r w:rsidR="004A2BE6" w:rsidRPr="008C11D1">
        <w:rPr>
          <w:rFonts w:eastAsia="Times New Roman" w:cs="Calibri"/>
          <w:lang w:eastAsia="en-GB"/>
        </w:rPr>
        <w:t>All</w:t>
      </w:r>
      <w:r w:rsidR="004A2BE6" w:rsidRPr="008C11D1">
        <w:rPr>
          <w:rFonts w:eastAsia="Times New Roman" w:cs="Calibri"/>
          <w:spacing w:val="-2"/>
          <w:lang w:eastAsia="en-GB"/>
        </w:rPr>
        <w:t xml:space="preserve"> </w:t>
      </w:r>
      <w:r w:rsidR="004A2BE6" w:rsidRPr="008C11D1">
        <w:rPr>
          <w:rFonts w:eastAsia="Times New Roman" w:cs="Calibri"/>
          <w:lang w:eastAsia="en-GB"/>
        </w:rPr>
        <w:t>boats</w:t>
      </w:r>
      <w:r w:rsidR="004A2BE6" w:rsidRPr="008C11D1">
        <w:rPr>
          <w:rFonts w:eastAsia="Times New Roman" w:cs="Calibri"/>
          <w:spacing w:val="-4"/>
          <w:lang w:eastAsia="en-GB"/>
        </w:rPr>
        <w:t xml:space="preserve"> </w:t>
      </w:r>
      <w:r w:rsidR="004A2BE6" w:rsidRPr="008C11D1">
        <w:rPr>
          <w:rFonts w:eastAsia="Times New Roman" w:cs="Calibri"/>
          <w:lang w:eastAsia="en-GB"/>
        </w:rPr>
        <w:t>shall</w:t>
      </w:r>
      <w:r w:rsidR="004A2BE6" w:rsidRPr="008C11D1">
        <w:rPr>
          <w:rFonts w:eastAsia="Times New Roman" w:cs="Calibri"/>
          <w:spacing w:val="-4"/>
          <w:lang w:eastAsia="en-GB"/>
        </w:rPr>
        <w:t xml:space="preserve"> </w:t>
      </w:r>
      <w:r w:rsidR="004A2BE6" w:rsidRPr="008C11D1">
        <w:rPr>
          <w:rFonts w:eastAsia="Times New Roman" w:cs="Calibri"/>
          <w:lang w:eastAsia="en-GB"/>
        </w:rPr>
        <w:t>be</w:t>
      </w:r>
      <w:r w:rsidR="004A2BE6" w:rsidRPr="008C11D1">
        <w:rPr>
          <w:rFonts w:eastAsia="Times New Roman" w:cs="Calibri"/>
          <w:spacing w:val="-2"/>
          <w:lang w:eastAsia="en-GB"/>
        </w:rPr>
        <w:t xml:space="preserve"> </w:t>
      </w:r>
      <w:r w:rsidR="004A2BE6" w:rsidRPr="008C11D1">
        <w:rPr>
          <w:rFonts w:eastAsia="Times New Roman" w:cs="Calibri"/>
          <w:lang w:eastAsia="en-GB"/>
        </w:rPr>
        <w:t>afloat</w:t>
      </w:r>
      <w:r w:rsidR="004A2BE6" w:rsidRPr="008C11D1">
        <w:rPr>
          <w:rFonts w:eastAsia="Times New Roman" w:cs="Calibri"/>
          <w:spacing w:val="-3"/>
          <w:lang w:eastAsia="en-GB"/>
        </w:rPr>
        <w:t xml:space="preserve"> </w:t>
      </w:r>
      <w:r w:rsidR="004A2BE6" w:rsidRPr="008C11D1">
        <w:rPr>
          <w:rFonts w:eastAsia="Times New Roman" w:cs="Calibri"/>
          <w:lang w:eastAsia="en-GB"/>
        </w:rPr>
        <w:t>b</w:t>
      </w:r>
      <w:r w:rsidR="004A2BE6" w:rsidRPr="008C11D1">
        <w:rPr>
          <w:rFonts w:eastAsia="Times New Roman" w:cs="Calibri"/>
          <w:spacing w:val="1"/>
          <w:lang w:eastAsia="en-GB"/>
        </w:rPr>
        <w:t>e</w:t>
      </w:r>
      <w:r w:rsidR="004A2BE6" w:rsidRPr="008C11D1">
        <w:rPr>
          <w:rFonts w:eastAsia="Times New Roman" w:cs="Calibri"/>
          <w:lang w:eastAsia="en-GB"/>
        </w:rPr>
        <w:t>fore</w:t>
      </w:r>
      <w:r w:rsidR="004A2BE6" w:rsidRPr="008C11D1">
        <w:rPr>
          <w:rFonts w:eastAsia="Times New Roman" w:cs="Calibri"/>
          <w:spacing w:val="-4"/>
          <w:lang w:eastAsia="en-GB"/>
        </w:rPr>
        <w:t xml:space="preserve"> </w:t>
      </w:r>
      <w:r w:rsidR="004D4F51">
        <w:rPr>
          <w:rFonts w:eastAsia="Times New Roman" w:cs="Calibri"/>
          <w:spacing w:val="-4"/>
          <w:lang w:eastAsia="en-GB"/>
        </w:rPr>
        <w:t>09</w:t>
      </w:r>
      <w:r w:rsidR="0045119B">
        <w:rPr>
          <w:rFonts w:eastAsia="Times New Roman" w:cs="Calibri"/>
          <w:spacing w:val="-4"/>
          <w:lang w:eastAsia="en-GB"/>
        </w:rPr>
        <w:t>:</w:t>
      </w:r>
      <w:r w:rsidR="004D4F51">
        <w:rPr>
          <w:rFonts w:eastAsia="Times New Roman" w:cs="Calibri"/>
          <w:spacing w:val="-4"/>
          <w:lang w:eastAsia="en-GB"/>
        </w:rPr>
        <w:t>0</w:t>
      </w:r>
      <w:r w:rsidR="0045119B">
        <w:rPr>
          <w:rFonts w:eastAsia="Times New Roman" w:cs="Calibri"/>
          <w:spacing w:val="-4"/>
          <w:lang w:eastAsia="en-GB"/>
        </w:rPr>
        <w:t xml:space="preserve">0 on </w:t>
      </w:r>
      <w:r w:rsidR="00E07FB9" w:rsidRPr="008C11D1">
        <w:rPr>
          <w:rFonts w:eastAsia="Times New Roman" w:cs="Calibri"/>
          <w:lang w:eastAsia="en-GB"/>
        </w:rPr>
        <w:t>Monday</w:t>
      </w:r>
      <w:r w:rsidR="00AB3D62">
        <w:rPr>
          <w:rFonts w:eastAsia="Times New Roman" w:cs="Calibri"/>
          <w:lang w:eastAsia="en-GB"/>
        </w:rPr>
        <w:t xml:space="preserve"> </w:t>
      </w:r>
      <w:r w:rsidR="00AB3D62">
        <w:rPr>
          <w:rFonts w:eastAsia="Times New Roman" w:cs="Calibri"/>
          <w:spacing w:val="-6"/>
          <w:lang w:eastAsia="en-GB"/>
        </w:rPr>
        <w:t>6</w:t>
      </w:r>
      <w:r w:rsidRPr="008C11D1">
        <w:rPr>
          <w:rFonts w:eastAsia="Times New Roman" w:cs="Calibri"/>
          <w:lang w:eastAsia="en-GB"/>
        </w:rPr>
        <w:t xml:space="preserve"> </w:t>
      </w:r>
      <w:r w:rsidR="00AB3D62">
        <w:rPr>
          <w:rFonts w:eastAsia="Times New Roman" w:cs="Calibri"/>
          <w:lang w:eastAsia="en-GB"/>
        </w:rPr>
        <w:t>Aug.</w:t>
      </w:r>
    </w:p>
    <w:p w14:paraId="65A83016" w14:textId="1F9CA376" w:rsidR="008C11D1" w:rsidRPr="00AB3D62" w:rsidRDefault="00E27680" w:rsidP="00C81F94">
      <w:pPr>
        <w:pStyle w:val="Mellanmrktrutnt21"/>
        <w:rPr>
          <w:spacing w:val="-7"/>
          <w:lang w:eastAsia="en-GB"/>
        </w:rPr>
      </w:pPr>
      <w:r w:rsidRPr="008C11D1">
        <w:t>5.6</w:t>
      </w:r>
      <w:r w:rsidR="00A727CB">
        <w:t>.</w:t>
      </w:r>
      <w:r w:rsidRPr="008C11D1">
        <w:tab/>
      </w:r>
      <w:r w:rsidRPr="008C11D1">
        <w:rPr>
          <w:lang w:eastAsia="en-GB"/>
        </w:rPr>
        <w:t>On</w:t>
      </w:r>
      <w:r w:rsidRPr="008C11D1">
        <w:rPr>
          <w:spacing w:val="-4"/>
          <w:lang w:eastAsia="en-GB"/>
        </w:rPr>
        <w:t xml:space="preserve"> </w:t>
      </w:r>
      <w:r w:rsidR="0068062E" w:rsidRPr="008C11D1">
        <w:rPr>
          <w:spacing w:val="-7"/>
          <w:lang w:eastAsia="en-GB"/>
        </w:rPr>
        <w:t>Friday</w:t>
      </w:r>
      <w:r w:rsidR="004F68A3" w:rsidRPr="008C11D1">
        <w:rPr>
          <w:spacing w:val="-7"/>
          <w:lang w:eastAsia="en-GB"/>
        </w:rPr>
        <w:t xml:space="preserve"> </w:t>
      </w:r>
      <w:r w:rsidR="002130B3">
        <w:rPr>
          <w:spacing w:val="-7"/>
          <w:lang w:eastAsia="en-GB"/>
        </w:rPr>
        <w:t xml:space="preserve">10 Aug </w:t>
      </w:r>
      <w:r w:rsidRPr="008C11D1">
        <w:rPr>
          <w:lang w:eastAsia="en-GB"/>
        </w:rPr>
        <w:t>no warning</w:t>
      </w:r>
      <w:r w:rsidRPr="008C11D1">
        <w:rPr>
          <w:spacing w:val="-7"/>
          <w:lang w:eastAsia="en-GB"/>
        </w:rPr>
        <w:t xml:space="preserve"> </w:t>
      </w:r>
      <w:r w:rsidRPr="008C11D1">
        <w:rPr>
          <w:spacing w:val="1"/>
          <w:lang w:eastAsia="en-GB"/>
        </w:rPr>
        <w:t>signa</w:t>
      </w:r>
      <w:r w:rsidRPr="008C11D1">
        <w:rPr>
          <w:lang w:eastAsia="en-GB"/>
        </w:rPr>
        <w:t>l</w:t>
      </w:r>
      <w:r w:rsidRPr="008C11D1">
        <w:rPr>
          <w:spacing w:val="-5"/>
          <w:lang w:eastAsia="en-GB"/>
        </w:rPr>
        <w:t xml:space="preserve"> </w:t>
      </w:r>
      <w:r w:rsidRPr="008C11D1">
        <w:rPr>
          <w:lang w:eastAsia="en-GB"/>
        </w:rPr>
        <w:t>will</w:t>
      </w:r>
      <w:r w:rsidRPr="008C11D1">
        <w:rPr>
          <w:spacing w:val="-3"/>
          <w:lang w:eastAsia="en-GB"/>
        </w:rPr>
        <w:t xml:space="preserve"> </w:t>
      </w:r>
      <w:r w:rsidRPr="008C11D1">
        <w:rPr>
          <w:spacing w:val="1"/>
          <w:lang w:eastAsia="en-GB"/>
        </w:rPr>
        <w:t>b</w:t>
      </w:r>
      <w:r w:rsidRPr="008C11D1">
        <w:rPr>
          <w:lang w:eastAsia="en-GB"/>
        </w:rPr>
        <w:t>e</w:t>
      </w:r>
      <w:r w:rsidRPr="008C11D1">
        <w:rPr>
          <w:spacing w:val="-2"/>
          <w:lang w:eastAsia="en-GB"/>
        </w:rPr>
        <w:t xml:space="preserve"> made</w:t>
      </w:r>
      <w:r w:rsidRPr="008C11D1">
        <w:rPr>
          <w:spacing w:val="-3"/>
          <w:lang w:eastAsia="en-GB"/>
        </w:rPr>
        <w:t xml:space="preserve"> </w:t>
      </w:r>
      <w:r w:rsidRPr="008C11D1">
        <w:rPr>
          <w:lang w:eastAsia="en-GB"/>
        </w:rPr>
        <w:t>after</w:t>
      </w:r>
      <w:r w:rsidR="002130B3">
        <w:rPr>
          <w:lang w:eastAsia="en-GB"/>
        </w:rPr>
        <w:t xml:space="preserve"> </w:t>
      </w:r>
      <w:r w:rsidR="008C11D1">
        <w:rPr>
          <w:lang w:eastAsia="en-GB"/>
        </w:rPr>
        <w:t>15:00</w:t>
      </w:r>
      <w:r w:rsidR="00AB3D62">
        <w:rPr>
          <w:lang w:eastAsia="en-GB"/>
        </w:rPr>
        <w:t>.</w:t>
      </w:r>
    </w:p>
    <w:p w14:paraId="0049AEDD" w14:textId="5737B85D" w:rsidR="002C7614" w:rsidRPr="00534F4F" w:rsidRDefault="008C11D1" w:rsidP="002C7614">
      <w:pPr>
        <w:pStyle w:val="Mellanmrktrutnt21"/>
        <w:rPr>
          <w:b/>
          <w:lang w:val="en-US" w:eastAsia="nl-NL"/>
        </w:rPr>
      </w:pPr>
      <w:r w:rsidRPr="00534F4F">
        <w:rPr>
          <w:lang w:eastAsia="en-GB"/>
        </w:rPr>
        <w:t>5.7</w:t>
      </w:r>
      <w:r w:rsidR="00A727CB">
        <w:rPr>
          <w:lang w:eastAsia="en-GB"/>
        </w:rPr>
        <w:t>.</w:t>
      </w:r>
      <w:r w:rsidRPr="00534F4F">
        <w:rPr>
          <w:lang w:eastAsia="en-GB"/>
        </w:rPr>
        <w:tab/>
      </w:r>
      <w:r w:rsidR="002C7614" w:rsidRPr="00534F4F">
        <w:rPr>
          <w:lang w:eastAsia="en-GB"/>
        </w:rPr>
        <w:t>N</w:t>
      </w:r>
      <w:r w:rsidR="002C7614" w:rsidRPr="00534F4F">
        <w:rPr>
          <w:rFonts w:cs="Arial"/>
          <w:lang w:eastAsia="nl-NL"/>
        </w:rPr>
        <w:t>umber of races:</w:t>
      </w:r>
      <w:r w:rsidR="002C7614" w:rsidRPr="00534F4F">
        <w:rPr>
          <w:rFonts w:cs="Arial"/>
        </w:rPr>
        <w:t xml:space="preserve"> </w:t>
      </w:r>
      <w:r w:rsidR="002C7614" w:rsidRPr="00534F4F">
        <w:rPr>
          <w:rFonts w:cs="Arial"/>
          <w:lang w:eastAsia="nl-NL"/>
        </w:rPr>
        <w:t>There will be three races</w:t>
      </w:r>
      <w:r w:rsidR="002C7614" w:rsidRPr="00534F4F">
        <w:rPr>
          <w:rFonts w:cs="Arial"/>
        </w:rPr>
        <w:t xml:space="preserve"> per day</w:t>
      </w:r>
      <w:r w:rsidR="00AB3D62">
        <w:rPr>
          <w:rFonts w:cs="Arial"/>
        </w:rPr>
        <w:t>.</w:t>
      </w:r>
      <w:r w:rsidR="002C7614" w:rsidRPr="00534F4F">
        <w:rPr>
          <w:rFonts w:cs="Arial"/>
          <w:lang w:eastAsia="nl-NL"/>
        </w:rPr>
        <w:t xml:space="preserve"> </w:t>
      </w:r>
    </w:p>
    <w:p w14:paraId="25C5F2DC" w14:textId="77777777" w:rsidR="002C7614" w:rsidRPr="00534F4F" w:rsidRDefault="002C7614" w:rsidP="002C7614">
      <w:pPr>
        <w:spacing w:after="0" w:line="240" w:lineRule="auto"/>
        <w:ind w:left="1410" w:hanging="702"/>
        <w:rPr>
          <w:rFonts w:eastAsia="MS Mincho"/>
          <w:lang w:val="en-US" w:eastAsia="nl-NL"/>
        </w:rPr>
      </w:pPr>
      <w:r w:rsidRPr="00534F4F">
        <w:rPr>
          <w:rFonts w:eastAsia="MS Mincho"/>
          <w:lang w:val="en-US" w:eastAsia="nl-NL"/>
        </w:rPr>
        <w:t xml:space="preserve">One extra race per day may be sailed, </w:t>
      </w:r>
      <w:proofErr w:type="gramStart"/>
      <w:r w:rsidRPr="00534F4F">
        <w:rPr>
          <w:rFonts w:eastAsia="MS Mincho"/>
          <w:lang w:val="en-US" w:eastAsia="nl-NL"/>
        </w:rPr>
        <w:t>provided that</w:t>
      </w:r>
      <w:proofErr w:type="gramEnd"/>
      <w:r w:rsidRPr="00534F4F">
        <w:rPr>
          <w:rFonts w:eastAsia="MS Mincho"/>
          <w:lang w:val="en-US" w:eastAsia="nl-NL"/>
        </w:rPr>
        <w:t xml:space="preserve"> there will be no more than one race</w:t>
      </w:r>
    </w:p>
    <w:p w14:paraId="36029999" w14:textId="77777777" w:rsidR="002C7614" w:rsidRPr="00534F4F" w:rsidRDefault="002C7614" w:rsidP="002C7614">
      <w:pPr>
        <w:spacing w:after="0" w:line="240" w:lineRule="auto"/>
        <w:ind w:left="1410" w:hanging="702"/>
        <w:rPr>
          <w:rFonts w:eastAsia="MS Mincho"/>
          <w:lang w:val="en-US" w:eastAsia="nl-NL"/>
        </w:rPr>
      </w:pPr>
      <w:r w:rsidRPr="00534F4F">
        <w:rPr>
          <w:rFonts w:eastAsia="MS Mincho"/>
          <w:lang w:val="en-US" w:eastAsia="nl-NL"/>
        </w:rPr>
        <w:t>ahead of schedule.</w:t>
      </w:r>
    </w:p>
    <w:p w14:paraId="1CCB42DF" w14:textId="77777777" w:rsidR="00E27680" w:rsidRPr="008C11D1" w:rsidRDefault="00E27680" w:rsidP="004D4F51">
      <w:pPr>
        <w:widowControl w:val="0"/>
        <w:tabs>
          <w:tab w:val="left" w:pos="709"/>
        </w:tabs>
        <w:autoSpaceDE w:val="0"/>
        <w:autoSpaceDN w:val="0"/>
        <w:adjustRightInd w:val="0"/>
        <w:spacing w:before="16" w:after="0" w:line="240" w:lineRule="auto"/>
        <w:ind w:left="20"/>
        <w:rPr>
          <w:rFonts w:eastAsia="Times New Roman" w:cs="Calibri"/>
          <w:lang w:eastAsia="en-GB"/>
        </w:rPr>
      </w:pPr>
    </w:p>
    <w:p w14:paraId="3CD13902" w14:textId="77777777" w:rsidR="00B61578" w:rsidRDefault="00E27680" w:rsidP="00DA18A2">
      <w:pPr>
        <w:widowControl w:val="0"/>
        <w:autoSpaceDE w:val="0"/>
        <w:autoSpaceDN w:val="0"/>
        <w:adjustRightInd w:val="0"/>
        <w:spacing w:after="0" w:line="244" w:lineRule="exact"/>
        <w:ind w:left="20" w:right="-33"/>
        <w:rPr>
          <w:b/>
          <w:sz w:val="24"/>
          <w:szCs w:val="24"/>
        </w:rPr>
      </w:pPr>
      <w:r>
        <w:rPr>
          <w:b/>
          <w:sz w:val="24"/>
          <w:szCs w:val="24"/>
        </w:rPr>
        <w:t>6.0</w:t>
      </w:r>
      <w:r>
        <w:rPr>
          <w:b/>
          <w:sz w:val="24"/>
          <w:szCs w:val="24"/>
        </w:rPr>
        <w:tab/>
        <w:t>Measurement</w:t>
      </w:r>
    </w:p>
    <w:p w14:paraId="4184CCF4" w14:textId="0FA8A11A" w:rsidR="00E27680" w:rsidRDefault="00E27680" w:rsidP="00E27680">
      <w:pPr>
        <w:widowControl w:val="0"/>
        <w:autoSpaceDE w:val="0"/>
        <w:autoSpaceDN w:val="0"/>
        <w:adjustRightInd w:val="0"/>
        <w:spacing w:before="44" w:after="0" w:line="240" w:lineRule="auto"/>
        <w:ind w:left="20"/>
        <w:rPr>
          <w:rFonts w:cs="Calibri"/>
          <w:color w:val="363435"/>
        </w:rPr>
      </w:pPr>
      <w:r>
        <w:t>6.1</w:t>
      </w:r>
      <w:r w:rsidR="00A727CB">
        <w:t>.</w:t>
      </w:r>
      <w:r>
        <w:tab/>
      </w:r>
      <w:r>
        <w:rPr>
          <w:rFonts w:cs="Calibri"/>
          <w:color w:val="363435"/>
        </w:rPr>
        <w:t>Each</w:t>
      </w:r>
      <w:r>
        <w:rPr>
          <w:rFonts w:cs="Calibri"/>
          <w:color w:val="363435"/>
          <w:spacing w:val="-2"/>
        </w:rPr>
        <w:t xml:space="preserve"> </w:t>
      </w:r>
      <w:r>
        <w:rPr>
          <w:rFonts w:cs="Calibri"/>
          <w:color w:val="363435"/>
        </w:rPr>
        <w:t>boat</w:t>
      </w:r>
      <w:r>
        <w:rPr>
          <w:rFonts w:cs="Calibri"/>
          <w:color w:val="363435"/>
          <w:spacing w:val="-4"/>
        </w:rPr>
        <w:t xml:space="preserve"> </w:t>
      </w:r>
      <w:r>
        <w:rPr>
          <w:rFonts w:cs="Calibri"/>
          <w:color w:val="363435"/>
        </w:rPr>
        <w:t>shall</w:t>
      </w:r>
      <w:r>
        <w:rPr>
          <w:rFonts w:cs="Calibri"/>
          <w:color w:val="363435"/>
          <w:spacing w:val="-4"/>
        </w:rPr>
        <w:t xml:space="preserve"> </w:t>
      </w:r>
      <w:r>
        <w:rPr>
          <w:rFonts w:cs="Calibri"/>
          <w:color w:val="363435"/>
        </w:rPr>
        <w:t>produce</w:t>
      </w:r>
      <w:r>
        <w:rPr>
          <w:rFonts w:cs="Calibri"/>
          <w:color w:val="363435"/>
          <w:spacing w:val="-6"/>
        </w:rPr>
        <w:t xml:space="preserve"> </w:t>
      </w:r>
      <w:r>
        <w:rPr>
          <w:rFonts w:cs="Calibri"/>
          <w:color w:val="363435"/>
        </w:rPr>
        <w:t>a valid</w:t>
      </w:r>
      <w:r>
        <w:rPr>
          <w:rFonts w:cs="Calibri"/>
          <w:color w:val="363435"/>
          <w:spacing w:val="-4"/>
        </w:rPr>
        <w:t xml:space="preserve"> </w:t>
      </w:r>
      <w:r>
        <w:rPr>
          <w:rFonts w:cs="Calibri"/>
          <w:color w:val="363435"/>
        </w:rPr>
        <w:t>measu</w:t>
      </w:r>
      <w:r>
        <w:rPr>
          <w:rFonts w:cs="Calibri"/>
          <w:color w:val="363435"/>
          <w:spacing w:val="2"/>
        </w:rPr>
        <w:t>r</w:t>
      </w:r>
      <w:r>
        <w:rPr>
          <w:rFonts w:cs="Calibri"/>
          <w:color w:val="363435"/>
        </w:rPr>
        <w:t>ement</w:t>
      </w:r>
      <w:r>
        <w:rPr>
          <w:rFonts w:cs="Calibri"/>
          <w:color w:val="363435"/>
          <w:spacing w:val="-12"/>
        </w:rPr>
        <w:t xml:space="preserve"> </w:t>
      </w:r>
      <w:r>
        <w:rPr>
          <w:rFonts w:cs="Calibri"/>
          <w:color w:val="363435"/>
        </w:rPr>
        <w:t>certif</w:t>
      </w:r>
      <w:r>
        <w:rPr>
          <w:rFonts w:cs="Calibri"/>
          <w:color w:val="363435"/>
          <w:spacing w:val="1"/>
        </w:rPr>
        <w:t>i</w:t>
      </w:r>
      <w:r>
        <w:rPr>
          <w:rFonts w:cs="Calibri"/>
          <w:color w:val="363435"/>
        </w:rPr>
        <w:t>cate.</w:t>
      </w:r>
    </w:p>
    <w:p w14:paraId="1EB79492" w14:textId="533929B4" w:rsidR="00E27680" w:rsidRDefault="00E27680" w:rsidP="00452EF5">
      <w:pPr>
        <w:widowControl w:val="0"/>
        <w:autoSpaceDE w:val="0"/>
        <w:autoSpaceDN w:val="0"/>
        <w:adjustRightInd w:val="0"/>
        <w:spacing w:before="41" w:after="0" w:line="275" w:lineRule="auto"/>
        <w:ind w:left="720" w:right="-20" w:hanging="700"/>
        <w:rPr>
          <w:rFonts w:eastAsia="Times New Roman" w:cs="Calibri"/>
          <w:color w:val="363435"/>
          <w:lang w:eastAsia="en-GB"/>
        </w:rPr>
      </w:pPr>
      <w:r>
        <w:t>6.2</w:t>
      </w:r>
      <w:r w:rsidR="00A727CB">
        <w:t>.</w:t>
      </w:r>
      <w:r>
        <w:tab/>
      </w:r>
      <w:commentRangeStart w:id="15"/>
      <w:r w:rsidRPr="00E27680">
        <w:rPr>
          <w:rFonts w:eastAsia="Times New Roman" w:cs="Calibri"/>
          <w:color w:val="363435"/>
          <w:lang w:eastAsia="en-GB"/>
        </w:rPr>
        <w:t>Each</w:t>
      </w:r>
      <w:r w:rsidRPr="00E27680">
        <w:rPr>
          <w:rFonts w:eastAsia="Times New Roman" w:cs="Calibri"/>
          <w:color w:val="363435"/>
          <w:spacing w:val="33"/>
          <w:lang w:eastAsia="en-GB"/>
        </w:rPr>
        <w:t xml:space="preserve"> </w:t>
      </w:r>
      <w:r w:rsidRPr="00E27680">
        <w:rPr>
          <w:rFonts w:eastAsia="Times New Roman" w:cs="Calibri"/>
          <w:color w:val="363435"/>
          <w:lang w:eastAsia="en-GB"/>
        </w:rPr>
        <w:t>boat</w:t>
      </w:r>
      <w:r w:rsidRPr="00E27680">
        <w:rPr>
          <w:rFonts w:eastAsia="Times New Roman" w:cs="Calibri"/>
          <w:color w:val="363435"/>
          <w:spacing w:val="32"/>
          <w:lang w:eastAsia="en-GB"/>
        </w:rPr>
        <w:t xml:space="preserve"> </w:t>
      </w:r>
      <w:r w:rsidRPr="00E27680">
        <w:rPr>
          <w:rFonts w:eastAsia="Times New Roman" w:cs="Calibri"/>
          <w:color w:val="363435"/>
          <w:lang w:eastAsia="en-GB"/>
        </w:rPr>
        <w:t>shall</w:t>
      </w:r>
      <w:r w:rsidRPr="00E27680">
        <w:rPr>
          <w:rFonts w:eastAsia="Times New Roman" w:cs="Calibri"/>
          <w:color w:val="363435"/>
          <w:spacing w:val="32"/>
          <w:lang w:eastAsia="en-GB"/>
        </w:rPr>
        <w:t xml:space="preserve"> </w:t>
      </w:r>
      <w:r w:rsidRPr="00E27680">
        <w:rPr>
          <w:rFonts w:eastAsia="Times New Roman" w:cs="Calibri"/>
          <w:color w:val="363435"/>
          <w:lang w:eastAsia="en-GB"/>
        </w:rPr>
        <w:t>produce</w:t>
      </w:r>
      <w:r w:rsidRPr="00E27680">
        <w:rPr>
          <w:rFonts w:eastAsia="Times New Roman" w:cs="Calibri"/>
          <w:color w:val="363435"/>
          <w:spacing w:val="28"/>
          <w:lang w:eastAsia="en-GB"/>
        </w:rPr>
        <w:t xml:space="preserve"> </w:t>
      </w:r>
      <w:r w:rsidRPr="00E27680">
        <w:rPr>
          <w:rFonts w:eastAsia="Times New Roman" w:cs="Calibri"/>
          <w:color w:val="363435"/>
          <w:lang w:eastAsia="en-GB"/>
        </w:rPr>
        <w:t>a</w:t>
      </w:r>
      <w:r w:rsidRPr="00E27680">
        <w:rPr>
          <w:rFonts w:eastAsia="Times New Roman" w:cs="Calibri"/>
          <w:color w:val="363435"/>
          <w:spacing w:val="36"/>
          <w:lang w:eastAsia="en-GB"/>
        </w:rPr>
        <w:t xml:space="preserve"> </w:t>
      </w:r>
      <w:r w:rsidRPr="00E27680">
        <w:rPr>
          <w:rFonts w:eastAsia="Times New Roman" w:cs="Calibri"/>
          <w:color w:val="363435"/>
          <w:lang w:eastAsia="en-GB"/>
        </w:rPr>
        <w:t>floatation</w:t>
      </w:r>
      <w:r w:rsidRPr="00E27680">
        <w:rPr>
          <w:rFonts w:eastAsia="Times New Roman" w:cs="Calibri"/>
          <w:color w:val="363435"/>
          <w:spacing w:val="28"/>
          <w:lang w:eastAsia="en-GB"/>
        </w:rPr>
        <w:t xml:space="preserve"> </w:t>
      </w:r>
      <w:r w:rsidRPr="00E27680">
        <w:rPr>
          <w:rFonts w:eastAsia="Times New Roman" w:cs="Calibri"/>
          <w:color w:val="363435"/>
          <w:lang w:eastAsia="en-GB"/>
        </w:rPr>
        <w:t>certificate</w:t>
      </w:r>
      <w:r w:rsidRPr="00E27680">
        <w:rPr>
          <w:rFonts w:eastAsia="Times New Roman" w:cs="Calibri"/>
          <w:color w:val="363435"/>
          <w:spacing w:val="32"/>
          <w:lang w:eastAsia="en-GB"/>
        </w:rPr>
        <w:t xml:space="preserve"> </w:t>
      </w:r>
      <w:r w:rsidRPr="00E27680">
        <w:rPr>
          <w:rFonts w:eastAsia="Times New Roman" w:cs="Calibri"/>
          <w:color w:val="363435"/>
          <w:lang w:eastAsia="en-GB"/>
        </w:rPr>
        <w:t>issued</w:t>
      </w:r>
      <w:r w:rsidRPr="00E27680">
        <w:rPr>
          <w:rFonts w:eastAsia="Times New Roman" w:cs="Calibri"/>
          <w:color w:val="363435"/>
          <w:spacing w:val="31"/>
          <w:lang w:eastAsia="en-GB"/>
        </w:rPr>
        <w:t xml:space="preserve"> </w:t>
      </w:r>
      <w:r w:rsidRPr="00E27680">
        <w:rPr>
          <w:rFonts w:eastAsia="Times New Roman" w:cs="Calibri"/>
          <w:color w:val="363435"/>
          <w:lang w:eastAsia="en-GB"/>
        </w:rPr>
        <w:t>by</w:t>
      </w:r>
      <w:r w:rsidRPr="00E27680">
        <w:rPr>
          <w:rFonts w:eastAsia="Times New Roman" w:cs="Calibri"/>
          <w:color w:val="363435"/>
          <w:spacing w:val="35"/>
          <w:lang w:eastAsia="en-GB"/>
        </w:rPr>
        <w:t xml:space="preserve"> </w:t>
      </w:r>
      <w:r w:rsidRPr="00E27680">
        <w:rPr>
          <w:rFonts w:eastAsia="Times New Roman" w:cs="Calibri"/>
          <w:color w:val="363435"/>
          <w:lang w:eastAsia="en-GB"/>
        </w:rPr>
        <w:t>an</w:t>
      </w:r>
      <w:r w:rsidRPr="00E27680">
        <w:rPr>
          <w:rFonts w:eastAsia="Times New Roman" w:cs="Calibri"/>
          <w:color w:val="363435"/>
          <w:spacing w:val="35"/>
          <w:lang w:eastAsia="en-GB"/>
        </w:rPr>
        <w:t xml:space="preserve"> </w:t>
      </w:r>
      <w:r w:rsidRPr="00E27680">
        <w:rPr>
          <w:rFonts w:eastAsia="Times New Roman" w:cs="Calibri"/>
          <w:color w:val="363435"/>
          <w:lang w:eastAsia="en-GB"/>
        </w:rPr>
        <w:t>Official</w:t>
      </w:r>
      <w:r w:rsidRPr="00E27680">
        <w:rPr>
          <w:rFonts w:eastAsia="Times New Roman" w:cs="Calibri"/>
          <w:color w:val="363435"/>
          <w:spacing w:val="30"/>
          <w:lang w:eastAsia="en-GB"/>
        </w:rPr>
        <w:t xml:space="preserve"> </w:t>
      </w:r>
      <w:r w:rsidRPr="00E27680">
        <w:rPr>
          <w:rFonts w:eastAsia="Times New Roman" w:cs="Calibri"/>
          <w:color w:val="363435"/>
          <w:lang w:eastAsia="en-GB"/>
        </w:rPr>
        <w:t>Meas</w:t>
      </w:r>
      <w:r w:rsidRPr="00E27680">
        <w:rPr>
          <w:rFonts w:eastAsia="Times New Roman" w:cs="Calibri"/>
          <w:color w:val="363435"/>
          <w:spacing w:val="1"/>
          <w:lang w:eastAsia="en-GB"/>
        </w:rPr>
        <w:t>u</w:t>
      </w:r>
      <w:r w:rsidRPr="00E27680">
        <w:rPr>
          <w:rFonts w:eastAsia="Times New Roman" w:cs="Calibri"/>
          <w:color w:val="363435"/>
          <w:lang w:eastAsia="en-GB"/>
        </w:rPr>
        <w:t>rer,</w:t>
      </w:r>
      <w:r w:rsidRPr="00E27680">
        <w:rPr>
          <w:rFonts w:eastAsia="Times New Roman" w:cs="Calibri"/>
          <w:color w:val="363435"/>
          <w:spacing w:val="30"/>
          <w:lang w:eastAsia="en-GB"/>
        </w:rPr>
        <w:t xml:space="preserve"> </w:t>
      </w:r>
      <w:r w:rsidRPr="00E27680">
        <w:rPr>
          <w:rFonts w:eastAsia="Times New Roman" w:cs="Calibri"/>
          <w:color w:val="363435"/>
          <w:spacing w:val="1"/>
          <w:lang w:eastAsia="en-GB"/>
        </w:rPr>
        <w:t>o</w:t>
      </w:r>
      <w:r w:rsidRPr="00E27680">
        <w:rPr>
          <w:rFonts w:eastAsia="Times New Roman" w:cs="Calibri"/>
          <w:color w:val="363435"/>
          <w:lang w:eastAsia="en-GB"/>
        </w:rPr>
        <w:t>r</w:t>
      </w:r>
      <w:r w:rsidRPr="00E27680">
        <w:rPr>
          <w:rFonts w:eastAsia="Times New Roman" w:cs="Calibri"/>
          <w:color w:val="363435"/>
          <w:spacing w:val="35"/>
          <w:lang w:eastAsia="en-GB"/>
        </w:rPr>
        <w:t xml:space="preserve"> </w:t>
      </w:r>
      <w:r w:rsidRPr="00E27680">
        <w:rPr>
          <w:rFonts w:eastAsia="Times New Roman" w:cs="Calibri"/>
          <w:color w:val="363435"/>
          <w:lang w:eastAsia="en-GB"/>
        </w:rPr>
        <w:t>be</w:t>
      </w:r>
      <w:r w:rsidRPr="00E27680">
        <w:rPr>
          <w:rFonts w:eastAsia="Times New Roman" w:cs="Calibri"/>
          <w:color w:val="363435"/>
          <w:spacing w:val="35"/>
          <w:lang w:eastAsia="en-GB"/>
        </w:rPr>
        <w:t xml:space="preserve"> </w:t>
      </w:r>
      <w:r w:rsidRPr="00E27680">
        <w:rPr>
          <w:rFonts w:eastAsia="Times New Roman" w:cs="Calibri"/>
          <w:color w:val="363435"/>
          <w:lang w:eastAsia="en-GB"/>
        </w:rPr>
        <w:t>t</w:t>
      </w:r>
      <w:r w:rsidRPr="00E27680">
        <w:rPr>
          <w:rFonts w:eastAsia="Times New Roman" w:cs="Calibri"/>
          <w:color w:val="363435"/>
          <w:spacing w:val="1"/>
          <w:lang w:eastAsia="en-GB"/>
        </w:rPr>
        <w:t>e</w:t>
      </w:r>
      <w:r w:rsidRPr="00E27680">
        <w:rPr>
          <w:rFonts w:eastAsia="Times New Roman" w:cs="Calibri"/>
          <w:color w:val="363435"/>
          <w:lang w:eastAsia="en-GB"/>
        </w:rPr>
        <w:t>sted</w:t>
      </w:r>
      <w:r w:rsidRPr="00E27680">
        <w:rPr>
          <w:rFonts w:eastAsia="Times New Roman" w:cs="Calibri"/>
          <w:color w:val="363435"/>
          <w:spacing w:val="34"/>
          <w:lang w:eastAsia="en-GB"/>
        </w:rPr>
        <w:t xml:space="preserve"> </w:t>
      </w:r>
      <w:r w:rsidRPr="00E27680">
        <w:rPr>
          <w:rFonts w:eastAsia="Times New Roman" w:cs="Calibri"/>
          <w:color w:val="363435"/>
          <w:lang w:eastAsia="en-GB"/>
        </w:rPr>
        <w:t>for</w:t>
      </w:r>
      <w:r w:rsidRPr="00E27680">
        <w:rPr>
          <w:rFonts w:eastAsia="Times New Roman" w:cs="Calibri"/>
          <w:color w:val="363435"/>
          <w:spacing w:val="34"/>
          <w:lang w:eastAsia="en-GB"/>
        </w:rPr>
        <w:t xml:space="preserve"> </w:t>
      </w:r>
      <w:r w:rsidRPr="00E27680">
        <w:rPr>
          <w:rFonts w:eastAsia="Times New Roman" w:cs="Calibri"/>
          <w:color w:val="363435"/>
          <w:lang w:eastAsia="en-GB"/>
        </w:rPr>
        <w:t>floatation according</w:t>
      </w:r>
      <w:r w:rsidRPr="00E27680">
        <w:rPr>
          <w:rFonts w:eastAsia="Times New Roman" w:cs="Calibri"/>
          <w:color w:val="363435"/>
          <w:spacing w:val="-8"/>
          <w:lang w:eastAsia="en-GB"/>
        </w:rPr>
        <w:t xml:space="preserve"> </w:t>
      </w:r>
      <w:r w:rsidRPr="00E27680">
        <w:rPr>
          <w:rFonts w:eastAsia="Times New Roman" w:cs="Calibri"/>
          <w:color w:val="363435"/>
          <w:lang w:eastAsia="en-GB"/>
        </w:rPr>
        <w:t xml:space="preserve">to </w:t>
      </w:r>
      <w:r w:rsidR="00096CF6">
        <w:rPr>
          <w:rFonts w:eastAsia="Times New Roman" w:cs="Calibri"/>
          <w:color w:val="363435"/>
          <w:lang w:eastAsia="en-GB"/>
        </w:rPr>
        <w:t xml:space="preserve">Class </w:t>
      </w:r>
      <w:r w:rsidRPr="00E27680">
        <w:rPr>
          <w:rFonts w:eastAsia="Times New Roman" w:cs="Calibri"/>
          <w:color w:val="363435"/>
          <w:lang w:eastAsia="en-GB"/>
        </w:rPr>
        <w:t>Rule</w:t>
      </w:r>
      <w:r w:rsidRPr="00E27680">
        <w:rPr>
          <w:rFonts w:eastAsia="Times New Roman" w:cs="Calibri"/>
          <w:color w:val="363435"/>
          <w:spacing w:val="-1"/>
          <w:lang w:eastAsia="en-GB"/>
        </w:rPr>
        <w:t xml:space="preserve"> </w:t>
      </w:r>
      <w:r w:rsidRPr="00E27680">
        <w:rPr>
          <w:rFonts w:eastAsia="Times New Roman" w:cs="Calibri"/>
          <w:color w:val="363435"/>
          <w:lang w:eastAsia="en-GB"/>
        </w:rPr>
        <w:t>B.4.1</w:t>
      </w:r>
      <w:r w:rsidRPr="00E27680">
        <w:rPr>
          <w:rFonts w:eastAsia="Times New Roman" w:cs="Calibri"/>
          <w:color w:val="363435"/>
          <w:spacing w:val="-5"/>
          <w:lang w:eastAsia="en-GB"/>
        </w:rPr>
        <w:t xml:space="preserve"> </w:t>
      </w:r>
      <w:r w:rsidRPr="00E27680">
        <w:rPr>
          <w:rFonts w:eastAsia="Times New Roman" w:cs="Calibri"/>
          <w:color w:val="363435"/>
          <w:spacing w:val="1"/>
          <w:lang w:eastAsia="en-GB"/>
        </w:rPr>
        <w:t>an</w:t>
      </w:r>
      <w:r w:rsidRPr="00E27680">
        <w:rPr>
          <w:rFonts w:eastAsia="Times New Roman" w:cs="Calibri"/>
          <w:color w:val="363435"/>
          <w:lang w:eastAsia="en-GB"/>
        </w:rPr>
        <w:t>d</w:t>
      </w:r>
      <w:r w:rsidRPr="00E27680">
        <w:rPr>
          <w:rFonts w:eastAsia="Times New Roman" w:cs="Calibri"/>
          <w:color w:val="363435"/>
          <w:spacing w:val="-4"/>
          <w:lang w:eastAsia="en-GB"/>
        </w:rPr>
        <w:t xml:space="preserve"> </w:t>
      </w:r>
      <w:r w:rsidRPr="00E27680">
        <w:rPr>
          <w:rFonts w:eastAsia="Times New Roman" w:cs="Calibri"/>
          <w:color w:val="363435"/>
          <w:lang w:eastAsia="en-GB"/>
        </w:rPr>
        <w:t>C.5.2(b).</w:t>
      </w:r>
      <w:r w:rsidR="00FD293D">
        <w:rPr>
          <w:rFonts w:eastAsia="Times New Roman" w:cs="Calibri"/>
          <w:color w:val="363435"/>
          <w:lang w:eastAsia="en-GB"/>
        </w:rPr>
        <w:t xml:space="preserve"> If a flotation test is required at the event a </w:t>
      </w:r>
      <w:r w:rsidR="00FD293D" w:rsidRPr="00452EF5">
        <w:rPr>
          <w:rFonts w:eastAsia="Times New Roman" w:cs="Calibri"/>
          <w:color w:val="363435"/>
          <w:lang w:eastAsia="en-GB"/>
        </w:rPr>
        <w:t xml:space="preserve">charge of </w:t>
      </w:r>
      <w:r w:rsidR="004D4F51" w:rsidRPr="00452EF5">
        <w:rPr>
          <w:rFonts w:eastAsia="Times New Roman" w:cs="Calibri"/>
          <w:color w:val="363435"/>
          <w:lang w:eastAsia="en-GB"/>
        </w:rPr>
        <w:t xml:space="preserve">€ </w:t>
      </w:r>
      <w:r w:rsidR="00452EF5" w:rsidRPr="00452EF5">
        <w:rPr>
          <w:rFonts w:eastAsia="Times New Roman" w:cs="Calibri"/>
          <w:color w:val="363435"/>
          <w:lang w:eastAsia="en-GB"/>
        </w:rPr>
        <w:t>9</w:t>
      </w:r>
      <w:r w:rsidR="00FD293D" w:rsidRPr="00452EF5">
        <w:rPr>
          <w:rFonts w:eastAsia="Times New Roman" w:cs="Calibri"/>
          <w:color w:val="363435"/>
          <w:lang w:eastAsia="en-GB"/>
        </w:rPr>
        <w:t>5 will be levied</w:t>
      </w:r>
      <w:r w:rsidR="00FD293D">
        <w:rPr>
          <w:rFonts w:eastAsia="Times New Roman" w:cs="Calibri"/>
          <w:color w:val="363435"/>
          <w:lang w:eastAsia="en-GB"/>
        </w:rPr>
        <w:t>.</w:t>
      </w:r>
      <w:commentRangeEnd w:id="15"/>
      <w:r w:rsidR="00BA5AC3">
        <w:rPr>
          <w:rStyle w:val="Kommentarsreferens"/>
        </w:rPr>
        <w:commentReference w:id="15"/>
      </w:r>
    </w:p>
    <w:p w14:paraId="03CB560C" w14:textId="5301AE43" w:rsidR="00E27680" w:rsidRDefault="00E27680" w:rsidP="00E27680">
      <w:pPr>
        <w:widowControl w:val="0"/>
        <w:autoSpaceDE w:val="0"/>
        <w:autoSpaceDN w:val="0"/>
        <w:adjustRightInd w:val="0"/>
        <w:spacing w:before="1" w:after="0" w:line="240" w:lineRule="auto"/>
        <w:ind w:left="720" w:right="-39" w:hanging="700"/>
        <w:rPr>
          <w:rFonts w:eastAsia="Times New Roman" w:cs="Calibri"/>
          <w:color w:val="363435"/>
          <w:lang w:eastAsia="en-GB"/>
        </w:rPr>
      </w:pPr>
      <w:r>
        <w:t>6.3</w:t>
      </w:r>
      <w:r w:rsidR="00A727CB">
        <w:t>.</w:t>
      </w:r>
      <w:r>
        <w:tab/>
      </w:r>
      <w:r w:rsidRPr="00E27680">
        <w:rPr>
          <w:rFonts w:eastAsia="Times New Roman" w:cs="Calibri"/>
          <w:color w:val="363435"/>
          <w:lang w:eastAsia="en-GB"/>
        </w:rPr>
        <w:t>Measurement</w:t>
      </w:r>
      <w:r w:rsidRPr="00E27680">
        <w:rPr>
          <w:rFonts w:eastAsia="Times New Roman" w:cs="Calibri"/>
          <w:color w:val="363435"/>
          <w:spacing w:val="-3"/>
          <w:lang w:eastAsia="en-GB"/>
        </w:rPr>
        <w:t xml:space="preserve"> </w:t>
      </w:r>
      <w:r w:rsidRPr="00E27680">
        <w:rPr>
          <w:rFonts w:eastAsia="Times New Roman" w:cs="Calibri"/>
          <w:color w:val="363435"/>
          <w:lang w:eastAsia="en-GB"/>
        </w:rPr>
        <w:t>ch</w:t>
      </w:r>
      <w:r w:rsidRPr="00E27680">
        <w:rPr>
          <w:rFonts w:eastAsia="Times New Roman" w:cs="Calibri"/>
          <w:color w:val="363435"/>
          <w:spacing w:val="1"/>
          <w:lang w:eastAsia="en-GB"/>
        </w:rPr>
        <w:t>e</w:t>
      </w:r>
      <w:r w:rsidRPr="00E27680">
        <w:rPr>
          <w:rFonts w:eastAsia="Times New Roman" w:cs="Calibri"/>
          <w:color w:val="363435"/>
          <w:lang w:eastAsia="en-GB"/>
        </w:rPr>
        <w:t>cks</w:t>
      </w:r>
      <w:r w:rsidRPr="00E27680">
        <w:rPr>
          <w:rFonts w:eastAsia="Times New Roman" w:cs="Calibri"/>
          <w:color w:val="363435"/>
          <w:spacing w:val="4"/>
          <w:lang w:eastAsia="en-GB"/>
        </w:rPr>
        <w:t xml:space="preserve"> </w:t>
      </w:r>
      <w:r w:rsidRPr="00E27680">
        <w:rPr>
          <w:rFonts w:eastAsia="Times New Roman" w:cs="Calibri"/>
          <w:color w:val="363435"/>
          <w:lang w:eastAsia="en-GB"/>
        </w:rPr>
        <w:t>and</w:t>
      </w:r>
      <w:r w:rsidRPr="00E27680">
        <w:rPr>
          <w:rFonts w:eastAsia="Times New Roman" w:cs="Calibri"/>
          <w:color w:val="363435"/>
          <w:spacing w:val="2"/>
          <w:lang w:eastAsia="en-GB"/>
        </w:rPr>
        <w:t xml:space="preserve"> </w:t>
      </w:r>
      <w:r w:rsidRPr="00E27680">
        <w:rPr>
          <w:rFonts w:eastAsia="Times New Roman" w:cs="Calibri"/>
          <w:color w:val="363435"/>
          <w:lang w:eastAsia="en-GB"/>
        </w:rPr>
        <w:t>inspections</w:t>
      </w:r>
      <w:r w:rsidRPr="00E27680">
        <w:rPr>
          <w:rFonts w:eastAsia="Times New Roman" w:cs="Calibri"/>
          <w:color w:val="363435"/>
          <w:spacing w:val="-3"/>
          <w:lang w:eastAsia="en-GB"/>
        </w:rPr>
        <w:t xml:space="preserve"> </w:t>
      </w:r>
      <w:r w:rsidRPr="00E27680">
        <w:rPr>
          <w:rFonts w:eastAsia="Times New Roman" w:cs="Calibri"/>
          <w:color w:val="363435"/>
          <w:lang w:eastAsia="en-GB"/>
        </w:rPr>
        <w:t>may</w:t>
      </w:r>
      <w:r w:rsidRPr="00E27680">
        <w:rPr>
          <w:rFonts w:eastAsia="Times New Roman" w:cs="Calibri"/>
          <w:color w:val="363435"/>
          <w:spacing w:val="2"/>
          <w:lang w:eastAsia="en-GB"/>
        </w:rPr>
        <w:t xml:space="preserve"> </w:t>
      </w:r>
      <w:r w:rsidRPr="00E27680">
        <w:rPr>
          <w:rFonts w:eastAsia="Times New Roman" w:cs="Calibri"/>
          <w:color w:val="363435"/>
          <w:lang w:eastAsia="en-GB"/>
        </w:rPr>
        <w:t>be</w:t>
      </w:r>
      <w:r w:rsidRPr="00E27680">
        <w:rPr>
          <w:rFonts w:eastAsia="Times New Roman" w:cs="Calibri"/>
          <w:color w:val="363435"/>
          <w:spacing w:val="4"/>
          <w:lang w:eastAsia="en-GB"/>
        </w:rPr>
        <w:t xml:space="preserve"> </w:t>
      </w:r>
      <w:r w:rsidRPr="00E27680">
        <w:rPr>
          <w:rFonts w:eastAsia="Times New Roman" w:cs="Calibri"/>
          <w:color w:val="363435"/>
          <w:lang w:eastAsia="en-GB"/>
        </w:rPr>
        <w:t>made at</w:t>
      </w:r>
      <w:r w:rsidRPr="00E27680">
        <w:rPr>
          <w:rFonts w:eastAsia="Times New Roman" w:cs="Calibri"/>
          <w:color w:val="363435"/>
          <w:spacing w:val="4"/>
          <w:lang w:eastAsia="en-GB"/>
        </w:rPr>
        <w:t xml:space="preserve"> </w:t>
      </w:r>
      <w:r w:rsidRPr="00E27680">
        <w:rPr>
          <w:rFonts w:eastAsia="Times New Roman" w:cs="Calibri"/>
          <w:color w:val="363435"/>
          <w:lang w:eastAsia="en-GB"/>
        </w:rPr>
        <w:t>any</w:t>
      </w:r>
      <w:r w:rsidRPr="00E27680">
        <w:rPr>
          <w:rFonts w:eastAsia="Times New Roman" w:cs="Calibri"/>
          <w:color w:val="363435"/>
          <w:spacing w:val="3"/>
          <w:lang w:eastAsia="en-GB"/>
        </w:rPr>
        <w:t xml:space="preserve"> </w:t>
      </w:r>
      <w:r w:rsidRPr="00E27680">
        <w:rPr>
          <w:rFonts w:eastAsia="Times New Roman" w:cs="Calibri"/>
          <w:color w:val="363435"/>
          <w:lang w:eastAsia="en-GB"/>
        </w:rPr>
        <w:t>time</w:t>
      </w:r>
      <w:r w:rsidRPr="00E27680">
        <w:rPr>
          <w:rFonts w:eastAsia="Times New Roman" w:cs="Calibri"/>
          <w:color w:val="363435"/>
          <w:spacing w:val="3"/>
          <w:lang w:eastAsia="en-GB"/>
        </w:rPr>
        <w:t xml:space="preserve"> </w:t>
      </w:r>
      <w:r w:rsidRPr="00E27680">
        <w:rPr>
          <w:rFonts w:eastAsia="Times New Roman" w:cs="Calibri"/>
          <w:color w:val="363435"/>
          <w:lang w:eastAsia="en-GB"/>
        </w:rPr>
        <w:t>at</w:t>
      </w:r>
      <w:r w:rsidRPr="00E27680">
        <w:rPr>
          <w:rFonts w:eastAsia="Times New Roman" w:cs="Calibri"/>
          <w:color w:val="363435"/>
          <w:spacing w:val="4"/>
          <w:lang w:eastAsia="en-GB"/>
        </w:rPr>
        <w:t xml:space="preserve"> </w:t>
      </w:r>
      <w:r w:rsidRPr="00E27680">
        <w:rPr>
          <w:rFonts w:eastAsia="Times New Roman" w:cs="Calibri"/>
          <w:color w:val="363435"/>
          <w:lang w:eastAsia="en-GB"/>
        </w:rPr>
        <w:t>the</w:t>
      </w:r>
      <w:r w:rsidRPr="00E27680">
        <w:rPr>
          <w:rFonts w:eastAsia="Times New Roman" w:cs="Calibri"/>
          <w:color w:val="363435"/>
          <w:spacing w:val="4"/>
          <w:lang w:eastAsia="en-GB"/>
        </w:rPr>
        <w:t xml:space="preserve"> </w:t>
      </w:r>
      <w:r w:rsidRPr="00E27680">
        <w:rPr>
          <w:rFonts w:eastAsia="Times New Roman" w:cs="Calibri"/>
          <w:color w:val="363435"/>
          <w:lang w:eastAsia="en-GB"/>
        </w:rPr>
        <w:t>discr</w:t>
      </w:r>
      <w:r w:rsidRPr="00E27680">
        <w:rPr>
          <w:rFonts w:eastAsia="Times New Roman" w:cs="Calibri"/>
          <w:color w:val="363435"/>
          <w:spacing w:val="1"/>
          <w:lang w:eastAsia="en-GB"/>
        </w:rPr>
        <w:t>e</w:t>
      </w:r>
      <w:r w:rsidRPr="00E27680">
        <w:rPr>
          <w:rFonts w:eastAsia="Times New Roman" w:cs="Calibri"/>
          <w:color w:val="363435"/>
          <w:lang w:eastAsia="en-GB"/>
        </w:rPr>
        <w:t>tion</w:t>
      </w:r>
      <w:r w:rsidR="00584A70">
        <w:rPr>
          <w:rFonts w:eastAsia="Times New Roman" w:cs="Calibri"/>
          <w:color w:val="363435"/>
          <w:lang w:eastAsia="en-GB"/>
        </w:rPr>
        <w:t xml:space="preserve"> </w:t>
      </w:r>
      <w:r w:rsidR="00584A70" w:rsidRPr="00A0355A">
        <w:rPr>
          <w:rFonts w:eastAsia="Times New Roman" w:cs="Calibri"/>
          <w:color w:val="363435"/>
          <w:lang w:eastAsia="en-GB"/>
        </w:rPr>
        <w:t>of</w:t>
      </w:r>
      <w:r w:rsidRPr="00E27680">
        <w:rPr>
          <w:rFonts w:eastAsia="Times New Roman" w:cs="Calibri"/>
          <w:color w:val="363435"/>
          <w:spacing w:val="-3"/>
          <w:lang w:eastAsia="en-GB"/>
        </w:rPr>
        <w:t xml:space="preserve"> </w:t>
      </w:r>
      <w:r w:rsidRPr="00E27680">
        <w:rPr>
          <w:rFonts w:eastAsia="Times New Roman" w:cs="Calibri"/>
          <w:color w:val="363435"/>
          <w:lang w:eastAsia="en-GB"/>
        </w:rPr>
        <w:t>and</w:t>
      </w:r>
      <w:r w:rsidRPr="00E27680">
        <w:rPr>
          <w:rFonts w:eastAsia="Times New Roman" w:cs="Calibri"/>
          <w:color w:val="363435"/>
          <w:spacing w:val="2"/>
          <w:lang w:eastAsia="en-GB"/>
        </w:rPr>
        <w:t xml:space="preserve"> </w:t>
      </w:r>
      <w:r w:rsidRPr="00E27680">
        <w:rPr>
          <w:rFonts w:eastAsia="Times New Roman" w:cs="Calibri"/>
          <w:color w:val="363435"/>
          <w:lang w:eastAsia="en-GB"/>
        </w:rPr>
        <w:t>under</w:t>
      </w:r>
      <w:r w:rsidRPr="00E27680">
        <w:rPr>
          <w:rFonts w:eastAsia="Times New Roman" w:cs="Calibri"/>
          <w:color w:val="363435"/>
          <w:spacing w:val="4"/>
          <w:lang w:eastAsia="en-GB"/>
        </w:rPr>
        <w:t xml:space="preserve"> </w:t>
      </w:r>
      <w:r w:rsidRPr="00E27680">
        <w:rPr>
          <w:rFonts w:eastAsia="Times New Roman" w:cs="Calibri"/>
          <w:color w:val="363435"/>
          <w:lang w:eastAsia="en-GB"/>
        </w:rPr>
        <w:t>supervision</w:t>
      </w:r>
      <w:r w:rsidRPr="00E27680">
        <w:rPr>
          <w:rFonts w:eastAsia="Times New Roman" w:cs="Calibri"/>
          <w:color w:val="363435"/>
          <w:spacing w:val="-2"/>
          <w:lang w:eastAsia="en-GB"/>
        </w:rPr>
        <w:t xml:space="preserve"> </w:t>
      </w:r>
      <w:r w:rsidRPr="00E27680">
        <w:rPr>
          <w:rFonts w:eastAsia="Times New Roman" w:cs="Calibri"/>
          <w:color w:val="363435"/>
          <w:spacing w:val="-1"/>
          <w:lang w:eastAsia="en-GB"/>
        </w:rPr>
        <w:t>o</w:t>
      </w:r>
      <w:r w:rsidRPr="00E27680">
        <w:rPr>
          <w:rFonts w:eastAsia="Times New Roman" w:cs="Calibri"/>
          <w:color w:val="363435"/>
          <w:lang w:eastAsia="en-GB"/>
        </w:rPr>
        <w:t>f</w:t>
      </w:r>
      <w:r w:rsidRPr="00E27680">
        <w:rPr>
          <w:rFonts w:eastAsia="Times New Roman" w:cs="Calibri"/>
          <w:color w:val="363435"/>
          <w:spacing w:val="4"/>
          <w:lang w:eastAsia="en-GB"/>
        </w:rPr>
        <w:t xml:space="preserve"> </w:t>
      </w:r>
      <w:r w:rsidRPr="00E27680">
        <w:rPr>
          <w:rFonts w:eastAsia="Times New Roman" w:cs="Calibri"/>
          <w:color w:val="363435"/>
          <w:lang w:eastAsia="en-GB"/>
        </w:rPr>
        <w:t>the</w:t>
      </w:r>
      <w:r w:rsidR="00584A70">
        <w:rPr>
          <w:rFonts w:eastAsia="Times New Roman" w:cs="Calibri"/>
          <w:color w:val="363435"/>
          <w:lang w:eastAsia="en-GB"/>
        </w:rPr>
        <w:t xml:space="preserve"> </w:t>
      </w:r>
      <w:r w:rsidR="00584A70" w:rsidRPr="00A0355A">
        <w:rPr>
          <w:rFonts w:eastAsia="Times New Roman" w:cs="Calibri"/>
          <w:color w:val="363435"/>
          <w:lang w:eastAsia="en-GB"/>
        </w:rPr>
        <w:t>official class measurer</w:t>
      </w:r>
      <w:r w:rsidRPr="00E27680">
        <w:rPr>
          <w:rFonts w:eastAsia="Times New Roman" w:cs="Calibri"/>
          <w:color w:val="363435"/>
          <w:lang w:eastAsia="en-GB"/>
        </w:rPr>
        <w:t>.</w:t>
      </w:r>
      <w:r w:rsidR="00812753">
        <w:rPr>
          <w:rFonts w:eastAsia="Times New Roman" w:cs="Calibri"/>
          <w:color w:val="363435"/>
          <w:lang w:eastAsia="en-GB"/>
        </w:rPr>
        <w:t xml:space="preserve"> </w:t>
      </w:r>
    </w:p>
    <w:p w14:paraId="2AB0B5E5" w14:textId="0287324F" w:rsidR="00812753" w:rsidRDefault="00812753" w:rsidP="00E27680">
      <w:pPr>
        <w:widowControl w:val="0"/>
        <w:autoSpaceDE w:val="0"/>
        <w:autoSpaceDN w:val="0"/>
        <w:adjustRightInd w:val="0"/>
        <w:spacing w:before="1" w:after="0" w:line="240" w:lineRule="auto"/>
        <w:ind w:left="720" w:right="-39" w:hanging="700"/>
        <w:rPr>
          <w:rFonts w:eastAsia="Times New Roman" w:cs="Calibri"/>
          <w:color w:val="363435"/>
          <w:lang w:eastAsia="en-GB"/>
        </w:rPr>
      </w:pPr>
      <w:r>
        <w:t>6.4</w:t>
      </w:r>
      <w:r w:rsidR="00A727CB">
        <w:t>.</w:t>
      </w:r>
      <w:r>
        <w:tab/>
        <w:t>Details of pre-first race equipment inspection, location and schedules will be posted on the official notice board.</w:t>
      </w:r>
      <w:r w:rsidR="00CD6284">
        <w:t xml:space="preserve"> </w:t>
      </w:r>
    </w:p>
    <w:p w14:paraId="583EDA1F" w14:textId="77777777" w:rsidR="00E27680" w:rsidRDefault="00E27680" w:rsidP="001274BD">
      <w:pPr>
        <w:widowControl w:val="0"/>
        <w:autoSpaceDE w:val="0"/>
        <w:autoSpaceDN w:val="0"/>
        <w:adjustRightInd w:val="0"/>
        <w:spacing w:before="1" w:after="0" w:line="240" w:lineRule="auto"/>
        <w:ind w:right="-39"/>
        <w:rPr>
          <w:rFonts w:eastAsia="Times New Roman" w:cs="Calibri"/>
          <w:b/>
          <w:color w:val="000000"/>
          <w:sz w:val="24"/>
          <w:szCs w:val="24"/>
          <w:lang w:eastAsia="en-GB"/>
        </w:rPr>
      </w:pPr>
    </w:p>
    <w:p w14:paraId="7E42BF7C" w14:textId="77777777" w:rsidR="00E27680" w:rsidRDefault="00E27680" w:rsidP="00E27680">
      <w:pPr>
        <w:widowControl w:val="0"/>
        <w:autoSpaceDE w:val="0"/>
        <w:autoSpaceDN w:val="0"/>
        <w:adjustRightInd w:val="0"/>
        <w:spacing w:before="1" w:after="0" w:line="240" w:lineRule="auto"/>
        <w:ind w:left="720" w:right="-39" w:hanging="700"/>
        <w:rPr>
          <w:rFonts w:eastAsia="Times New Roman" w:cs="Calibri"/>
          <w:b/>
          <w:color w:val="000000"/>
          <w:sz w:val="24"/>
          <w:szCs w:val="24"/>
          <w:lang w:eastAsia="en-GB"/>
        </w:rPr>
      </w:pPr>
      <w:r>
        <w:rPr>
          <w:rFonts w:eastAsia="Times New Roman" w:cs="Calibri"/>
          <w:b/>
          <w:color w:val="000000"/>
          <w:sz w:val="24"/>
          <w:szCs w:val="24"/>
          <w:lang w:eastAsia="en-GB"/>
        </w:rPr>
        <w:t>7</w:t>
      </w:r>
      <w:commentRangeStart w:id="16"/>
      <w:r>
        <w:rPr>
          <w:rFonts w:eastAsia="Times New Roman" w:cs="Calibri"/>
          <w:b/>
          <w:color w:val="000000"/>
          <w:sz w:val="24"/>
          <w:szCs w:val="24"/>
          <w:lang w:eastAsia="en-GB"/>
        </w:rPr>
        <w:tab/>
        <w:t>Sailing Instructions</w:t>
      </w:r>
      <w:commentRangeEnd w:id="16"/>
      <w:r w:rsidR="00DC1A0B">
        <w:rPr>
          <w:rStyle w:val="Kommentarsreferens"/>
        </w:rPr>
        <w:commentReference w:id="16"/>
      </w:r>
    </w:p>
    <w:p w14:paraId="0E273773" w14:textId="77D62A6A" w:rsidR="00812753" w:rsidRDefault="009D7141" w:rsidP="00812753">
      <w:pPr>
        <w:widowControl w:val="0"/>
        <w:autoSpaceDE w:val="0"/>
        <w:autoSpaceDN w:val="0"/>
        <w:adjustRightInd w:val="0"/>
        <w:spacing w:before="41" w:after="0" w:line="240" w:lineRule="auto"/>
        <w:ind w:left="720" w:hanging="699"/>
        <w:rPr>
          <w:rFonts w:eastAsia="Times New Roman" w:cs="Calibri"/>
          <w:color w:val="363435"/>
          <w:lang w:eastAsia="en-GB"/>
        </w:rPr>
      </w:pPr>
      <w:r>
        <w:rPr>
          <w:rFonts w:eastAsia="Times New Roman" w:cs="Calibri"/>
          <w:color w:val="000000"/>
          <w:lang w:eastAsia="en-GB"/>
        </w:rPr>
        <w:t>7.1</w:t>
      </w:r>
      <w:r w:rsidR="00A727CB">
        <w:rPr>
          <w:rFonts w:eastAsia="Times New Roman" w:cs="Calibri"/>
          <w:color w:val="000000"/>
          <w:lang w:eastAsia="en-GB"/>
        </w:rPr>
        <w:t>.</w:t>
      </w:r>
      <w:r w:rsidR="00812753">
        <w:rPr>
          <w:rFonts w:eastAsia="Times New Roman" w:cs="Calibri"/>
          <w:color w:val="000000"/>
          <w:lang w:eastAsia="en-GB"/>
        </w:rPr>
        <w:tab/>
      </w:r>
      <w:r w:rsidR="00812753">
        <w:t>Other documents governing the event will be published with the final sailing instructions.</w:t>
      </w:r>
    </w:p>
    <w:p w14:paraId="1186E7C9" w14:textId="1090C709" w:rsidR="00E27680" w:rsidRDefault="00E27680" w:rsidP="004D4F51">
      <w:pPr>
        <w:widowControl w:val="0"/>
        <w:autoSpaceDE w:val="0"/>
        <w:autoSpaceDN w:val="0"/>
        <w:adjustRightInd w:val="0"/>
        <w:spacing w:before="41" w:after="0" w:line="240" w:lineRule="auto"/>
        <w:ind w:left="720" w:hanging="699"/>
        <w:rPr>
          <w:rFonts w:eastAsia="Times New Roman" w:cs="Calibri"/>
          <w:color w:val="363435"/>
          <w:lang w:eastAsia="en-GB"/>
        </w:rPr>
      </w:pPr>
      <w:r>
        <w:rPr>
          <w:rFonts w:eastAsia="Times New Roman" w:cs="Calibri"/>
          <w:color w:val="363435"/>
          <w:lang w:eastAsia="en-GB"/>
        </w:rPr>
        <w:t>7.</w:t>
      </w:r>
      <w:r w:rsidR="009D7141">
        <w:rPr>
          <w:rFonts w:eastAsia="Times New Roman" w:cs="Calibri"/>
          <w:color w:val="363435"/>
          <w:lang w:eastAsia="en-GB"/>
        </w:rPr>
        <w:t>2.</w:t>
      </w:r>
      <w:r>
        <w:rPr>
          <w:rFonts w:eastAsia="Times New Roman" w:cs="Calibri"/>
          <w:color w:val="363435"/>
          <w:lang w:eastAsia="en-GB"/>
        </w:rPr>
        <w:tab/>
      </w:r>
      <w:r w:rsidRPr="00E27680">
        <w:rPr>
          <w:rFonts w:eastAsia="Times New Roman" w:cs="Calibri"/>
          <w:color w:val="363435"/>
          <w:lang w:eastAsia="en-GB"/>
        </w:rPr>
        <w:t>Final</w:t>
      </w:r>
      <w:r w:rsidRPr="00E27680">
        <w:rPr>
          <w:rFonts w:eastAsia="Times New Roman" w:cs="Calibri"/>
          <w:color w:val="363435"/>
          <w:spacing w:val="-4"/>
          <w:lang w:eastAsia="en-GB"/>
        </w:rPr>
        <w:t xml:space="preserve"> </w:t>
      </w:r>
      <w:r w:rsidRPr="00E27680">
        <w:rPr>
          <w:rFonts w:eastAsia="Times New Roman" w:cs="Calibri"/>
          <w:color w:val="363435"/>
          <w:lang w:eastAsia="en-GB"/>
        </w:rPr>
        <w:t>Sail</w:t>
      </w:r>
      <w:r w:rsidRPr="00E27680">
        <w:rPr>
          <w:rFonts w:eastAsia="Times New Roman" w:cs="Calibri"/>
          <w:color w:val="363435"/>
          <w:spacing w:val="1"/>
          <w:lang w:eastAsia="en-GB"/>
        </w:rPr>
        <w:t>i</w:t>
      </w:r>
      <w:r w:rsidRPr="00E27680">
        <w:rPr>
          <w:rFonts w:eastAsia="Times New Roman" w:cs="Calibri"/>
          <w:color w:val="363435"/>
          <w:lang w:eastAsia="en-GB"/>
        </w:rPr>
        <w:t>ng</w:t>
      </w:r>
      <w:r w:rsidRPr="00E27680">
        <w:rPr>
          <w:rFonts w:eastAsia="Times New Roman" w:cs="Calibri"/>
          <w:color w:val="363435"/>
          <w:spacing w:val="-6"/>
          <w:lang w:eastAsia="en-GB"/>
        </w:rPr>
        <w:t xml:space="preserve"> </w:t>
      </w:r>
      <w:r w:rsidRPr="00E27680">
        <w:rPr>
          <w:rFonts w:eastAsia="Times New Roman" w:cs="Calibri"/>
          <w:color w:val="363435"/>
          <w:spacing w:val="1"/>
          <w:lang w:eastAsia="en-GB"/>
        </w:rPr>
        <w:t>I</w:t>
      </w:r>
      <w:r w:rsidRPr="00E27680">
        <w:rPr>
          <w:rFonts w:eastAsia="Times New Roman" w:cs="Calibri"/>
          <w:color w:val="363435"/>
          <w:lang w:eastAsia="en-GB"/>
        </w:rPr>
        <w:t>n</w:t>
      </w:r>
      <w:r w:rsidRPr="00E27680">
        <w:rPr>
          <w:rFonts w:eastAsia="Times New Roman" w:cs="Calibri"/>
          <w:color w:val="363435"/>
          <w:spacing w:val="1"/>
          <w:lang w:eastAsia="en-GB"/>
        </w:rPr>
        <w:t>s</w:t>
      </w:r>
      <w:r w:rsidRPr="00E27680">
        <w:rPr>
          <w:rFonts w:eastAsia="Times New Roman" w:cs="Calibri"/>
          <w:color w:val="363435"/>
          <w:lang w:eastAsia="en-GB"/>
        </w:rPr>
        <w:t>t</w:t>
      </w:r>
      <w:r w:rsidRPr="00E27680">
        <w:rPr>
          <w:rFonts w:eastAsia="Times New Roman" w:cs="Calibri"/>
          <w:color w:val="363435"/>
          <w:spacing w:val="1"/>
          <w:lang w:eastAsia="en-GB"/>
        </w:rPr>
        <w:t>r</w:t>
      </w:r>
      <w:r w:rsidRPr="00E27680">
        <w:rPr>
          <w:rFonts w:eastAsia="Times New Roman" w:cs="Calibri"/>
          <w:color w:val="363435"/>
          <w:lang w:eastAsia="en-GB"/>
        </w:rPr>
        <w:t>u</w:t>
      </w:r>
      <w:r w:rsidRPr="00E27680">
        <w:rPr>
          <w:rFonts w:eastAsia="Times New Roman" w:cs="Calibri"/>
          <w:color w:val="363435"/>
          <w:spacing w:val="1"/>
          <w:lang w:eastAsia="en-GB"/>
        </w:rPr>
        <w:t>c</w:t>
      </w:r>
      <w:r w:rsidRPr="00E27680">
        <w:rPr>
          <w:rFonts w:eastAsia="Times New Roman" w:cs="Calibri"/>
          <w:color w:val="363435"/>
          <w:lang w:eastAsia="en-GB"/>
        </w:rPr>
        <w:t>t</w:t>
      </w:r>
      <w:r w:rsidRPr="00E27680">
        <w:rPr>
          <w:rFonts w:eastAsia="Times New Roman" w:cs="Calibri"/>
          <w:color w:val="363435"/>
          <w:spacing w:val="1"/>
          <w:lang w:eastAsia="en-GB"/>
        </w:rPr>
        <w:t>io</w:t>
      </w:r>
      <w:r w:rsidRPr="00E27680">
        <w:rPr>
          <w:rFonts w:eastAsia="Times New Roman" w:cs="Calibri"/>
          <w:color w:val="363435"/>
          <w:lang w:eastAsia="en-GB"/>
        </w:rPr>
        <w:t>ns</w:t>
      </w:r>
      <w:r w:rsidRPr="00E27680">
        <w:rPr>
          <w:rFonts w:eastAsia="Times New Roman" w:cs="Calibri"/>
          <w:color w:val="363435"/>
          <w:spacing w:val="-7"/>
          <w:lang w:eastAsia="en-GB"/>
        </w:rPr>
        <w:t xml:space="preserve"> </w:t>
      </w:r>
      <w:r w:rsidRPr="00E27680">
        <w:rPr>
          <w:rFonts w:eastAsia="Times New Roman" w:cs="Calibri"/>
          <w:color w:val="363435"/>
          <w:spacing w:val="1"/>
          <w:lang w:eastAsia="en-GB"/>
        </w:rPr>
        <w:t>w</w:t>
      </w:r>
      <w:r w:rsidRPr="00E27680">
        <w:rPr>
          <w:rFonts w:eastAsia="Times New Roman" w:cs="Calibri"/>
          <w:color w:val="363435"/>
          <w:lang w:eastAsia="en-GB"/>
        </w:rPr>
        <w:t>ill</w:t>
      </w:r>
      <w:r w:rsidRPr="00E27680">
        <w:rPr>
          <w:rFonts w:eastAsia="Times New Roman" w:cs="Calibri"/>
          <w:color w:val="363435"/>
          <w:spacing w:val="-3"/>
          <w:lang w:eastAsia="en-GB"/>
        </w:rPr>
        <w:t xml:space="preserve"> </w:t>
      </w:r>
      <w:r w:rsidRPr="00E27680">
        <w:rPr>
          <w:rFonts w:eastAsia="Times New Roman" w:cs="Calibri"/>
          <w:color w:val="363435"/>
          <w:lang w:eastAsia="en-GB"/>
        </w:rPr>
        <w:t>be available</w:t>
      </w:r>
      <w:r w:rsidRPr="00E27680">
        <w:rPr>
          <w:rFonts w:eastAsia="Times New Roman" w:cs="Calibri"/>
          <w:color w:val="363435"/>
          <w:spacing w:val="-7"/>
          <w:lang w:eastAsia="en-GB"/>
        </w:rPr>
        <w:t xml:space="preserve"> </w:t>
      </w:r>
      <w:r w:rsidRPr="00E27680">
        <w:rPr>
          <w:rFonts w:eastAsia="Times New Roman" w:cs="Calibri"/>
          <w:color w:val="363435"/>
          <w:lang w:eastAsia="en-GB"/>
        </w:rPr>
        <w:t>at</w:t>
      </w:r>
      <w:r w:rsidRPr="00E27680">
        <w:rPr>
          <w:rFonts w:eastAsia="Times New Roman" w:cs="Calibri"/>
          <w:color w:val="363435"/>
          <w:spacing w:val="-1"/>
          <w:lang w:eastAsia="en-GB"/>
        </w:rPr>
        <w:t xml:space="preserve"> </w:t>
      </w:r>
      <w:r w:rsidRPr="00E27680">
        <w:rPr>
          <w:rFonts w:eastAsia="Times New Roman" w:cs="Calibri"/>
          <w:color w:val="363435"/>
          <w:lang w:eastAsia="en-GB"/>
        </w:rPr>
        <w:t>registrati</w:t>
      </w:r>
      <w:r w:rsidRPr="00E27680">
        <w:rPr>
          <w:rFonts w:eastAsia="Times New Roman" w:cs="Calibri"/>
          <w:color w:val="363435"/>
          <w:spacing w:val="2"/>
          <w:lang w:eastAsia="en-GB"/>
        </w:rPr>
        <w:t>o</w:t>
      </w:r>
      <w:r w:rsidRPr="00E27680">
        <w:rPr>
          <w:rFonts w:eastAsia="Times New Roman" w:cs="Calibri"/>
          <w:color w:val="363435"/>
          <w:lang w:eastAsia="en-GB"/>
        </w:rPr>
        <w:t>n</w:t>
      </w:r>
      <w:r w:rsidR="004D4F51">
        <w:rPr>
          <w:rFonts w:eastAsia="Times New Roman" w:cs="Calibri"/>
          <w:color w:val="363435"/>
          <w:lang w:eastAsia="en-GB"/>
        </w:rPr>
        <w:t xml:space="preserve"> and will be published on the official event web site</w:t>
      </w:r>
      <w:r w:rsidRPr="00E27680">
        <w:rPr>
          <w:rFonts w:eastAsia="Times New Roman" w:cs="Calibri"/>
          <w:color w:val="363435"/>
          <w:lang w:eastAsia="en-GB"/>
        </w:rPr>
        <w:t>.</w:t>
      </w:r>
    </w:p>
    <w:p w14:paraId="7F76B58D" w14:textId="77777777" w:rsidR="00E27680" w:rsidRDefault="00E27680" w:rsidP="00E27680">
      <w:pPr>
        <w:widowControl w:val="0"/>
        <w:autoSpaceDE w:val="0"/>
        <w:autoSpaceDN w:val="0"/>
        <w:adjustRightInd w:val="0"/>
        <w:spacing w:before="41" w:after="0" w:line="240" w:lineRule="auto"/>
        <w:ind w:left="21"/>
        <w:rPr>
          <w:rFonts w:eastAsia="Times New Roman" w:cs="Calibri"/>
          <w:color w:val="363435"/>
          <w:lang w:eastAsia="en-GB"/>
        </w:rPr>
      </w:pPr>
    </w:p>
    <w:p w14:paraId="081FD085" w14:textId="77777777" w:rsidR="00E27680" w:rsidRDefault="00E27680" w:rsidP="00E27680">
      <w:pPr>
        <w:widowControl w:val="0"/>
        <w:autoSpaceDE w:val="0"/>
        <w:autoSpaceDN w:val="0"/>
        <w:adjustRightInd w:val="0"/>
        <w:spacing w:before="41" w:after="0" w:line="240" w:lineRule="auto"/>
        <w:ind w:left="21"/>
        <w:rPr>
          <w:rFonts w:eastAsia="Times New Roman" w:cs="Calibri"/>
          <w:b/>
          <w:color w:val="363435"/>
          <w:sz w:val="24"/>
          <w:szCs w:val="24"/>
          <w:lang w:eastAsia="en-GB"/>
        </w:rPr>
      </w:pPr>
      <w:r>
        <w:rPr>
          <w:rFonts w:eastAsia="Times New Roman" w:cs="Calibri"/>
          <w:b/>
          <w:color w:val="363435"/>
          <w:sz w:val="24"/>
          <w:szCs w:val="24"/>
          <w:lang w:eastAsia="en-GB"/>
        </w:rPr>
        <w:t>8</w:t>
      </w:r>
      <w:r>
        <w:rPr>
          <w:rFonts w:eastAsia="Times New Roman" w:cs="Calibri"/>
          <w:b/>
          <w:color w:val="363435"/>
          <w:sz w:val="24"/>
          <w:szCs w:val="24"/>
          <w:lang w:eastAsia="en-GB"/>
        </w:rPr>
        <w:tab/>
        <w:t>Venue</w:t>
      </w:r>
    </w:p>
    <w:p w14:paraId="478F402E" w14:textId="22D11605" w:rsidR="00E27680" w:rsidRPr="00096CF6" w:rsidRDefault="00E27680" w:rsidP="00877E0D">
      <w:pPr>
        <w:widowControl w:val="0"/>
        <w:autoSpaceDE w:val="0"/>
        <w:autoSpaceDN w:val="0"/>
        <w:adjustRightInd w:val="0"/>
        <w:spacing w:before="46" w:after="0" w:line="240" w:lineRule="auto"/>
        <w:ind w:left="720" w:right="-33" w:firstLine="5"/>
        <w:rPr>
          <w:rFonts w:eastAsia="Times New Roman" w:cs="Calibri"/>
          <w:color w:val="363435"/>
          <w:lang w:eastAsia="en-GB"/>
        </w:rPr>
      </w:pPr>
      <w:r w:rsidRPr="00E27680">
        <w:rPr>
          <w:rFonts w:eastAsia="Times New Roman" w:cs="Calibri"/>
          <w:color w:val="363435"/>
          <w:lang w:eastAsia="en-GB"/>
        </w:rPr>
        <w:t>See</w:t>
      </w:r>
      <w:r w:rsidRPr="00E27680">
        <w:rPr>
          <w:rFonts w:eastAsia="Times New Roman" w:cs="Calibri"/>
          <w:color w:val="363435"/>
          <w:spacing w:val="-2"/>
          <w:lang w:eastAsia="en-GB"/>
        </w:rPr>
        <w:t xml:space="preserve"> </w:t>
      </w:r>
      <w:r w:rsidRPr="00E27680">
        <w:rPr>
          <w:rFonts w:eastAsia="Times New Roman" w:cs="Calibri"/>
          <w:color w:val="363435"/>
          <w:lang w:eastAsia="en-GB"/>
        </w:rPr>
        <w:t>the</w:t>
      </w:r>
      <w:r w:rsidRPr="00E27680">
        <w:rPr>
          <w:rFonts w:eastAsia="Times New Roman" w:cs="Calibri"/>
          <w:color w:val="363435"/>
          <w:spacing w:val="-2"/>
          <w:lang w:eastAsia="en-GB"/>
        </w:rPr>
        <w:t xml:space="preserve"> </w:t>
      </w:r>
      <w:r w:rsidRPr="00E27680">
        <w:rPr>
          <w:rFonts w:eastAsia="Times New Roman" w:cs="Calibri"/>
          <w:color w:val="363435"/>
          <w:lang w:eastAsia="en-GB"/>
        </w:rPr>
        <w:t>official</w:t>
      </w:r>
      <w:r w:rsidRPr="00E27680">
        <w:rPr>
          <w:rFonts w:eastAsia="Times New Roman" w:cs="Calibri"/>
          <w:color w:val="363435"/>
          <w:spacing w:val="-5"/>
          <w:lang w:eastAsia="en-GB"/>
        </w:rPr>
        <w:t xml:space="preserve"> </w:t>
      </w:r>
      <w:r w:rsidRPr="00E27680">
        <w:rPr>
          <w:rFonts w:eastAsia="Times New Roman" w:cs="Calibri"/>
          <w:color w:val="363435"/>
          <w:lang w:eastAsia="en-GB"/>
        </w:rPr>
        <w:t>event</w:t>
      </w:r>
      <w:r w:rsidRPr="00E27680">
        <w:rPr>
          <w:rFonts w:eastAsia="Times New Roman" w:cs="Calibri"/>
          <w:color w:val="363435"/>
          <w:spacing w:val="-5"/>
          <w:lang w:eastAsia="en-GB"/>
        </w:rPr>
        <w:t xml:space="preserve"> </w:t>
      </w:r>
      <w:r w:rsidRPr="00E27680">
        <w:rPr>
          <w:rFonts w:eastAsia="Times New Roman" w:cs="Calibri"/>
          <w:color w:val="363435"/>
          <w:lang w:eastAsia="en-GB"/>
        </w:rPr>
        <w:t>web</w:t>
      </w:r>
      <w:r w:rsidRPr="00E27680">
        <w:rPr>
          <w:rFonts w:eastAsia="Times New Roman" w:cs="Calibri"/>
          <w:color w:val="363435"/>
          <w:spacing w:val="-2"/>
          <w:lang w:eastAsia="en-GB"/>
        </w:rPr>
        <w:t xml:space="preserve"> </w:t>
      </w:r>
      <w:r w:rsidRPr="00E27680">
        <w:rPr>
          <w:rFonts w:eastAsia="Times New Roman" w:cs="Calibri"/>
          <w:color w:val="363435"/>
          <w:lang w:eastAsia="en-GB"/>
        </w:rPr>
        <w:t>sit</w:t>
      </w:r>
      <w:r w:rsidR="000A6D2F">
        <w:rPr>
          <w:rFonts w:eastAsia="Times New Roman" w:cs="Calibri"/>
          <w:color w:val="363435"/>
          <w:lang w:eastAsia="en-GB"/>
        </w:rPr>
        <w:t>e</w:t>
      </w:r>
      <w:r w:rsidR="00985EC9">
        <w:rPr>
          <w:rFonts w:eastAsia="Times New Roman" w:cs="Calibri"/>
          <w:color w:val="363435"/>
          <w:lang w:eastAsia="en-GB"/>
        </w:rPr>
        <w:t xml:space="preserve"> </w:t>
      </w:r>
      <w:hyperlink r:id="rId13" w:tgtFrame="_blank" w:history="1">
        <w:r w:rsidR="00985EC9">
          <w:rPr>
            <w:rStyle w:val="Hyperlnk"/>
            <w:rFonts w:ascii="Arial" w:hAnsi="Arial" w:cs="Arial"/>
            <w:color w:val="1155CC"/>
            <w:sz w:val="19"/>
            <w:szCs w:val="19"/>
            <w:shd w:val="clear" w:color="auto" w:fill="FFFFFF"/>
          </w:rPr>
          <w:t>www.wc24mr.com</w:t>
        </w:r>
      </w:hyperlink>
      <w:r w:rsidR="00985EC9">
        <w:rPr>
          <w:rStyle w:val="Kommentarsreferens"/>
        </w:rPr>
        <w:t xml:space="preserve"> </w:t>
      </w:r>
      <w:r w:rsidR="00985EC9">
        <w:rPr>
          <w:rStyle w:val="Kommentarsreferens"/>
        </w:rPr>
        <w:tab/>
      </w:r>
      <w:r w:rsidRPr="00E27680">
        <w:rPr>
          <w:rFonts w:eastAsia="Times New Roman" w:cs="Calibri"/>
          <w:color w:val="363435"/>
          <w:spacing w:val="-15"/>
          <w:lang w:eastAsia="en-GB"/>
        </w:rPr>
        <w:t xml:space="preserve"> </w:t>
      </w:r>
      <w:r w:rsidRPr="00E27680">
        <w:rPr>
          <w:rFonts w:eastAsia="Times New Roman" w:cs="Calibri"/>
          <w:color w:val="363435"/>
          <w:lang w:eastAsia="en-GB"/>
        </w:rPr>
        <w:t>for</w:t>
      </w:r>
      <w:r w:rsidRPr="00E27680">
        <w:rPr>
          <w:rFonts w:eastAsia="Times New Roman" w:cs="Calibri"/>
          <w:color w:val="363435"/>
          <w:spacing w:val="-2"/>
          <w:lang w:eastAsia="en-GB"/>
        </w:rPr>
        <w:t xml:space="preserve"> </w:t>
      </w:r>
      <w:r w:rsidRPr="00E27680">
        <w:rPr>
          <w:rFonts w:eastAsia="Times New Roman" w:cs="Calibri"/>
          <w:color w:val="363435"/>
          <w:lang w:eastAsia="en-GB"/>
        </w:rPr>
        <w:t>m</w:t>
      </w:r>
      <w:r w:rsidRPr="00E27680">
        <w:rPr>
          <w:rFonts w:eastAsia="Times New Roman" w:cs="Calibri"/>
          <w:color w:val="363435"/>
          <w:spacing w:val="2"/>
          <w:lang w:eastAsia="en-GB"/>
        </w:rPr>
        <w:t>a</w:t>
      </w:r>
      <w:r w:rsidRPr="00E27680">
        <w:rPr>
          <w:rFonts w:eastAsia="Times New Roman" w:cs="Calibri"/>
          <w:color w:val="363435"/>
          <w:lang w:eastAsia="en-GB"/>
        </w:rPr>
        <w:t>ps</w:t>
      </w:r>
      <w:r w:rsidRPr="00E27680">
        <w:rPr>
          <w:rFonts w:eastAsia="Times New Roman" w:cs="Calibri"/>
          <w:color w:val="363435"/>
          <w:spacing w:val="-5"/>
          <w:lang w:eastAsia="en-GB"/>
        </w:rPr>
        <w:t xml:space="preserve"> </w:t>
      </w:r>
      <w:r w:rsidRPr="00E27680">
        <w:rPr>
          <w:rFonts w:eastAsia="Times New Roman" w:cs="Calibri"/>
          <w:color w:val="363435"/>
          <w:spacing w:val="1"/>
          <w:lang w:eastAsia="en-GB"/>
        </w:rPr>
        <w:t>o</w:t>
      </w:r>
      <w:r w:rsidRPr="00E27680">
        <w:rPr>
          <w:rFonts w:eastAsia="Times New Roman" w:cs="Calibri"/>
          <w:color w:val="363435"/>
          <w:lang w:eastAsia="en-GB"/>
        </w:rPr>
        <w:t>f</w:t>
      </w:r>
      <w:r w:rsidRPr="00E27680">
        <w:rPr>
          <w:rFonts w:eastAsia="Times New Roman" w:cs="Calibri"/>
          <w:color w:val="363435"/>
          <w:spacing w:val="-2"/>
          <w:lang w:eastAsia="en-GB"/>
        </w:rPr>
        <w:t xml:space="preserve"> </w:t>
      </w:r>
      <w:r w:rsidRPr="00E27680">
        <w:rPr>
          <w:rFonts w:eastAsia="Times New Roman" w:cs="Calibri"/>
          <w:color w:val="363435"/>
          <w:lang w:eastAsia="en-GB"/>
        </w:rPr>
        <w:t>the racing</w:t>
      </w:r>
      <w:r w:rsidRPr="00E27680">
        <w:rPr>
          <w:rFonts w:eastAsia="Times New Roman" w:cs="Calibri"/>
          <w:color w:val="363435"/>
          <w:spacing w:val="-4"/>
          <w:lang w:eastAsia="en-GB"/>
        </w:rPr>
        <w:t xml:space="preserve"> </w:t>
      </w:r>
      <w:r w:rsidR="000A6D2F">
        <w:rPr>
          <w:rFonts w:eastAsia="Times New Roman" w:cs="Calibri"/>
          <w:color w:val="363435"/>
          <w:spacing w:val="-4"/>
          <w:lang w:eastAsia="en-GB"/>
        </w:rPr>
        <w:t xml:space="preserve">area, </w:t>
      </w:r>
      <w:r w:rsidRPr="00E27680">
        <w:rPr>
          <w:rFonts w:eastAsia="Times New Roman" w:cs="Calibri"/>
          <w:color w:val="363435"/>
          <w:spacing w:val="2"/>
          <w:lang w:eastAsia="en-GB"/>
        </w:rPr>
        <w:t>o</w:t>
      </w:r>
      <w:r w:rsidRPr="00E27680">
        <w:rPr>
          <w:rFonts w:eastAsia="Times New Roman" w:cs="Calibri"/>
          <w:color w:val="363435"/>
          <w:lang w:eastAsia="en-GB"/>
        </w:rPr>
        <w:t>nsh</w:t>
      </w:r>
      <w:r w:rsidRPr="00E27680">
        <w:rPr>
          <w:rFonts w:eastAsia="Times New Roman" w:cs="Calibri"/>
          <w:color w:val="363435"/>
          <w:spacing w:val="1"/>
          <w:lang w:eastAsia="en-GB"/>
        </w:rPr>
        <w:t>o</w:t>
      </w:r>
      <w:r w:rsidRPr="00E27680">
        <w:rPr>
          <w:rFonts w:eastAsia="Times New Roman" w:cs="Calibri"/>
          <w:color w:val="363435"/>
          <w:lang w:eastAsia="en-GB"/>
        </w:rPr>
        <w:t>re</w:t>
      </w:r>
      <w:r w:rsidRPr="00E27680">
        <w:rPr>
          <w:rFonts w:eastAsia="Times New Roman" w:cs="Calibri"/>
          <w:color w:val="363435"/>
          <w:spacing w:val="-5"/>
          <w:lang w:eastAsia="en-GB"/>
        </w:rPr>
        <w:t xml:space="preserve"> </w:t>
      </w:r>
      <w:r w:rsidRPr="00E27680">
        <w:rPr>
          <w:rFonts w:eastAsia="Times New Roman" w:cs="Calibri"/>
          <w:color w:val="363435"/>
          <w:lang w:eastAsia="en-GB"/>
        </w:rPr>
        <w:t>event area</w:t>
      </w:r>
      <w:r w:rsidR="00096CF6">
        <w:rPr>
          <w:rFonts w:eastAsia="Times New Roman" w:cs="Calibri"/>
          <w:color w:val="363435"/>
          <w:lang w:eastAsia="en-GB"/>
        </w:rPr>
        <w:t xml:space="preserve"> and local area.</w:t>
      </w:r>
    </w:p>
    <w:p w14:paraId="5D9DF196" w14:textId="77777777" w:rsidR="00E27680" w:rsidRDefault="00E27680" w:rsidP="00E27680">
      <w:pPr>
        <w:widowControl w:val="0"/>
        <w:autoSpaceDE w:val="0"/>
        <w:autoSpaceDN w:val="0"/>
        <w:adjustRightInd w:val="0"/>
        <w:spacing w:before="46" w:after="0" w:line="240" w:lineRule="auto"/>
        <w:ind w:left="720" w:right="-33" w:hanging="720"/>
        <w:rPr>
          <w:rFonts w:eastAsia="Times New Roman" w:cs="Calibri"/>
          <w:color w:val="363435"/>
          <w:lang w:eastAsia="en-GB"/>
        </w:rPr>
      </w:pPr>
    </w:p>
    <w:p w14:paraId="0F49EF45" w14:textId="77777777" w:rsidR="00E27680" w:rsidRDefault="00525143" w:rsidP="00E27680">
      <w:pPr>
        <w:widowControl w:val="0"/>
        <w:autoSpaceDE w:val="0"/>
        <w:autoSpaceDN w:val="0"/>
        <w:adjustRightInd w:val="0"/>
        <w:spacing w:before="46" w:after="0" w:line="240" w:lineRule="auto"/>
        <w:ind w:left="720" w:right="-33" w:hanging="720"/>
        <w:rPr>
          <w:rFonts w:eastAsia="Times New Roman" w:cs="Calibri"/>
          <w:b/>
          <w:color w:val="363435"/>
          <w:sz w:val="24"/>
          <w:lang w:eastAsia="en-GB"/>
        </w:rPr>
      </w:pPr>
      <w:r>
        <w:rPr>
          <w:rFonts w:eastAsia="Times New Roman" w:cs="Calibri"/>
          <w:b/>
          <w:color w:val="363435"/>
          <w:sz w:val="24"/>
          <w:lang w:eastAsia="en-GB"/>
        </w:rPr>
        <w:t>9</w:t>
      </w:r>
      <w:r>
        <w:rPr>
          <w:rFonts w:eastAsia="Times New Roman" w:cs="Calibri"/>
          <w:b/>
          <w:color w:val="363435"/>
          <w:sz w:val="24"/>
          <w:lang w:eastAsia="en-GB"/>
        </w:rPr>
        <w:tab/>
        <w:t>Courses</w:t>
      </w:r>
    </w:p>
    <w:p w14:paraId="226CF380" w14:textId="77777777" w:rsidR="00525143" w:rsidRDefault="00525143" w:rsidP="00525143">
      <w:pPr>
        <w:widowControl w:val="0"/>
        <w:autoSpaceDE w:val="0"/>
        <w:autoSpaceDN w:val="0"/>
        <w:adjustRightInd w:val="0"/>
        <w:spacing w:before="46" w:after="0" w:line="240" w:lineRule="auto"/>
        <w:ind w:left="720" w:right="-33" w:firstLine="5"/>
        <w:rPr>
          <w:rFonts w:cs="Calibri"/>
          <w:color w:val="363435"/>
        </w:rPr>
      </w:pPr>
      <w:commentRangeStart w:id="17"/>
      <w:r>
        <w:rPr>
          <w:rFonts w:cs="Calibri"/>
          <w:color w:val="363435"/>
        </w:rPr>
        <w:t>The</w:t>
      </w:r>
      <w:r>
        <w:rPr>
          <w:rFonts w:cs="Calibri"/>
          <w:color w:val="363435"/>
          <w:spacing w:val="-1"/>
        </w:rPr>
        <w:t xml:space="preserve"> </w:t>
      </w:r>
      <w:r>
        <w:rPr>
          <w:rFonts w:cs="Calibri"/>
          <w:color w:val="363435"/>
        </w:rPr>
        <w:t>courses</w:t>
      </w:r>
      <w:r>
        <w:rPr>
          <w:rFonts w:cs="Calibri"/>
          <w:color w:val="363435"/>
          <w:spacing w:val="-5"/>
        </w:rPr>
        <w:t xml:space="preserve"> </w:t>
      </w:r>
      <w:r>
        <w:rPr>
          <w:rFonts w:cs="Calibri"/>
          <w:color w:val="363435"/>
        </w:rPr>
        <w:t>will</w:t>
      </w:r>
      <w:r>
        <w:rPr>
          <w:rFonts w:cs="Calibri"/>
          <w:color w:val="363435"/>
          <w:spacing w:val="-3"/>
        </w:rPr>
        <w:t xml:space="preserve"> </w:t>
      </w:r>
      <w:r>
        <w:rPr>
          <w:rFonts w:cs="Calibri"/>
          <w:color w:val="363435"/>
        </w:rPr>
        <w:t>be a</w:t>
      </w:r>
      <w:r>
        <w:rPr>
          <w:rFonts w:cs="Calibri"/>
          <w:color w:val="363435"/>
          <w:spacing w:val="-1"/>
        </w:rPr>
        <w:t xml:space="preserve"> </w:t>
      </w:r>
      <w:r>
        <w:rPr>
          <w:rFonts w:cs="Calibri"/>
          <w:color w:val="363435"/>
        </w:rPr>
        <w:t>windward</w:t>
      </w:r>
      <w:r>
        <w:rPr>
          <w:rFonts w:cs="Calibri"/>
          <w:color w:val="363435"/>
          <w:spacing w:val="-8"/>
        </w:rPr>
        <w:t xml:space="preserve"> </w:t>
      </w:r>
      <w:r>
        <w:rPr>
          <w:rFonts w:cs="Calibri"/>
          <w:color w:val="363435"/>
        </w:rPr>
        <w:t>–</w:t>
      </w:r>
      <w:r>
        <w:rPr>
          <w:rFonts w:cs="Calibri"/>
          <w:color w:val="363435"/>
          <w:spacing w:val="-2"/>
        </w:rPr>
        <w:t xml:space="preserve"> </w:t>
      </w:r>
      <w:r>
        <w:rPr>
          <w:rFonts w:cs="Calibri"/>
          <w:color w:val="363435"/>
          <w:spacing w:val="1"/>
        </w:rPr>
        <w:t>l</w:t>
      </w:r>
      <w:r>
        <w:rPr>
          <w:rFonts w:cs="Calibri"/>
          <w:color w:val="363435"/>
        </w:rPr>
        <w:t>eew</w:t>
      </w:r>
      <w:r>
        <w:rPr>
          <w:rFonts w:cs="Calibri"/>
          <w:color w:val="363435"/>
          <w:spacing w:val="2"/>
        </w:rPr>
        <w:t>a</w:t>
      </w:r>
      <w:r>
        <w:rPr>
          <w:rFonts w:cs="Calibri"/>
          <w:color w:val="363435"/>
        </w:rPr>
        <w:t>rd</w:t>
      </w:r>
      <w:r w:rsidR="008C11D1">
        <w:rPr>
          <w:rFonts w:cs="Calibri"/>
          <w:color w:val="363435"/>
          <w:spacing w:val="-7"/>
        </w:rPr>
        <w:t>,</w:t>
      </w:r>
      <w:r w:rsidR="00096CF6">
        <w:rPr>
          <w:rFonts w:cs="Calibri"/>
          <w:color w:val="363435"/>
        </w:rPr>
        <w:t xml:space="preserve"> or </w:t>
      </w:r>
      <w:r w:rsidR="0045119B">
        <w:rPr>
          <w:rFonts w:cs="Calibri"/>
          <w:color w:val="363435"/>
        </w:rPr>
        <w:t xml:space="preserve">a </w:t>
      </w:r>
      <w:r w:rsidR="00096CF6">
        <w:rPr>
          <w:rFonts w:cs="Calibri"/>
          <w:color w:val="363435"/>
        </w:rPr>
        <w:t xml:space="preserve">trapezoid </w:t>
      </w:r>
      <w:r>
        <w:rPr>
          <w:rFonts w:cs="Calibri"/>
          <w:color w:val="363435"/>
        </w:rPr>
        <w:t>conf</w:t>
      </w:r>
      <w:r>
        <w:rPr>
          <w:rFonts w:cs="Calibri"/>
          <w:color w:val="363435"/>
          <w:spacing w:val="1"/>
        </w:rPr>
        <w:t>i</w:t>
      </w:r>
      <w:r>
        <w:rPr>
          <w:rFonts w:cs="Calibri"/>
          <w:color w:val="363435"/>
        </w:rPr>
        <w:t>gurat</w:t>
      </w:r>
      <w:r>
        <w:rPr>
          <w:rFonts w:cs="Calibri"/>
          <w:color w:val="363435"/>
          <w:spacing w:val="1"/>
        </w:rPr>
        <w:t>io</w:t>
      </w:r>
      <w:r>
        <w:rPr>
          <w:rFonts w:cs="Calibri"/>
          <w:color w:val="363435"/>
        </w:rPr>
        <w:t>n</w:t>
      </w:r>
      <w:r>
        <w:rPr>
          <w:rFonts w:cs="Calibri"/>
          <w:color w:val="363435"/>
          <w:spacing w:val="-12"/>
        </w:rPr>
        <w:t xml:space="preserve"> </w:t>
      </w:r>
      <w:r>
        <w:rPr>
          <w:rFonts w:cs="Calibri"/>
          <w:color w:val="363435"/>
        </w:rPr>
        <w:t>with</w:t>
      </w:r>
      <w:r>
        <w:rPr>
          <w:rFonts w:cs="Calibri"/>
          <w:color w:val="363435"/>
          <w:spacing w:val="-2"/>
        </w:rPr>
        <w:t xml:space="preserve"> </w:t>
      </w:r>
      <w:r>
        <w:rPr>
          <w:rFonts w:cs="Calibri"/>
          <w:color w:val="363435"/>
        </w:rPr>
        <w:t>a</w:t>
      </w:r>
      <w:r w:rsidR="00096CF6">
        <w:rPr>
          <w:rFonts w:cs="Calibri"/>
          <w:color w:val="363435"/>
        </w:rPr>
        <w:t xml:space="preserve"> target duration for </w:t>
      </w:r>
      <w:r w:rsidR="0045119B">
        <w:rPr>
          <w:rFonts w:cs="Calibri"/>
          <w:color w:val="363435"/>
        </w:rPr>
        <w:t xml:space="preserve">the </w:t>
      </w:r>
      <w:r w:rsidR="00096CF6">
        <w:rPr>
          <w:rFonts w:cs="Calibri"/>
          <w:color w:val="363435"/>
        </w:rPr>
        <w:t>leader</w:t>
      </w:r>
      <w:r w:rsidR="0045119B">
        <w:rPr>
          <w:rFonts w:cs="Calibri"/>
          <w:color w:val="363435"/>
        </w:rPr>
        <w:t>s</w:t>
      </w:r>
      <w:r w:rsidR="00096CF6">
        <w:rPr>
          <w:rFonts w:cs="Calibri"/>
          <w:color w:val="363435"/>
        </w:rPr>
        <w:t xml:space="preserve"> of </w:t>
      </w:r>
      <w:r w:rsidR="003016B1" w:rsidRPr="003016B1">
        <w:rPr>
          <w:rFonts w:cs="Calibri"/>
        </w:rPr>
        <w:t>approximately</w:t>
      </w:r>
      <w:r w:rsidR="003016B1">
        <w:rPr>
          <w:rFonts w:cs="Calibri"/>
          <w:color w:val="363435"/>
        </w:rPr>
        <w:t xml:space="preserve"> </w:t>
      </w:r>
      <w:r w:rsidR="00096CF6">
        <w:rPr>
          <w:rFonts w:cs="Calibri"/>
          <w:color w:val="363435"/>
        </w:rPr>
        <w:t>50 minutes</w:t>
      </w:r>
      <w:r w:rsidR="00096CF6">
        <w:rPr>
          <w:rFonts w:cs="Calibri"/>
          <w:color w:val="363435"/>
          <w:spacing w:val="-1"/>
        </w:rPr>
        <w:t>.</w:t>
      </w:r>
      <w:commentRangeEnd w:id="17"/>
      <w:r w:rsidR="00BA5AC3">
        <w:rPr>
          <w:rStyle w:val="Kommentarsreferens"/>
        </w:rPr>
        <w:commentReference w:id="17"/>
      </w:r>
    </w:p>
    <w:p w14:paraId="48C62946" w14:textId="77777777" w:rsidR="00525143" w:rsidRDefault="00525143" w:rsidP="00525143">
      <w:pPr>
        <w:widowControl w:val="0"/>
        <w:autoSpaceDE w:val="0"/>
        <w:autoSpaceDN w:val="0"/>
        <w:adjustRightInd w:val="0"/>
        <w:spacing w:before="46" w:after="0" w:line="240" w:lineRule="auto"/>
        <w:ind w:left="720" w:right="-33" w:firstLine="5"/>
        <w:rPr>
          <w:rFonts w:cs="Calibri"/>
          <w:color w:val="363435"/>
        </w:rPr>
      </w:pPr>
    </w:p>
    <w:p w14:paraId="752A4FF9" w14:textId="77777777" w:rsidR="00525143" w:rsidRDefault="00525143" w:rsidP="00525143">
      <w:pPr>
        <w:widowControl w:val="0"/>
        <w:autoSpaceDE w:val="0"/>
        <w:autoSpaceDN w:val="0"/>
        <w:adjustRightInd w:val="0"/>
        <w:spacing w:before="46" w:after="0" w:line="240" w:lineRule="auto"/>
        <w:ind w:left="720" w:right="-33" w:hanging="720"/>
        <w:rPr>
          <w:rFonts w:cs="Calibri"/>
          <w:b/>
          <w:color w:val="363435"/>
          <w:sz w:val="24"/>
        </w:rPr>
      </w:pPr>
      <w:r>
        <w:rPr>
          <w:rFonts w:cs="Calibri"/>
          <w:b/>
          <w:color w:val="363435"/>
          <w:sz w:val="24"/>
        </w:rPr>
        <w:t>10</w:t>
      </w:r>
      <w:r>
        <w:rPr>
          <w:rFonts w:cs="Calibri"/>
          <w:b/>
          <w:color w:val="363435"/>
          <w:sz w:val="24"/>
        </w:rPr>
        <w:tab/>
        <w:t>Penalty System</w:t>
      </w:r>
    </w:p>
    <w:p w14:paraId="734AF2B9" w14:textId="12AA8D5F" w:rsidR="00525143" w:rsidRDefault="00812753" w:rsidP="00525143">
      <w:pPr>
        <w:widowControl w:val="0"/>
        <w:autoSpaceDE w:val="0"/>
        <w:autoSpaceDN w:val="0"/>
        <w:adjustRightInd w:val="0"/>
        <w:spacing w:before="46" w:after="0" w:line="240" w:lineRule="auto"/>
        <w:ind w:left="20" w:right="-33"/>
        <w:rPr>
          <w:rFonts w:eastAsia="Times New Roman" w:cs="Calibri"/>
          <w:color w:val="363435"/>
          <w:lang w:eastAsia="en-GB"/>
        </w:rPr>
      </w:pPr>
      <w:r w:rsidRPr="009C2243">
        <w:rPr>
          <w:rFonts w:cs="Calibri"/>
          <w:color w:val="363435"/>
          <w:sz w:val="24"/>
        </w:rPr>
        <w:t>10.1</w:t>
      </w:r>
      <w:r w:rsidR="00A727CB">
        <w:rPr>
          <w:rFonts w:cs="Calibri"/>
          <w:color w:val="363435"/>
          <w:sz w:val="24"/>
        </w:rPr>
        <w:t>.</w:t>
      </w:r>
      <w:r w:rsidR="00525143">
        <w:rPr>
          <w:rFonts w:cs="Calibri"/>
          <w:b/>
          <w:color w:val="363435"/>
          <w:sz w:val="24"/>
        </w:rPr>
        <w:tab/>
      </w:r>
      <w:r w:rsidR="00525143" w:rsidRPr="00525143">
        <w:rPr>
          <w:rFonts w:eastAsia="Times New Roman" w:cs="Calibri"/>
          <w:color w:val="363435"/>
          <w:lang w:eastAsia="en-GB"/>
        </w:rPr>
        <w:t>Decisions</w:t>
      </w:r>
      <w:r w:rsidR="00525143" w:rsidRPr="00525143">
        <w:rPr>
          <w:rFonts w:eastAsia="Times New Roman" w:cs="Calibri"/>
          <w:color w:val="363435"/>
          <w:spacing w:val="-7"/>
          <w:lang w:eastAsia="en-GB"/>
        </w:rPr>
        <w:t xml:space="preserve"> </w:t>
      </w:r>
      <w:r w:rsidR="00525143" w:rsidRPr="00525143">
        <w:rPr>
          <w:rFonts w:eastAsia="Times New Roman" w:cs="Calibri"/>
          <w:color w:val="363435"/>
          <w:spacing w:val="1"/>
          <w:lang w:eastAsia="en-GB"/>
        </w:rPr>
        <w:t>o</w:t>
      </w:r>
      <w:r w:rsidR="00525143" w:rsidRPr="00525143">
        <w:rPr>
          <w:rFonts w:eastAsia="Times New Roman" w:cs="Calibri"/>
          <w:color w:val="363435"/>
          <w:lang w:eastAsia="en-GB"/>
        </w:rPr>
        <w:t>f</w:t>
      </w:r>
      <w:r w:rsidR="00525143" w:rsidRPr="00525143">
        <w:rPr>
          <w:rFonts w:eastAsia="Times New Roman" w:cs="Calibri"/>
          <w:color w:val="363435"/>
          <w:spacing w:val="-2"/>
          <w:lang w:eastAsia="en-GB"/>
        </w:rPr>
        <w:t xml:space="preserve"> </w:t>
      </w:r>
      <w:r w:rsidR="00525143" w:rsidRPr="00525143">
        <w:rPr>
          <w:rFonts w:eastAsia="Times New Roman" w:cs="Calibri"/>
          <w:color w:val="363435"/>
          <w:lang w:eastAsia="en-GB"/>
        </w:rPr>
        <w:t>the</w:t>
      </w:r>
      <w:r w:rsidR="00525143" w:rsidRPr="00525143">
        <w:rPr>
          <w:rFonts w:eastAsia="Times New Roman" w:cs="Calibri"/>
          <w:color w:val="363435"/>
          <w:spacing w:val="-1"/>
          <w:lang w:eastAsia="en-GB"/>
        </w:rPr>
        <w:t xml:space="preserve"> </w:t>
      </w:r>
      <w:r w:rsidR="00525143" w:rsidRPr="00525143">
        <w:rPr>
          <w:rFonts w:eastAsia="Times New Roman" w:cs="Calibri"/>
          <w:color w:val="363435"/>
          <w:lang w:eastAsia="en-GB"/>
        </w:rPr>
        <w:t>Intern</w:t>
      </w:r>
      <w:r w:rsidR="00525143" w:rsidRPr="00525143">
        <w:rPr>
          <w:rFonts w:eastAsia="Times New Roman" w:cs="Calibri"/>
          <w:color w:val="363435"/>
          <w:spacing w:val="2"/>
          <w:lang w:eastAsia="en-GB"/>
        </w:rPr>
        <w:t>a</w:t>
      </w:r>
      <w:r w:rsidR="00525143" w:rsidRPr="00525143">
        <w:rPr>
          <w:rFonts w:eastAsia="Times New Roman" w:cs="Calibri"/>
          <w:color w:val="363435"/>
          <w:lang w:eastAsia="en-GB"/>
        </w:rPr>
        <w:t>tional</w:t>
      </w:r>
      <w:r w:rsidR="00525143" w:rsidRPr="00525143">
        <w:rPr>
          <w:rFonts w:eastAsia="Times New Roman" w:cs="Calibri"/>
          <w:color w:val="363435"/>
          <w:spacing w:val="-9"/>
          <w:lang w:eastAsia="en-GB"/>
        </w:rPr>
        <w:t xml:space="preserve"> </w:t>
      </w:r>
      <w:r w:rsidR="00525143" w:rsidRPr="00525143">
        <w:rPr>
          <w:rFonts w:eastAsia="Times New Roman" w:cs="Calibri"/>
          <w:color w:val="363435"/>
          <w:lang w:eastAsia="en-GB"/>
        </w:rPr>
        <w:t>Jury will</w:t>
      </w:r>
      <w:r w:rsidR="00525143" w:rsidRPr="00525143">
        <w:rPr>
          <w:rFonts w:eastAsia="Times New Roman" w:cs="Calibri"/>
          <w:color w:val="363435"/>
          <w:spacing w:val="-2"/>
          <w:lang w:eastAsia="en-GB"/>
        </w:rPr>
        <w:t xml:space="preserve"> </w:t>
      </w:r>
      <w:r w:rsidR="00525143" w:rsidRPr="00525143">
        <w:rPr>
          <w:rFonts w:eastAsia="Times New Roman" w:cs="Calibri"/>
          <w:color w:val="363435"/>
          <w:spacing w:val="1"/>
          <w:lang w:eastAsia="en-GB"/>
        </w:rPr>
        <w:t>b</w:t>
      </w:r>
      <w:r w:rsidR="00525143" w:rsidRPr="00525143">
        <w:rPr>
          <w:rFonts w:eastAsia="Times New Roman" w:cs="Calibri"/>
          <w:color w:val="363435"/>
          <w:lang w:eastAsia="en-GB"/>
        </w:rPr>
        <w:t>e</w:t>
      </w:r>
      <w:r w:rsidR="00525143" w:rsidRPr="00525143">
        <w:rPr>
          <w:rFonts w:eastAsia="Times New Roman" w:cs="Calibri"/>
          <w:color w:val="363435"/>
          <w:spacing w:val="-2"/>
          <w:lang w:eastAsia="en-GB"/>
        </w:rPr>
        <w:t xml:space="preserve"> </w:t>
      </w:r>
      <w:r w:rsidR="00525143" w:rsidRPr="00525143">
        <w:rPr>
          <w:rFonts w:eastAsia="Times New Roman" w:cs="Calibri"/>
          <w:color w:val="363435"/>
          <w:lang w:eastAsia="en-GB"/>
        </w:rPr>
        <w:t>final</w:t>
      </w:r>
      <w:r w:rsidR="00525143" w:rsidRPr="00525143">
        <w:rPr>
          <w:rFonts w:eastAsia="Times New Roman" w:cs="Calibri"/>
          <w:color w:val="363435"/>
          <w:spacing w:val="-4"/>
          <w:lang w:eastAsia="en-GB"/>
        </w:rPr>
        <w:t xml:space="preserve"> </w:t>
      </w:r>
      <w:r w:rsidR="00525143" w:rsidRPr="00525143">
        <w:rPr>
          <w:rFonts w:eastAsia="Times New Roman" w:cs="Calibri"/>
          <w:color w:val="363435"/>
          <w:lang w:eastAsia="en-GB"/>
        </w:rPr>
        <w:t>as</w:t>
      </w:r>
      <w:r w:rsidR="00525143" w:rsidRPr="00525143">
        <w:rPr>
          <w:rFonts w:eastAsia="Times New Roman" w:cs="Calibri"/>
          <w:color w:val="363435"/>
          <w:spacing w:val="-1"/>
          <w:lang w:eastAsia="en-GB"/>
        </w:rPr>
        <w:t xml:space="preserve"> </w:t>
      </w:r>
      <w:r w:rsidR="00525143" w:rsidRPr="00525143">
        <w:rPr>
          <w:rFonts w:eastAsia="Times New Roman" w:cs="Calibri"/>
          <w:color w:val="363435"/>
          <w:lang w:eastAsia="en-GB"/>
        </w:rPr>
        <w:t>provided</w:t>
      </w:r>
      <w:r w:rsidR="00525143" w:rsidRPr="00525143">
        <w:rPr>
          <w:rFonts w:eastAsia="Times New Roman" w:cs="Calibri"/>
          <w:color w:val="363435"/>
          <w:spacing w:val="-8"/>
          <w:lang w:eastAsia="en-GB"/>
        </w:rPr>
        <w:t xml:space="preserve"> </w:t>
      </w:r>
      <w:r w:rsidR="00525143" w:rsidRPr="00525143">
        <w:rPr>
          <w:rFonts w:eastAsia="Times New Roman" w:cs="Calibri"/>
          <w:color w:val="363435"/>
          <w:spacing w:val="1"/>
          <w:lang w:eastAsia="en-GB"/>
        </w:rPr>
        <w:t>i</w:t>
      </w:r>
      <w:r w:rsidR="00525143" w:rsidRPr="00525143">
        <w:rPr>
          <w:rFonts w:eastAsia="Times New Roman" w:cs="Calibri"/>
          <w:color w:val="363435"/>
          <w:lang w:eastAsia="en-GB"/>
        </w:rPr>
        <w:t>n</w:t>
      </w:r>
      <w:r w:rsidR="00525143" w:rsidRPr="00525143">
        <w:rPr>
          <w:rFonts w:eastAsia="Times New Roman" w:cs="Calibri"/>
          <w:color w:val="363435"/>
          <w:spacing w:val="-1"/>
          <w:lang w:eastAsia="en-GB"/>
        </w:rPr>
        <w:t xml:space="preserve"> </w:t>
      </w:r>
      <w:r w:rsidR="00525143" w:rsidRPr="00525143">
        <w:rPr>
          <w:rFonts w:eastAsia="Times New Roman" w:cs="Calibri"/>
          <w:color w:val="363435"/>
          <w:lang w:eastAsia="en-GB"/>
        </w:rPr>
        <w:t xml:space="preserve">Rule </w:t>
      </w:r>
      <w:r w:rsidR="00525143" w:rsidRPr="00877E0D">
        <w:rPr>
          <w:rFonts w:eastAsia="Times New Roman" w:cs="Calibri"/>
          <w:color w:val="363435"/>
          <w:lang w:eastAsia="en-GB"/>
        </w:rPr>
        <w:t>70.5</w:t>
      </w:r>
      <w:r w:rsidR="00525143" w:rsidRPr="00525143">
        <w:rPr>
          <w:rFonts w:eastAsia="Times New Roman" w:cs="Calibri"/>
          <w:color w:val="363435"/>
          <w:lang w:eastAsia="en-GB"/>
        </w:rPr>
        <w:t>.</w:t>
      </w:r>
    </w:p>
    <w:p w14:paraId="1D4E995F" w14:textId="33FE1DE6" w:rsidR="00525143" w:rsidRPr="009C2243" w:rsidRDefault="00812753" w:rsidP="00525143">
      <w:pPr>
        <w:widowControl w:val="0"/>
        <w:autoSpaceDE w:val="0"/>
        <w:autoSpaceDN w:val="0"/>
        <w:adjustRightInd w:val="0"/>
        <w:spacing w:before="46" w:after="0" w:line="240" w:lineRule="auto"/>
        <w:ind w:left="20" w:right="-33"/>
        <w:rPr>
          <w:rFonts w:eastAsia="Times New Roman" w:cs="Calibri"/>
          <w:color w:val="363435"/>
          <w:lang w:eastAsia="en-GB"/>
        </w:rPr>
      </w:pPr>
      <w:r>
        <w:t>10.2</w:t>
      </w:r>
      <w:r w:rsidR="00A727CB">
        <w:t>.</w:t>
      </w:r>
      <w:r>
        <w:tab/>
      </w:r>
      <w:r w:rsidRPr="00877E0D">
        <w:t>RRS 44.1 (</w:t>
      </w:r>
      <w:r>
        <w:t xml:space="preserve">and RRS P2.1) is (are) changed so that the Two-Turns Penalty is replaced by the </w:t>
      </w:r>
      <w:r w:rsidR="009C2243">
        <w:t>`</w:t>
      </w:r>
      <w:r w:rsidR="009C2243">
        <w:tab/>
      </w:r>
      <w:r>
        <w:t>One-Turn Penalty.</w:t>
      </w:r>
    </w:p>
    <w:p w14:paraId="6B5E9638" w14:textId="77777777" w:rsidR="009B72C3" w:rsidRDefault="009B72C3" w:rsidP="00525143">
      <w:pPr>
        <w:widowControl w:val="0"/>
        <w:autoSpaceDE w:val="0"/>
        <w:autoSpaceDN w:val="0"/>
        <w:adjustRightInd w:val="0"/>
        <w:spacing w:before="46" w:after="0" w:line="240" w:lineRule="auto"/>
        <w:ind w:left="20" w:right="-33"/>
        <w:rPr>
          <w:rFonts w:eastAsia="Times New Roman" w:cs="Calibri"/>
          <w:b/>
          <w:color w:val="363435"/>
          <w:sz w:val="24"/>
          <w:lang w:eastAsia="en-GB"/>
        </w:rPr>
      </w:pPr>
    </w:p>
    <w:p w14:paraId="26B5D1D7" w14:textId="77777777" w:rsidR="00525143" w:rsidRDefault="00525143" w:rsidP="00525143">
      <w:pPr>
        <w:widowControl w:val="0"/>
        <w:autoSpaceDE w:val="0"/>
        <w:autoSpaceDN w:val="0"/>
        <w:adjustRightInd w:val="0"/>
        <w:spacing w:before="46" w:after="0" w:line="240" w:lineRule="auto"/>
        <w:ind w:left="20" w:right="-33"/>
        <w:rPr>
          <w:rFonts w:eastAsia="Times New Roman" w:cs="Calibri"/>
          <w:b/>
          <w:color w:val="363435"/>
          <w:sz w:val="24"/>
          <w:lang w:eastAsia="en-GB"/>
        </w:rPr>
      </w:pPr>
      <w:r>
        <w:rPr>
          <w:rFonts w:eastAsia="Times New Roman" w:cs="Calibri"/>
          <w:b/>
          <w:color w:val="363435"/>
          <w:sz w:val="24"/>
          <w:lang w:eastAsia="en-GB"/>
        </w:rPr>
        <w:t>11</w:t>
      </w:r>
      <w:r>
        <w:rPr>
          <w:rFonts w:eastAsia="Times New Roman" w:cs="Calibri"/>
          <w:b/>
          <w:color w:val="363435"/>
          <w:sz w:val="24"/>
          <w:lang w:eastAsia="en-GB"/>
        </w:rPr>
        <w:tab/>
        <w:t>Scoring</w:t>
      </w:r>
    </w:p>
    <w:p w14:paraId="283FE35F" w14:textId="36CDD6B9" w:rsidR="008463E0" w:rsidRPr="00915762" w:rsidRDefault="00525143" w:rsidP="002130B3">
      <w:pPr>
        <w:widowControl w:val="0"/>
        <w:autoSpaceDE w:val="0"/>
        <w:autoSpaceDN w:val="0"/>
        <w:adjustRightInd w:val="0"/>
        <w:spacing w:before="46" w:after="0" w:line="240" w:lineRule="auto"/>
        <w:ind w:right="-33"/>
        <w:rPr>
          <w:rFonts w:cs="Calibri"/>
        </w:rPr>
      </w:pPr>
      <w:r>
        <w:rPr>
          <w:rFonts w:eastAsia="Times New Roman" w:cs="Calibri"/>
          <w:color w:val="363435"/>
          <w:lang w:eastAsia="en-GB"/>
        </w:rPr>
        <w:t>11.1</w:t>
      </w:r>
      <w:r w:rsidR="00A727CB">
        <w:rPr>
          <w:rFonts w:eastAsia="Times New Roman" w:cs="Calibri"/>
          <w:color w:val="363435"/>
          <w:lang w:eastAsia="en-GB"/>
        </w:rPr>
        <w:t>.</w:t>
      </w:r>
      <w:r>
        <w:rPr>
          <w:rFonts w:eastAsia="Times New Roman" w:cs="Calibri"/>
          <w:color w:val="363435"/>
          <w:lang w:eastAsia="en-GB"/>
        </w:rPr>
        <w:tab/>
      </w:r>
      <w:r w:rsidRPr="00915762">
        <w:rPr>
          <w:rFonts w:cs="Calibri"/>
        </w:rPr>
        <w:t>The</w:t>
      </w:r>
      <w:r w:rsidRPr="00915762">
        <w:rPr>
          <w:rFonts w:cs="Calibri"/>
          <w:spacing w:val="-3"/>
        </w:rPr>
        <w:t xml:space="preserve"> </w:t>
      </w:r>
      <w:r w:rsidRPr="00915762">
        <w:rPr>
          <w:rFonts w:cs="Calibri"/>
        </w:rPr>
        <w:t>Low‐Point</w:t>
      </w:r>
      <w:r w:rsidRPr="00915762">
        <w:rPr>
          <w:rFonts w:cs="Calibri"/>
          <w:spacing w:val="-7"/>
        </w:rPr>
        <w:t xml:space="preserve"> </w:t>
      </w:r>
      <w:r w:rsidRPr="00915762">
        <w:rPr>
          <w:rFonts w:cs="Calibri"/>
        </w:rPr>
        <w:t>Scoring</w:t>
      </w:r>
      <w:r w:rsidRPr="00915762">
        <w:rPr>
          <w:rFonts w:cs="Calibri"/>
          <w:spacing w:val="-3"/>
        </w:rPr>
        <w:t xml:space="preserve"> </w:t>
      </w:r>
      <w:r w:rsidRPr="00915762">
        <w:rPr>
          <w:rFonts w:cs="Calibri"/>
        </w:rPr>
        <w:t>System</w:t>
      </w:r>
      <w:r w:rsidRPr="00915762">
        <w:rPr>
          <w:rFonts w:cs="Calibri"/>
          <w:spacing w:val="-5"/>
        </w:rPr>
        <w:t xml:space="preserve"> </w:t>
      </w:r>
      <w:r w:rsidRPr="00915762">
        <w:rPr>
          <w:rFonts w:cs="Calibri"/>
        </w:rPr>
        <w:t>will</w:t>
      </w:r>
      <w:r w:rsidRPr="00915762">
        <w:rPr>
          <w:rFonts w:cs="Calibri"/>
          <w:spacing w:val="-3"/>
        </w:rPr>
        <w:t xml:space="preserve"> </w:t>
      </w:r>
      <w:r w:rsidRPr="00915762">
        <w:rPr>
          <w:rFonts w:cs="Calibri"/>
          <w:spacing w:val="1"/>
        </w:rPr>
        <w:t>a</w:t>
      </w:r>
      <w:r w:rsidRPr="00915762">
        <w:rPr>
          <w:rFonts w:cs="Calibri"/>
        </w:rPr>
        <w:t>p</w:t>
      </w:r>
      <w:r w:rsidRPr="00915762">
        <w:rPr>
          <w:rFonts w:cs="Calibri"/>
          <w:spacing w:val="1"/>
        </w:rPr>
        <w:t>p</w:t>
      </w:r>
      <w:r w:rsidR="008463E0" w:rsidRPr="00915762">
        <w:rPr>
          <w:rFonts w:cs="Calibri"/>
        </w:rPr>
        <w:t>ly.</w:t>
      </w:r>
    </w:p>
    <w:p w14:paraId="36028B2E" w14:textId="11B34CB4" w:rsidR="00F86BF3" w:rsidRPr="00915762" w:rsidRDefault="00096CF6" w:rsidP="002130B3">
      <w:pPr>
        <w:widowControl w:val="0"/>
        <w:autoSpaceDE w:val="0"/>
        <w:autoSpaceDN w:val="0"/>
        <w:adjustRightInd w:val="0"/>
        <w:spacing w:after="0" w:line="267" w:lineRule="exact"/>
        <w:rPr>
          <w:rFonts w:cs="Calibri"/>
          <w:position w:val="1"/>
        </w:rPr>
      </w:pPr>
      <w:r w:rsidRPr="00915762">
        <w:rPr>
          <w:rFonts w:eastAsia="Times New Roman" w:cs="Calibri"/>
          <w:lang w:eastAsia="en-GB"/>
        </w:rPr>
        <w:t>11.2</w:t>
      </w:r>
      <w:r w:rsidR="00A727CB">
        <w:rPr>
          <w:rFonts w:eastAsia="Times New Roman" w:cs="Calibri"/>
          <w:lang w:eastAsia="en-GB"/>
        </w:rPr>
        <w:t>.</w:t>
      </w:r>
      <w:r w:rsidR="00525143" w:rsidRPr="00915762">
        <w:rPr>
          <w:rFonts w:eastAsia="Times New Roman" w:cs="Calibri"/>
          <w:lang w:eastAsia="en-GB"/>
        </w:rPr>
        <w:tab/>
      </w:r>
      <w:r w:rsidR="008463E0" w:rsidRPr="00915762">
        <w:rPr>
          <w:rFonts w:cs="Calibri"/>
          <w:position w:val="1"/>
        </w:rPr>
        <w:t xml:space="preserve">At least </w:t>
      </w:r>
      <w:r w:rsidR="00F86BF3">
        <w:rPr>
          <w:rFonts w:cs="Calibri"/>
          <w:position w:val="1"/>
        </w:rPr>
        <w:t>four</w:t>
      </w:r>
      <w:r w:rsidR="008463E0" w:rsidRPr="00915762">
        <w:rPr>
          <w:rFonts w:cs="Calibri"/>
          <w:position w:val="1"/>
        </w:rPr>
        <w:t xml:space="preserve"> </w:t>
      </w:r>
      <w:r w:rsidR="00584A70" w:rsidRPr="00A0355A">
        <w:rPr>
          <w:rFonts w:cs="Calibri"/>
          <w:position w:val="1"/>
        </w:rPr>
        <w:t>valid</w:t>
      </w:r>
      <w:r w:rsidR="00584A70">
        <w:rPr>
          <w:rFonts w:cs="Calibri"/>
          <w:position w:val="1"/>
        </w:rPr>
        <w:t xml:space="preserve"> </w:t>
      </w:r>
      <w:r w:rsidR="008463E0" w:rsidRPr="00915762">
        <w:rPr>
          <w:rFonts w:cs="Calibri"/>
          <w:position w:val="1"/>
        </w:rPr>
        <w:t>races are required to be completed to constitute a series</w:t>
      </w:r>
      <w:r w:rsidR="006C1E4F">
        <w:rPr>
          <w:rFonts w:cs="Calibri"/>
          <w:position w:val="1"/>
        </w:rPr>
        <w:t>.</w:t>
      </w:r>
      <w:r w:rsidR="00F86BF3">
        <w:rPr>
          <w:rFonts w:cs="Calibri"/>
          <w:position w:val="1"/>
        </w:rPr>
        <w:tab/>
      </w:r>
    </w:p>
    <w:p w14:paraId="1AA22B1F" w14:textId="26925289" w:rsidR="00F86BF3" w:rsidRDefault="00096CF6" w:rsidP="00F86BF3">
      <w:pPr>
        <w:widowControl w:val="0"/>
        <w:tabs>
          <w:tab w:val="left" w:pos="993"/>
        </w:tabs>
        <w:autoSpaceDE w:val="0"/>
        <w:autoSpaceDN w:val="0"/>
        <w:adjustRightInd w:val="0"/>
        <w:spacing w:before="39" w:after="0" w:line="240" w:lineRule="auto"/>
        <w:ind w:left="1418" w:hanging="1418"/>
        <w:rPr>
          <w:rFonts w:cs="Calibri"/>
          <w:position w:val="1"/>
        </w:rPr>
      </w:pPr>
      <w:r w:rsidRPr="00915762">
        <w:rPr>
          <w:rFonts w:cs="Calibri"/>
          <w:position w:val="1"/>
        </w:rPr>
        <w:lastRenderedPageBreak/>
        <w:t>11.3</w:t>
      </w:r>
      <w:r w:rsidR="00A727CB">
        <w:rPr>
          <w:rFonts w:cs="Calibri"/>
          <w:position w:val="1"/>
        </w:rPr>
        <w:t>.</w:t>
      </w:r>
      <w:r w:rsidR="00525143" w:rsidRPr="00915762">
        <w:rPr>
          <w:rFonts w:cs="Calibri"/>
          <w:position w:val="1"/>
        </w:rPr>
        <w:tab/>
      </w:r>
      <w:r w:rsidR="00F86BF3">
        <w:rPr>
          <w:rFonts w:cs="Calibri"/>
          <w:position w:val="1"/>
        </w:rPr>
        <w:t>a.</w:t>
      </w:r>
      <w:r w:rsidR="00F86BF3">
        <w:rPr>
          <w:rFonts w:cs="Calibri"/>
          <w:position w:val="1"/>
        </w:rPr>
        <w:tab/>
        <w:t>When fewer than five races have been completed, a boat’s series score will be the total of her race scores</w:t>
      </w:r>
      <w:r w:rsidR="006C1E4F">
        <w:rPr>
          <w:rFonts w:cs="Calibri"/>
          <w:position w:val="1"/>
        </w:rPr>
        <w:t>;</w:t>
      </w:r>
    </w:p>
    <w:p w14:paraId="5A5CFBB5" w14:textId="77777777" w:rsidR="00525143" w:rsidRDefault="00F86BF3" w:rsidP="00F86BF3">
      <w:pPr>
        <w:widowControl w:val="0"/>
        <w:tabs>
          <w:tab w:val="left" w:pos="993"/>
        </w:tabs>
        <w:autoSpaceDE w:val="0"/>
        <w:autoSpaceDN w:val="0"/>
        <w:adjustRightInd w:val="0"/>
        <w:spacing w:before="39" w:after="0" w:line="240" w:lineRule="auto"/>
        <w:ind w:left="1418" w:hanging="1418"/>
        <w:rPr>
          <w:rFonts w:cs="Calibri"/>
          <w:position w:val="1"/>
        </w:rPr>
      </w:pPr>
      <w:r>
        <w:rPr>
          <w:rFonts w:cs="Calibri"/>
          <w:position w:val="1"/>
        </w:rPr>
        <w:tab/>
        <w:t>b.</w:t>
      </w:r>
      <w:r>
        <w:rPr>
          <w:rFonts w:cs="Calibri"/>
          <w:position w:val="1"/>
        </w:rPr>
        <w:tab/>
      </w:r>
      <w:r w:rsidR="008463E0" w:rsidRPr="00915762">
        <w:rPr>
          <w:rFonts w:cs="Calibri"/>
          <w:position w:val="1"/>
        </w:rPr>
        <w:t xml:space="preserve">When </w:t>
      </w:r>
      <w:r>
        <w:rPr>
          <w:rFonts w:cs="Calibri"/>
          <w:position w:val="1"/>
        </w:rPr>
        <w:t>five</w:t>
      </w:r>
      <w:r w:rsidR="008463E0" w:rsidRPr="00915762">
        <w:rPr>
          <w:rFonts w:cs="Calibri"/>
          <w:position w:val="1"/>
        </w:rPr>
        <w:t xml:space="preserve"> </w:t>
      </w:r>
      <w:r>
        <w:rPr>
          <w:rFonts w:cs="Calibri"/>
          <w:position w:val="1"/>
        </w:rPr>
        <w:t>to nine</w:t>
      </w:r>
      <w:r w:rsidR="008463E0" w:rsidRPr="00915762">
        <w:rPr>
          <w:rFonts w:cs="Calibri"/>
          <w:position w:val="1"/>
        </w:rPr>
        <w:t xml:space="preserve"> races have been completed, a boat’s series score will be the total of her race scores excluding her worst score</w:t>
      </w:r>
      <w:r w:rsidR="006C1E4F">
        <w:rPr>
          <w:rFonts w:cs="Calibri"/>
          <w:position w:val="1"/>
        </w:rPr>
        <w:t>;</w:t>
      </w:r>
    </w:p>
    <w:p w14:paraId="3C31387A" w14:textId="77777777" w:rsidR="006C1E4F" w:rsidRDefault="00F86BF3" w:rsidP="00877E0D">
      <w:pPr>
        <w:widowControl w:val="0"/>
        <w:tabs>
          <w:tab w:val="left" w:pos="993"/>
        </w:tabs>
        <w:autoSpaceDE w:val="0"/>
        <w:autoSpaceDN w:val="0"/>
        <w:adjustRightInd w:val="0"/>
        <w:spacing w:before="39" w:after="0" w:line="240" w:lineRule="auto"/>
        <w:ind w:left="1418" w:hanging="1418"/>
        <w:rPr>
          <w:rFonts w:cs="Calibri"/>
          <w:position w:val="1"/>
        </w:rPr>
      </w:pPr>
      <w:r>
        <w:rPr>
          <w:rFonts w:cs="Calibri"/>
          <w:position w:val="1"/>
        </w:rPr>
        <w:tab/>
        <w:t>c.</w:t>
      </w:r>
      <w:r>
        <w:rPr>
          <w:rFonts w:cs="Calibri"/>
          <w:position w:val="1"/>
        </w:rPr>
        <w:tab/>
        <w:t>When nine</w:t>
      </w:r>
      <w:r w:rsidR="00584A70">
        <w:rPr>
          <w:rFonts w:cs="Calibri"/>
          <w:position w:val="1"/>
        </w:rPr>
        <w:t xml:space="preserve"> </w:t>
      </w:r>
      <w:r w:rsidR="00584A70" w:rsidRPr="00A0355A">
        <w:rPr>
          <w:rFonts w:cs="Calibri"/>
          <w:position w:val="1"/>
        </w:rPr>
        <w:t>or more</w:t>
      </w:r>
      <w:r>
        <w:rPr>
          <w:rFonts w:cs="Calibri"/>
          <w:position w:val="1"/>
        </w:rPr>
        <w:t xml:space="preserve"> races have been completed, a boat’s series score will be the total of </w:t>
      </w:r>
      <w:r w:rsidR="00877E0D">
        <w:rPr>
          <w:rFonts w:cs="Calibri"/>
          <w:position w:val="1"/>
        </w:rPr>
        <w:t>her</w:t>
      </w:r>
      <w:r>
        <w:rPr>
          <w:rFonts w:cs="Calibri"/>
          <w:position w:val="1"/>
        </w:rPr>
        <w:t xml:space="preserve"> race scores excluding her two worst scores</w:t>
      </w:r>
      <w:r w:rsidR="006C1E4F">
        <w:rPr>
          <w:rFonts w:cs="Calibri"/>
          <w:position w:val="1"/>
        </w:rPr>
        <w:t>.</w:t>
      </w:r>
      <w:r>
        <w:rPr>
          <w:rFonts w:cs="Calibri"/>
          <w:position w:val="1"/>
        </w:rPr>
        <w:t xml:space="preserve"> </w:t>
      </w:r>
    </w:p>
    <w:p w14:paraId="47508579" w14:textId="56750DA3" w:rsidR="006C1E4F" w:rsidRDefault="006C1E4F" w:rsidP="006C1E4F">
      <w:pPr>
        <w:widowControl w:val="0"/>
        <w:tabs>
          <w:tab w:val="left" w:pos="709"/>
        </w:tabs>
        <w:autoSpaceDE w:val="0"/>
        <w:autoSpaceDN w:val="0"/>
        <w:adjustRightInd w:val="0"/>
        <w:spacing w:before="39" w:after="0" w:line="240" w:lineRule="auto"/>
        <w:ind w:left="1418" w:hanging="1418"/>
        <w:rPr>
          <w:rFonts w:eastAsia="Times New Roman"/>
          <w:lang w:eastAsia="en-GB"/>
        </w:rPr>
      </w:pPr>
      <w:r>
        <w:rPr>
          <w:rFonts w:cs="Calibri"/>
          <w:position w:val="1"/>
        </w:rPr>
        <w:t>11.4</w:t>
      </w:r>
      <w:r w:rsidR="00A727CB">
        <w:rPr>
          <w:rFonts w:cs="Calibri"/>
          <w:position w:val="1"/>
        </w:rPr>
        <w:t>.</w:t>
      </w:r>
      <w:r>
        <w:rPr>
          <w:rFonts w:cs="Calibri"/>
          <w:position w:val="1"/>
        </w:rPr>
        <w:tab/>
        <w:t xml:space="preserve">If </w:t>
      </w:r>
      <w:r w:rsidRPr="00915762">
        <w:rPr>
          <w:rFonts w:eastAsia="Times New Roman"/>
          <w:lang w:eastAsia="en-GB"/>
        </w:rPr>
        <w:t>the regatta will consist of a qualifying series</w:t>
      </w:r>
      <w:r>
        <w:rPr>
          <w:rFonts w:eastAsia="Times New Roman"/>
          <w:lang w:eastAsia="en-GB"/>
        </w:rPr>
        <w:t>, then 11.3b. of these rules will apply in order</w:t>
      </w:r>
    </w:p>
    <w:p w14:paraId="771D5509" w14:textId="77777777" w:rsidR="006C1E4F" w:rsidRDefault="006C1E4F" w:rsidP="006C1E4F">
      <w:pPr>
        <w:widowControl w:val="0"/>
        <w:tabs>
          <w:tab w:val="left" w:pos="709"/>
        </w:tabs>
        <w:autoSpaceDE w:val="0"/>
        <w:autoSpaceDN w:val="0"/>
        <w:adjustRightInd w:val="0"/>
        <w:spacing w:before="39" w:after="0" w:line="240" w:lineRule="auto"/>
        <w:ind w:left="1418" w:hanging="1418"/>
        <w:rPr>
          <w:rFonts w:cs="Calibri"/>
          <w:position w:val="1"/>
        </w:rPr>
      </w:pPr>
      <w:r>
        <w:rPr>
          <w:rFonts w:eastAsia="Times New Roman"/>
          <w:lang w:eastAsia="en-GB"/>
        </w:rPr>
        <w:tab/>
        <w:t>to get the result of the mentioned series</w:t>
      </w:r>
      <w:r>
        <w:rPr>
          <w:rFonts w:cs="Calibri"/>
          <w:position w:val="1"/>
        </w:rPr>
        <w:t>. After the fleet is divided in a Gold and a Silver fleet,</w:t>
      </w:r>
    </w:p>
    <w:p w14:paraId="3B54318E" w14:textId="77777777" w:rsidR="00F86BF3" w:rsidRDefault="006C1E4F" w:rsidP="006C1E4F">
      <w:pPr>
        <w:widowControl w:val="0"/>
        <w:tabs>
          <w:tab w:val="left" w:pos="709"/>
        </w:tabs>
        <w:autoSpaceDE w:val="0"/>
        <w:autoSpaceDN w:val="0"/>
        <w:adjustRightInd w:val="0"/>
        <w:spacing w:before="39" w:after="0" w:line="240" w:lineRule="auto"/>
        <w:ind w:left="1418" w:hanging="1418"/>
        <w:rPr>
          <w:rFonts w:cs="Calibri"/>
          <w:position w:val="1"/>
        </w:rPr>
      </w:pPr>
      <w:r>
        <w:rPr>
          <w:rFonts w:cs="Calibri"/>
          <w:position w:val="1"/>
        </w:rPr>
        <w:tab/>
        <w:t xml:space="preserve">the exclusion will be eliminated and rule 11.3 will apply for the whole series. </w:t>
      </w:r>
    </w:p>
    <w:p w14:paraId="27FDF505" w14:textId="77777777" w:rsidR="00DE61BC" w:rsidRDefault="00DE61BC" w:rsidP="00525143">
      <w:pPr>
        <w:widowControl w:val="0"/>
        <w:autoSpaceDE w:val="0"/>
        <w:autoSpaceDN w:val="0"/>
        <w:adjustRightInd w:val="0"/>
        <w:spacing w:before="1" w:after="0" w:line="275" w:lineRule="auto"/>
        <w:ind w:left="720" w:right="-19" w:hanging="720"/>
        <w:rPr>
          <w:rFonts w:eastAsia="Times New Roman" w:cs="Calibri"/>
          <w:b/>
          <w:color w:val="363435"/>
          <w:sz w:val="24"/>
          <w:lang w:eastAsia="en-GB"/>
        </w:rPr>
      </w:pPr>
    </w:p>
    <w:p w14:paraId="54AD91E3" w14:textId="77777777" w:rsidR="00525143" w:rsidRDefault="00525143" w:rsidP="00525143">
      <w:pPr>
        <w:widowControl w:val="0"/>
        <w:autoSpaceDE w:val="0"/>
        <w:autoSpaceDN w:val="0"/>
        <w:adjustRightInd w:val="0"/>
        <w:spacing w:before="1" w:after="0" w:line="275" w:lineRule="auto"/>
        <w:ind w:left="720" w:right="-19" w:hanging="720"/>
        <w:rPr>
          <w:rFonts w:eastAsia="Times New Roman" w:cs="Calibri"/>
          <w:b/>
          <w:color w:val="363435"/>
          <w:sz w:val="24"/>
          <w:lang w:eastAsia="en-GB"/>
        </w:rPr>
      </w:pPr>
      <w:r>
        <w:rPr>
          <w:rFonts w:eastAsia="Times New Roman" w:cs="Calibri"/>
          <w:b/>
          <w:color w:val="363435"/>
          <w:sz w:val="24"/>
          <w:lang w:eastAsia="en-GB"/>
        </w:rPr>
        <w:t>12</w:t>
      </w:r>
      <w:r>
        <w:rPr>
          <w:rFonts w:eastAsia="Times New Roman" w:cs="Calibri"/>
          <w:b/>
          <w:color w:val="363435"/>
          <w:sz w:val="24"/>
          <w:lang w:eastAsia="en-GB"/>
        </w:rPr>
        <w:tab/>
        <w:t>Support Boats</w:t>
      </w:r>
    </w:p>
    <w:p w14:paraId="21C29FD6" w14:textId="77777777" w:rsidR="003016B1" w:rsidRDefault="00525143" w:rsidP="00525143">
      <w:pPr>
        <w:widowControl w:val="0"/>
        <w:autoSpaceDE w:val="0"/>
        <w:autoSpaceDN w:val="0"/>
        <w:adjustRightInd w:val="0"/>
        <w:spacing w:before="1" w:after="0" w:line="275" w:lineRule="auto"/>
        <w:ind w:left="720" w:right="-19" w:hanging="720"/>
        <w:rPr>
          <w:rFonts w:eastAsia="Times New Roman" w:cs="Calibri"/>
          <w:color w:val="363435"/>
          <w:lang w:eastAsia="en-GB"/>
        </w:rPr>
      </w:pPr>
      <w:r>
        <w:rPr>
          <w:rFonts w:eastAsia="Times New Roman" w:cs="Calibri"/>
          <w:b/>
          <w:color w:val="363435"/>
          <w:sz w:val="24"/>
          <w:lang w:eastAsia="en-GB"/>
        </w:rPr>
        <w:tab/>
      </w:r>
      <w:r w:rsidRPr="00525143">
        <w:rPr>
          <w:rFonts w:eastAsia="Times New Roman" w:cs="Calibri"/>
          <w:color w:val="363435"/>
          <w:lang w:eastAsia="en-GB"/>
        </w:rPr>
        <w:t>Coaches, team leaders and representatives from participating nations shall be registered at The Regatta Office before the first racing day. Support boats shall</w:t>
      </w:r>
      <w:r w:rsidR="003016B1">
        <w:rPr>
          <w:rFonts w:eastAsia="Times New Roman" w:cs="Calibri"/>
          <w:color w:val="363435"/>
          <w:lang w:eastAsia="en-GB"/>
        </w:rPr>
        <w:t>:</w:t>
      </w:r>
    </w:p>
    <w:p w14:paraId="427A9D93" w14:textId="77777777" w:rsidR="003016B1" w:rsidRDefault="003016B1" w:rsidP="003016B1">
      <w:pPr>
        <w:widowControl w:val="0"/>
        <w:numPr>
          <w:ilvl w:val="0"/>
          <w:numId w:val="8"/>
        </w:numPr>
        <w:autoSpaceDE w:val="0"/>
        <w:autoSpaceDN w:val="0"/>
        <w:adjustRightInd w:val="0"/>
        <w:spacing w:before="1" w:after="0" w:line="275" w:lineRule="auto"/>
        <w:ind w:right="-19"/>
        <w:rPr>
          <w:rFonts w:eastAsia="Times New Roman" w:cs="Calibri"/>
          <w:color w:val="363435"/>
          <w:lang w:eastAsia="en-GB"/>
        </w:rPr>
      </w:pPr>
      <w:r>
        <w:rPr>
          <w:rFonts w:eastAsia="Times New Roman" w:cs="Calibri"/>
          <w:color w:val="363435"/>
          <w:lang w:eastAsia="en-GB"/>
        </w:rPr>
        <w:t>fly their national flag;</w:t>
      </w:r>
    </w:p>
    <w:p w14:paraId="74FBD928" w14:textId="77777777" w:rsidR="003016B1" w:rsidRDefault="00525143" w:rsidP="003016B1">
      <w:pPr>
        <w:widowControl w:val="0"/>
        <w:numPr>
          <w:ilvl w:val="0"/>
          <w:numId w:val="8"/>
        </w:numPr>
        <w:autoSpaceDE w:val="0"/>
        <w:autoSpaceDN w:val="0"/>
        <w:adjustRightInd w:val="0"/>
        <w:spacing w:before="1" w:after="0" w:line="275" w:lineRule="auto"/>
        <w:ind w:right="-19"/>
        <w:rPr>
          <w:rFonts w:eastAsia="Times New Roman" w:cs="Calibri"/>
          <w:color w:val="363435"/>
          <w:lang w:eastAsia="en-GB"/>
        </w:rPr>
      </w:pPr>
      <w:r w:rsidRPr="00525143">
        <w:rPr>
          <w:rFonts w:eastAsia="Times New Roman" w:cs="Calibri"/>
          <w:color w:val="363435"/>
          <w:lang w:eastAsia="en-GB"/>
        </w:rPr>
        <w:t>or a flag with their three nati</w:t>
      </w:r>
      <w:r w:rsidR="003016B1">
        <w:rPr>
          <w:rFonts w:eastAsia="Times New Roman" w:cs="Calibri"/>
          <w:color w:val="363435"/>
          <w:lang w:eastAsia="en-GB"/>
        </w:rPr>
        <w:t>onal letters clearly displayed;</w:t>
      </w:r>
    </w:p>
    <w:p w14:paraId="7CC6BBAE" w14:textId="77777777" w:rsidR="00525143" w:rsidRDefault="00525143" w:rsidP="003016B1">
      <w:pPr>
        <w:widowControl w:val="0"/>
        <w:numPr>
          <w:ilvl w:val="0"/>
          <w:numId w:val="8"/>
        </w:numPr>
        <w:autoSpaceDE w:val="0"/>
        <w:autoSpaceDN w:val="0"/>
        <w:adjustRightInd w:val="0"/>
        <w:spacing w:before="1" w:after="0" w:line="275" w:lineRule="auto"/>
        <w:ind w:right="-19"/>
        <w:rPr>
          <w:rFonts w:eastAsia="Times New Roman" w:cs="Calibri"/>
          <w:color w:val="363435"/>
          <w:lang w:eastAsia="en-GB"/>
        </w:rPr>
      </w:pPr>
      <w:r w:rsidRPr="00525143">
        <w:rPr>
          <w:rFonts w:eastAsia="Times New Roman" w:cs="Calibri"/>
          <w:color w:val="363435"/>
          <w:lang w:eastAsia="en-GB"/>
        </w:rPr>
        <w:t xml:space="preserve">or their three national letters </w:t>
      </w:r>
      <w:r w:rsidR="00812753">
        <w:rPr>
          <w:rFonts w:eastAsia="Times New Roman" w:cs="Calibri"/>
          <w:color w:val="363435"/>
          <w:lang w:eastAsia="en-GB"/>
        </w:rPr>
        <w:t xml:space="preserve">clearly visible </w:t>
      </w:r>
      <w:r w:rsidRPr="00525143">
        <w:rPr>
          <w:rFonts w:eastAsia="Times New Roman" w:cs="Calibri"/>
          <w:color w:val="363435"/>
          <w:lang w:eastAsia="en-GB"/>
        </w:rPr>
        <w:t xml:space="preserve">on each side of the </w:t>
      </w:r>
      <w:commentRangeStart w:id="18"/>
      <w:r w:rsidRPr="00525143">
        <w:rPr>
          <w:rFonts w:eastAsia="Times New Roman" w:cs="Calibri"/>
          <w:color w:val="363435"/>
          <w:lang w:eastAsia="en-GB"/>
        </w:rPr>
        <w:t>boat</w:t>
      </w:r>
      <w:commentRangeEnd w:id="18"/>
      <w:r w:rsidR="00DC1A0B">
        <w:rPr>
          <w:rStyle w:val="Kommentarsreferens"/>
        </w:rPr>
        <w:commentReference w:id="18"/>
      </w:r>
      <w:r w:rsidRPr="00525143">
        <w:rPr>
          <w:rFonts w:eastAsia="Times New Roman" w:cs="Calibri"/>
          <w:color w:val="363435"/>
          <w:lang w:eastAsia="en-GB"/>
        </w:rPr>
        <w:t>.</w:t>
      </w:r>
    </w:p>
    <w:p w14:paraId="6F1AEEA1" w14:textId="77777777" w:rsidR="00525143" w:rsidRDefault="00525143" w:rsidP="00525143">
      <w:pPr>
        <w:widowControl w:val="0"/>
        <w:autoSpaceDE w:val="0"/>
        <w:autoSpaceDN w:val="0"/>
        <w:adjustRightInd w:val="0"/>
        <w:spacing w:before="1" w:after="0" w:line="275" w:lineRule="auto"/>
        <w:ind w:right="-19"/>
        <w:rPr>
          <w:rFonts w:eastAsia="Times New Roman" w:cs="Calibri"/>
          <w:color w:val="363435"/>
          <w:lang w:eastAsia="en-GB"/>
        </w:rPr>
      </w:pPr>
    </w:p>
    <w:p w14:paraId="77419065" w14:textId="77777777" w:rsidR="00525143" w:rsidRDefault="00525143" w:rsidP="00525143">
      <w:pPr>
        <w:widowControl w:val="0"/>
        <w:autoSpaceDE w:val="0"/>
        <w:autoSpaceDN w:val="0"/>
        <w:adjustRightInd w:val="0"/>
        <w:spacing w:before="1" w:after="0" w:line="275" w:lineRule="auto"/>
        <w:ind w:right="-19"/>
        <w:rPr>
          <w:rFonts w:eastAsia="Times New Roman" w:cs="Calibri"/>
          <w:b/>
          <w:bCs/>
          <w:color w:val="363435"/>
          <w:sz w:val="24"/>
          <w:lang w:eastAsia="en-GB"/>
        </w:rPr>
      </w:pPr>
      <w:r>
        <w:rPr>
          <w:rFonts w:eastAsia="Times New Roman" w:cs="Calibri"/>
          <w:b/>
          <w:color w:val="363435"/>
          <w:sz w:val="24"/>
          <w:lang w:eastAsia="en-GB"/>
        </w:rPr>
        <w:t>13</w:t>
      </w:r>
      <w:r>
        <w:rPr>
          <w:rFonts w:eastAsia="Times New Roman" w:cs="Calibri"/>
          <w:b/>
          <w:color w:val="363435"/>
          <w:sz w:val="24"/>
          <w:lang w:eastAsia="en-GB"/>
        </w:rPr>
        <w:tab/>
      </w:r>
      <w:r w:rsidRPr="00525143">
        <w:rPr>
          <w:rFonts w:eastAsia="Times New Roman" w:cs="Calibri"/>
          <w:b/>
          <w:bCs/>
          <w:color w:val="363435"/>
          <w:sz w:val="24"/>
          <w:lang w:eastAsia="en-GB"/>
        </w:rPr>
        <w:t>Berthing and Haul out Restrictions</w:t>
      </w:r>
    </w:p>
    <w:p w14:paraId="294D60EA" w14:textId="77777777" w:rsidR="00525143" w:rsidRDefault="00525143" w:rsidP="00525143">
      <w:pPr>
        <w:widowControl w:val="0"/>
        <w:autoSpaceDE w:val="0"/>
        <w:autoSpaceDN w:val="0"/>
        <w:adjustRightInd w:val="0"/>
        <w:spacing w:before="46" w:after="0" w:line="240" w:lineRule="auto"/>
        <w:ind w:left="720" w:right="-20"/>
        <w:rPr>
          <w:rFonts w:eastAsia="Times New Roman" w:cs="Calibri"/>
          <w:color w:val="363435"/>
          <w:lang w:eastAsia="en-GB"/>
        </w:rPr>
      </w:pPr>
      <w:r w:rsidRPr="00525143">
        <w:rPr>
          <w:rFonts w:eastAsia="Times New Roman" w:cs="Calibri"/>
          <w:color w:val="363435"/>
          <w:lang w:eastAsia="en-GB"/>
        </w:rPr>
        <w:t>Boats</w:t>
      </w:r>
      <w:r w:rsidRPr="00525143">
        <w:rPr>
          <w:rFonts w:eastAsia="Times New Roman" w:cs="Calibri"/>
          <w:color w:val="363435"/>
          <w:spacing w:val="12"/>
          <w:lang w:eastAsia="en-GB"/>
        </w:rPr>
        <w:t xml:space="preserve"> </w:t>
      </w:r>
      <w:r w:rsidRPr="00525143">
        <w:rPr>
          <w:rFonts w:eastAsia="Times New Roman" w:cs="Calibri"/>
          <w:color w:val="363435"/>
          <w:lang w:eastAsia="en-GB"/>
        </w:rPr>
        <w:t>shall</w:t>
      </w:r>
      <w:r w:rsidRPr="00525143">
        <w:rPr>
          <w:rFonts w:eastAsia="Times New Roman" w:cs="Calibri"/>
          <w:color w:val="363435"/>
          <w:spacing w:val="11"/>
          <w:lang w:eastAsia="en-GB"/>
        </w:rPr>
        <w:t xml:space="preserve"> </w:t>
      </w:r>
      <w:r w:rsidRPr="00525143">
        <w:rPr>
          <w:rFonts w:eastAsia="Times New Roman" w:cs="Calibri"/>
          <w:color w:val="363435"/>
          <w:lang w:eastAsia="en-GB"/>
        </w:rPr>
        <w:t>not</w:t>
      </w:r>
      <w:r w:rsidRPr="00525143">
        <w:rPr>
          <w:rFonts w:eastAsia="Times New Roman" w:cs="Calibri"/>
          <w:color w:val="363435"/>
          <w:spacing w:val="12"/>
          <w:lang w:eastAsia="en-GB"/>
        </w:rPr>
        <w:t xml:space="preserve"> </w:t>
      </w:r>
      <w:r w:rsidRPr="00525143">
        <w:rPr>
          <w:rFonts w:eastAsia="Times New Roman" w:cs="Calibri"/>
          <w:color w:val="363435"/>
          <w:lang w:eastAsia="en-GB"/>
        </w:rPr>
        <w:t>be</w:t>
      </w:r>
      <w:r w:rsidRPr="00525143">
        <w:rPr>
          <w:rFonts w:eastAsia="Times New Roman" w:cs="Calibri"/>
          <w:color w:val="363435"/>
          <w:spacing w:val="13"/>
          <w:lang w:eastAsia="en-GB"/>
        </w:rPr>
        <w:t xml:space="preserve"> </w:t>
      </w:r>
      <w:r w:rsidRPr="00525143">
        <w:rPr>
          <w:rFonts w:eastAsia="Times New Roman" w:cs="Calibri"/>
          <w:color w:val="363435"/>
          <w:lang w:eastAsia="en-GB"/>
        </w:rPr>
        <w:t>haul</w:t>
      </w:r>
      <w:r w:rsidRPr="00525143">
        <w:rPr>
          <w:rFonts w:eastAsia="Times New Roman" w:cs="Calibri"/>
          <w:color w:val="363435"/>
          <w:spacing w:val="1"/>
          <w:lang w:eastAsia="en-GB"/>
        </w:rPr>
        <w:t>e</w:t>
      </w:r>
      <w:r w:rsidRPr="00525143">
        <w:rPr>
          <w:rFonts w:eastAsia="Times New Roman" w:cs="Calibri"/>
          <w:color w:val="363435"/>
          <w:lang w:eastAsia="en-GB"/>
        </w:rPr>
        <w:t>d</w:t>
      </w:r>
      <w:r w:rsidRPr="00525143">
        <w:rPr>
          <w:rFonts w:eastAsia="Times New Roman" w:cs="Calibri"/>
          <w:color w:val="363435"/>
          <w:spacing w:val="8"/>
          <w:lang w:eastAsia="en-GB"/>
        </w:rPr>
        <w:t xml:space="preserve"> </w:t>
      </w:r>
      <w:r w:rsidRPr="00525143">
        <w:rPr>
          <w:rFonts w:eastAsia="Times New Roman" w:cs="Calibri"/>
          <w:color w:val="363435"/>
          <w:lang w:eastAsia="en-GB"/>
        </w:rPr>
        <w:t>out</w:t>
      </w:r>
      <w:r w:rsidRPr="00525143">
        <w:rPr>
          <w:rFonts w:eastAsia="Times New Roman" w:cs="Calibri"/>
          <w:color w:val="363435"/>
          <w:spacing w:val="12"/>
          <w:lang w:eastAsia="en-GB"/>
        </w:rPr>
        <w:t xml:space="preserve"> </w:t>
      </w:r>
      <w:r w:rsidRPr="00525143">
        <w:rPr>
          <w:rFonts w:eastAsia="Times New Roman" w:cs="Calibri"/>
          <w:color w:val="363435"/>
          <w:lang w:eastAsia="en-GB"/>
        </w:rPr>
        <w:t>duri</w:t>
      </w:r>
      <w:r w:rsidRPr="00525143">
        <w:rPr>
          <w:rFonts w:eastAsia="Times New Roman" w:cs="Calibri"/>
          <w:color w:val="363435"/>
          <w:spacing w:val="1"/>
          <w:lang w:eastAsia="en-GB"/>
        </w:rPr>
        <w:t>n</w:t>
      </w:r>
      <w:r w:rsidRPr="00525143">
        <w:rPr>
          <w:rFonts w:eastAsia="Times New Roman" w:cs="Calibri"/>
          <w:color w:val="363435"/>
          <w:lang w:eastAsia="en-GB"/>
        </w:rPr>
        <w:t>g</w:t>
      </w:r>
      <w:r w:rsidRPr="00525143">
        <w:rPr>
          <w:rFonts w:eastAsia="Times New Roman" w:cs="Calibri"/>
          <w:color w:val="363435"/>
          <w:spacing w:val="10"/>
          <w:lang w:eastAsia="en-GB"/>
        </w:rPr>
        <w:t xml:space="preserve"> </w:t>
      </w:r>
      <w:r w:rsidRPr="00525143">
        <w:rPr>
          <w:rFonts w:eastAsia="Times New Roman" w:cs="Calibri"/>
          <w:color w:val="363435"/>
          <w:lang w:eastAsia="en-GB"/>
        </w:rPr>
        <w:t>the</w:t>
      </w:r>
      <w:r w:rsidRPr="00525143">
        <w:rPr>
          <w:rFonts w:eastAsia="Times New Roman" w:cs="Calibri"/>
          <w:color w:val="363435"/>
          <w:spacing w:val="13"/>
          <w:lang w:eastAsia="en-GB"/>
        </w:rPr>
        <w:t xml:space="preserve"> </w:t>
      </w:r>
      <w:r w:rsidRPr="00525143">
        <w:rPr>
          <w:rFonts w:eastAsia="Times New Roman" w:cs="Calibri"/>
          <w:color w:val="363435"/>
          <w:lang w:eastAsia="en-GB"/>
        </w:rPr>
        <w:t>regatta</w:t>
      </w:r>
      <w:r w:rsidRPr="00525143">
        <w:rPr>
          <w:rFonts w:eastAsia="Times New Roman" w:cs="Calibri"/>
          <w:color w:val="363435"/>
          <w:spacing w:val="12"/>
          <w:lang w:eastAsia="en-GB"/>
        </w:rPr>
        <w:t xml:space="preserve"> </w:t>
      </w:r>
      <w:r w:rsidRPr="00525143">
        <w:rPr>
          <w:rFonts w:eastAsia="Times New Roman" w:cs="Calibri"/>
          <w:color w:val="363435"/>
          <w:spacing w:val="1"/>
          <w:lang w:eastAsia="en-GB"/>
        </w:rPr>
        <w:t>e</w:t>
      </w:r>
      <w:r w:rsidRPr="00525143">
        <w:rPr>
          <w:rFonts w:eastAsia="Times New Roman" w:cs="Calibri"/>
          <w:color w:val="363435"/>
          <w:lang w:eastAsia="en-GB"/>
        </w:rPr>
        <w:t>xce</w:t>
      </w:r>
      <w:r w:rsidRPr="00525143">
        <w:rPr>
          <w:rFonts w:eastAsia="Times New Roman" w:cs="Calibri"/>
          <w:color w:val="363435"/>
          <w:spacing w:val="1"/>
          <w:lang w:eastAsia="en-GB"/>
        </w:rPr>
        <w:t>p</w:t>
      </w:r>
      <w:r w:rsidRPr="00525143">
        <w:rPr>
          <w:rFonts w:eastAsia="Times New Roman" w:cs="Calibri"/>
          <w:color w:val="363435"/>
          <w:lang w:eastAsia="en-GB"/>
        </w:rPr>
        <w:t>t</w:t>
      </w:r>
      <w:r w:rsidRPr="00525143">
        <w:rPr>
          <w:rFonts w:eastAsia="Times New Roman" w:cs="Calibri"/>
          <w:color w:val="363435"/>
          <w:spacing w:val="10"/>
          <w:lang w:eastAsia="en-GB"/>
        </w:rPr>
        <w:t xml:space="preserve"> </w:t>
      </w:r>
      <w:r w:rsidRPr="00525143">
        <w:rPr>
          <w:rFonts w:eastAsia="Times New Roman" w:cs="Calibri"/>
          <w:color w:val="363435"/>
          <w:lang w:eastAsia="en-GB"/>
        </w:rPr>
        <w:t>with and</w:t>
      </w:r>
      <w:r w:rsidRPr="00525143">
        <w:rPr>
          <w:rFonts w:eastAsia="Times New Roman" w:cs="Calibri"/>
          <w:color w:val="363435"/>
          <w:spacing w:val="-4"/>
          <w:lang w:eastAsia="en-GB"/>
        </w:rPr>
        <w:t xml:space="preserve"> </w:t>
      </w:r>
      <w:r w:rsidRPr="00525143">
        <w:rPr>
          <w:rFonts w:eastAsia="Times New Roman" w:cs="Calibri"/>
          <w:color w:val="363435"/>
          <w:lang w:eastAsia="en-GB"/>
        </w:rPr>
        <w:t>according</w:t>
      </w:r>
      <w:r w:rsidRPr="00525143">
        <w:rPr>
          <w:rFonts w:eastAsia="Times New Roman" w:cs="Calibri"/>
          <w:color w:val="363435"/>
          <w:spacing w:val="-5"/>
          <w:lang w:eastAsia="en-GB"/>
        </w:rPr>
        <w:t xml:space="preserve"> </w:t>
      </w:r>
      <w:r w:rsidRPr="00525143">
        <w:rPr>
          <w:rFonts w:eastAsia="Times New Roman" w:cs="Calibri"/>
          <w:color w:val="363435"/>
          <w:lang w:eastAsia="en-GB"/>
        </w:rPr>
        <w:t>to the te</w:t>
      </w:r>
      <w:r w:rsidRPr="00525143">
        <w:rPr>
          <w:rFonts w:eastAsia="Times New Roman" w:cs="Calibri"/>
          <w:color w:val="363435"/>
          <w:spacing w:val="2"/>
          <w:lang w:eastAsia="en-GB"/>
        </w:rPr>
        <w:t>r</w:t>
      </w:r>
      <w:r w:rsidRPr="00525143">
        <w:rPr>
          <w:rFonts w:eastAsia="Times New Roman" w:cs="Calibri"/>
          <w:color w:val="363435"/>
          <w:spacing w:val="1"/>
          <w:lang w:eastAsia="en-GB"/>
        </w:rPr>
        <w:t>m</w:t>
      </w:r>
      <w:r w:rsidRPr="00525143">
        <w:rPr>
          <w:rFonts w:eastAsia="Times New Roman" w:cs="Calibri"/>
          <w:color w:val="363435"/>
          <w:lang w:eastAsia="en-GB"/>
        </w:rPr>
        <w:t>s</w:t>
      </w:r>
      <w:r w:rsidRPr="00525143">
        <w:rPr>
          <w:rFonts w:eastAsia="Times New Roman" w:cs="Calibri"/>
          <w:color w:val="363435"/>
          <w:spacing w:val="-3"/>
          <w:lang w:eastAsia="en-GB"/>
        </w:rPr>
        <w:t xml:space="preserve"> </w:t>
      </w:r>
      <w:r w:rsidRPr="00525143">
        <w:rPr>
          <w:rFonts w:eastAsia="Times New Roman" w:cs="Calibri"/>
          <w:color w:val="363435"/>
          <w:spacing w:val="1"/>
          <w:lang w:eastAsia="en-GB"/>
        </w:rPr>
        <w:t>o</w:t>
      </w:r>
      <w:r w:rsidRPr="00525143">
        <w:rPr>
          <w:rFonts w:eastAsia="Times New Roman" w:cs="Calibri"/>
          <w:color w:val="363435"/>
          <w:lang w:eastAsia="en-GB"/>
        </w:rPr>
        <w:t>f</w:t>
      </w:r>
      <w:r w:rsidRPr="00525143">
        <w:rPr>
          <w:rFonts w:eastAsia="Times New Roman" w:cs="Calibri"/>
          <w:color w:val="363435"/>
          <w:spacing w:val="-2"/>
          <w:lang w:eastAsia="en-GB"/>
        </w:rPr>
        <w:t xml:space="preserve"> </w:t>
      </w:r>
      <w:r w:rsidRPr="00525143">
        <w:rPr>
          <w:rFonts w:eastAsia="Times New Roman" w:cs="Calibri"/>
          <w:color w:val="363435"/>
          <w:lang w:eastAsia="en-GB"/>
        </w:rPr>
        <w:t>prior</w:t>
      </w:r>
      <w:r w:rsidRPr="00525143">
        <w:rPr>
          <w:rFonts w:eastAsia="Times New Roman" w:cs="Calibri"/>
          <w:color w:val="363435"/>
          <w:spacing w:val="-3"/>
          <w:lang w:eastAsia="en-GB"/>
        </w:rPr>
        <w:t xml:space="preserve"> </w:t>
      </w:r>
      <w:r w:rsidRPr="00525143">
        <w:rPr>
          <w:rFonts w:eastAsia="Times New Roman" w:cs="Calibri"/>
          <w:color w:val="363435"/>
          <w:lang w:eastAsia="en-GB"/>
        </w:rPr>
        <w:t>written</w:t>
      </w:r>
      <w:r w:rsidRPr="00525143">
        <w:rPr>
          <w:rFonts w:eastAsia="Times New Roman" w:cs="Calibri"/>
          <w:color w:val="363435"/>
          <w:spacing w:val="-3"/>
          <w:lang w:eastAsia="en-GB"/>
        </w:rPr>
        <w:t xml:space="preserve"> </w:t>
      </w:r>
      <w:r w:rsidRPr="00525143">
        <w:rPr>
          <w:rFonts w:eastAsia="Times New Roman" w:cs="Calibri"/>
          <w:color w:val="363435"/>
          <w:lang w:eastAsia="en-GB"/>
        </w:rPr>
        <w:t>permissi</w:t>
      </w:r>
      <w:r w:rsidRPr="00525143">
        <w:rPr>
          <w:rFonts w:eastAsia="Times New Roman" w:cs="Calibri"/>
          <w:color w:val="363435"/>
          <w:spacing w:val="2"/>
          <w:lang w:eastAsia="en-GB"/>
        </w:rPr>
        <w:t>o</w:t>
      </w:r>
      <w:r w:rsidRPr="00525143">
        <w:rPr>
          <w:rFonts w:eastAsia="Times New Roman" w:cs="Calibri"/>
          <w:color w:val="363435"/>
          <w:lang w:eastAsia="en-GB"/>
        </w:rPr>
        <w:t>n</w:t>
      </w:r>
      <w:r w:rsidRPr="00525143">
        <w:rPr>
          <w:rFonts w:eastAsia="Times New Roman" w:cs="Calibri"/>
          <w:color w:val="363435"/>
          <w:spacing w:val="-10"/>
          <w:lang w:eastAsia="en-GB"/>
        </w:rPr>
        <w:t xml:space="preserve"> </w:t>
      </w:r>
      <w:r w:rsidRPr="00525143">
        <w:rPr>
          <w:rFonts w:eastAsia="Times New Roman" w:cs="Calibri"/>
          <w:color w:val="363435"/>
          <w:spacing w:val="1"/>
          <w:lang w:eastAsia="en-GB"/>
        </w:rPr>
        <w:t>o</w:t>
      </w:r>
      <w:r w:rsidRPr="00525143">
        <w:rPr>
          <w:rFonts w:eastAsia="Times New Roman" w:cs="Calibri"/>
          <w:color w:val="363435"/>
          <w:lang w:eastAsia="en-GB"/>
        </w:rPr>
        <w:t>f</w:t>
      </w:r>
      <w:r w:rsidRPr="00525143">
        <w:rPr>
          <w:rFonts w:eastAsia="Times New Roman" w:cs="Calibri"/>
          <w:color w:val="363435"/>
          <w:spacing w:val="-2"/>
          <w:lang w:eastAsia="en-GB"/>
        </w:rPr>
        <w:t xml:space="preserve"> </w:t>
      </w:r>
      <w:r w:rsidRPr="00525143">
        <w:rPr>
          <w:rFonts w:eastAsia="Times New Roman" w:cs="Calibri"/>
          <w:color w:val="363435"/>
          <w:lang w:eastAsia="en-GB"/>
        </w:rPr>
        <w:t xml:space="preserve">the </w:t>
      </w:r>
      <w:r w:rsidR="00812753">
        <w:rPr>
          <w:rFonts w:eastAsia="Times New Roman" w:cs="Calibri"/>
          <w:color w:val="363435"/>
          <w:lang w:eastAsia="en-GB"/>
        </w:rPr>
        <w:t xml:space="preserve">Race Committee. </w:t>
      </w:r>
    </w:p>
    <w:p w14:paraId="188BABFB" w14:textId="77777777" w:rsidR="00A0355A" w:rsidRDefault="00A0355A" w:rsidP="00525143">
      <w:pPr>
        <w:widowControl w:val="0"/>
        <w:autoSpaceDE w:val="0"/>
        <w:autoSpaceDN w:val="0"/>
        <w:adjustRightInd w:val="0"/>
        <w:spacing w:before="46" w:after="0" w:line="240" w:lineRule="auto"/>
        <w:ind w:left="720" w:right="-20"/>
        <w:rPr>
          <w:rFonts w:eastAsia="Times New Roman" w:cs="Calibri"/>
          <w:color w:val="363435"/>
          <w:lang w:eastAsia="en-GB"/>
        </w:rPr>
      </w:pPr>
    </w:p>
    <w:p w14:paraId="41516DC9" w14:textId="77777777" w:rsidR="00525143" w:rsidRDefault="00525143" w:rsidP="00525143">
      <w:pPr>
        <w:widowControl w:val="0"/>
        <w:autoSpaceDE w:val="0"/>
        <w:autoSpaceDN w:val="0"/>
        <w:adjustRightInd w:val="0"/>
        <w:spacing w:before="46" w:after="0" w:line="240" w:lineRule="auto"/>
        <w:ind w:left="720" w:right="-20" w:hanging="720"/>
        <w:rPr>
          <w:rFonts w:eastAsia="Times New Roman" w:cs="Calibri"/>
          <w:b/>
          <w:color w:val="363435"/>
          <w:sz w:val="24"/>
          <w:lang w:eastAsia="en-GB"/>
        </w:rPr>
      </w:pPr>
      <w:r>
        <w:rPr>
          <w:rFonts w:eastAsia="Times New Roman" w:cs="Calibri"/>
          <w:b/>
          <w:color w:val="363435"/>
          <w:sz w:val="24"/>
          <w:lang w:eastAsia="en-GB"/>
        </w:rPr>
        <w:t>14</w:t>
      </w:r>
      <w:r>
        <w:rPr>
          <w:rFonts w:eastAsia="Times New Roman" w:cs="Calibri"/>
          <w:b/>
          <w:color w:val="363435"/>
          <w:sz w:val="24"/>
          <w:lang w:eastAsia="en-GB"/>
        </w:rPr>
        <w:tab/>
        <w:t>Radio Communications</w:t>
      </w:r>
    </w:p>
    <w:p w14:paraId="6BED9B4C" w14:textId="5AB299B8" w:rsidR="00A76251" w:rsidRDefault="00BA5AC3" w:rsidP="00812753">
      <w:pPr>
        <w:widowControl w:val="0"/>
        <w:autoSpaceDE w:val="0"/>
        <w:autoSpaceDN w:val="0"/>
        <w:adjustRightInd w:val="0"/>
        <w:spacing w:before="46" w:after="0" w:line="240" w:lineRule="auto"/>
        <w:ind w:left="720" w:right="-20"/>
        <w:rPr>
          <w:rFonts w:eastAsia="Times New Roman" w:cs="Calibri"/>
          <w:color w:val="000000"/>
          <w:lang w:eastAsia="en-GB"/>
        </w:rPr>
      </w:pPr>
      <w:r>
        <w:rPr>
          <w:rFonts w:eastAsia="Times New Roman" w:cs="Calibri"/>
          <w:color w:val="000000"/>
          <w:lang w:eastAsia="en-GB"/>
        </w:rPr>
        <w:t xml:space="preserve">Except in </w:t>
      </w:r>
      <w:r w:rsidR="00525143" w:rsidRPr="00525143">
        <w:rPr>
          <w:rFonts w:eastAsia="Times New Roman" w:cs="Calibri"/>
          <w:color w:val="000000"/>
          <w:lang w:eastAsia="en-GB"/>
        </w:rPr>
        <w:t>emergency,</w:t>
      </w:r>
      <w:r w:rsidR="00812753" w:rsidRPr="00525143">
        <w:rPr>
          <w:rFonts w:eastAsia="Times New Roman" w:cs="Calibri"/>
          <w:color w:val="000000"/>
          <w:lang w:eastAsia="en-GB"/>
        </w:rPr>
        <w:t xml:space="preserve"> </w:t>
      </w:r>
      <w:r w:rsidR="00812753">
        <w:t xml:space="preserve">a boat shall neither make nor receive radio transmissions, text messages or cellular phone calls while racing except when using equipment provided by the </w:t>
      </w:r>
      <w:bookmarkStart w:id="19" w:name="_GoBack"/>
      <w:bookmarkEnd w:id="19"/>
      <w:r w:rsidR="00812753">
        <w:t xml:space="preserve">race committee. </w:t>
      </w:r>
    </w:p>
    <w:p w14:paraId="156BA64D" w14:textId="77777777" w:rsidR="009C2243" w:rsidRPr="00525143" w:rsidRDefault="009C2243" w:rsidP="00812753">
      <w:pPr>
        <w:widowControl w:val="0"/>
        <w:autoSpaceDE w:val="0"/>
        <w:autoSpaceDN w:val="0"/>
        <w:adjustRightInd w:val="0"/>
        <w:spacing w:before="46" w:after="0" w:line="240" w:lineRule="auto"/>
        <w:ind w:left="720" w:right="-20"/>
        <w:rPr>
          <w:rFonts w:eastAsia="Times New Roman" w:cs="Calibri"/>
          <w:color w:val="000000"/>
          <w:lang w:eastAsia="en-GB"/>
        </w:rPr>
      </w:pPr>
    </w:p>
    <w:p w14:paraId="5DD79CD5" w14:textId="77777777" w:rsidR="00525143" w:rsidRDefault="00525143" w:rsidP="00525143">
      <w:pPr>
        <w:widowControl w:val="0"/>
        <w:autoSpaceDE w:val="0"/>
        <w:autoSpaceDN w:val="0"/>
        <w:adjustRightInd w:val="0"/>
        <w:spacing w:before="46" w:after="0" w:line="240" w:lineRule="auto"/>
        <w:ind w:left="20" w:right="-33"/>
        <w:rPr>
          <w:rFonts w:eastAsia="Times New Roman" w:cs="Calibri"/>
          <w:b/>
          <w:color w:val="000000"/>
          <w:sz w:val="24"/>
          <w:lang w:eastAsia="en-GB"/>
        </w:rPr>
      </w:pPr>
      <w:r>
        <w:rPr>
          <w:rFonts w:eastAsia="Times New Roman" w:cs="Calibri"/>
          <w:b/>
          <w:color w:val="000000"/>
          <w:sz w:val="24"/>
          <w:lang w:eastAsia="en-GB"/>
        </w:rPr>
        <w:t>15</w:t>
      </w:r>
      <w:r>
        <w:rPr>
          <w:rFonts w:eastAsia="Times New Roman" w:cs="Calibri"/>
          <w:b/>
          <w:color w:val="000000"/>
          <w:sz w:val="24"/>
          <w:lang w:eastAsia="en-GB"/>
        </w:rPr>
        <w:tab/>
      </w:r>
      <w:commentRangeStart w:id="20"/>
      <w:r>
        <w:rPr>
          <w:rFonts w:eastAsia="Times New Roman" w:cs="Calibri"/>
          <w:b/>
          <w:color w:val="000000"/>
          <w:sz w:val="24"/>
          <w:lang w:eastAsia="en-GB"/>
        </w:rPr>
        <w:t>Prizes</w:t>
      </w:r>
      <w:commentRangeEnd w:id="20"/>
      <w:r w:rsidR="00BA5AC3">
        <w:rPr>
          <w:rStyle w:val="Kommentarsreferens"/>
        </w:rPr>
        <w:commentReference w:id="20"/>
      </w:r>
    </w:p>
    <w:p w14:paraId="33A86E72" w14:textId="77777777" w:rsidR="00525143" w:rsidRDefault="00525143" w:rsidP="00525143">
      <w:pPr>
        <w:widowControl w:val="0"/>
        <w:autoSpaceDE w:val="0"/>
        <w:autoSpaceDN w:val="0"/>
        <w:adjustRightInd w:val="0"/>
        <w:spacing w:before="46" w:after="0" w:line="240" w:lineRule="auto"/>
        <w:ind w:left="20" w:right="-33"/>
        <w:rPr>
          <w:rFonts w:eastAsia="Times New Roman" w:cs="Calibri"/>
          <w:color w:val="000000"/>
          <w:lang w:eastAsia="en-GB"/>
        </w:rPr>
      </w:pPr>
      <w:r>
        <w:rPr>
          <w:rFonts w:eastAsia="Times New Roman" w:cs="Calibri"/>
          <w:b/>
          <w:color w:val="000000"/>
          <w:sz w:val="24"/>
          <w:lang w:eastAsia="en-GB"/>
        </w:rPr>
        <w:tab/>
      </w:r>
      <w:r>
        <w:rPr>
          <w:rFonts w:eastAsia="Times New Roman" w:cs="Calibri"/>
          <w:color w:val="000000"/>
          <w:lang w:eastAsia="en-GB"/>
        </w:rPr>
        <w:t>Prizes will be awarded as follows:</w:t>
      </w:r>
    </w:p>
    <w:p w14:paraId="5FA1E7CD" w14:textId="0F8445A3" w:rsidR="00525143" w:rsidRPr="00A76251" w:rsidRDefault="00EE28CD" w:rsidP="0082307F">
      <w:pPr>
        <w:widowControl w:val="0"/>
        <w:numPr>
          <w:ilvl w:val="0"/>
          <w:numId w:val="4"/>
        </w:numPr>
        <w:autoSpaceDE w:val="0"/>
        <w:autoSpaceDN w:val="0"/>
        <w:adjustRightInd w:val="0"/>
        <w:spacing w:before="46" w:after="0" w:line="240" w:lineRule="auto"/>
        <w:ind w:left="1276" w:right="-33" w:hanging="425"/>
        <w:rPr>
          <w:rFonts w:eastAsia="Times New Roman" w:cs="Calibri"/>
          <w:lang w:eastAsia="en-GB"/>
        </w:rPr>
      </w:pPr>
      <w:r>
        <w:rPr>
          <w:rFonts w:eastAsia="Times New Roman" w:cs="Calibri"/>
          <w:lang w:eastAsia="en-GB"/>
        </w:rPr>
        <w:t>P</w:t>
      </w:r>
      <w:r w:rsidR="00525143" w:rsidRPr="00A76251">
        <w:rPr>
          <w:rFonts w:eastAsia="Times New Roman" w:cs="Calibri"/>
          <w:lang w:eastAsia="en-GB"/>
        </w:rPr>
        <w:t xml:space="preserve">rizes will be given to the top </w:t>
      </w:r>
      <w:r w:rsidR="0082307F">
        <w:rPr>
          <w:rFonts w:eastAsia="Times New Roman" w:cs="Calibri"/>
          <w:lang w:eastAsia="en-GB"/>
        </w:rPr>
        <w:t>three</w:t>
      </w:r>
      <w:r w:rsidR="00525143" w:rsidRPr="00A76251">
        <w:rPr>
          <w:rFonts w:eastAsia="Times New Roman" w:cs="Calibri"/>
          <w:lang w:eastAsia="en-GB"/>
        </w:rPr>
        <w:t xml:space="preserve"> overall finishers at the end of the Championship;</w:t>
      </w:r>
    </w:p>
    <w:p w14:paraId="61467BE3" w14:textId="77777777" w:rsidR="00807175" w:rsidRDefault="00807175" w:rsidP="0082307F">
      <w:pPr>
        <w:widowControl w:val="0"/>
        <w:numPr>
          <w:ilvl w:val="0"/>
          <w:numId w:val="4"/>
        </w:numPr>
        <w:autoSpaceDE w:val="0"/>
        <w:autoSpaceDN w:val="0"/>
        <w:adjustRightInd w:val="0"/>
        <w:spacing w:before="46" w:after="0" w:line="240" w:lineRule="auto"/>
        <w:ind w:left="1276" w:right="-33" w:hanging="425"/>
        <w:rPr>
          <w:rFonts w:eastAsia="Times New Roman" w:cs="Calibri"/>
          <w:lang w:eastAsia="en-GB"/>
        </w:rPr>
      </w:pPr>
      <w:r w:rsidRPr="00A76251">
        <w:rPr>
          <w:rFonts w:eastAsia="Times New Roman" w:cs="Calibri"/>
          <w:lang w:eastAsia="en-GB"/>
        </w:rPr>
        <w:t>If the fleet are sailed as Gold and Silver, following a qualifying series prizes will be given to the top t</w:t>
      </w:r>
      <w:r w:rsidR="0082307F">
        <w:rPr>
          <w:rFonts w:eastAsia="Times New Roman" w:cs="Calibri"/>
          <w:lang w:eastAsia="en-GB"/>
        </w:rPr>
        <w:t>hree</w:t>
      </w:r>
      <w:r w:rsidRPr="00A76251">
        <w:rPr>
          <w:rFonts w:eastAsia="Times New Roman" w:cs="Calibri"/>
          <w:lang w:eastAsia="en-GB"/>
        </w:rPr>
        <w:t xml:space="preserve"> finishers in the Gold fleet and </w:t>
      </w:r>
      <w:r w:rsidR="00A76251">
        <w:rPr>
          <w:rFonts w:eastAsia="Times New Roman" w:cs="Calibri"/>
          <w:lang w:eastAsia="en-GB"/>
        </w:rPr>
        <w:t>the top three finishers in the S</w:t>
      </w:r>
      <w:r w:rsidRPr="00A76251">
        <w:rPr>
          <w:rFonts w:eastAsia="Times New Roman" w:cs="Calibri"/>
          <w:lang w:eastAsia="en-GB"/>
        </w:rPr>
        <w:t>ilver fleet.</w:t>
      </w:r>
    </w:p>
    <w:p w14:paraId="680B9A30" w14:textId="26A5673B" w:rsidR="0082307F" w:rsidRPr="00A76251" w:rsidRDefault="00BA5AC3" w:rsidP="0082307F">
      <w:pPr>
        <w:widowControl w:val="0"/>
        <w:numPr>
          <w:ilvl w:val="0"/>
          <w:numId w:val="4"/>
        </w:numPr>
        <w:autoSpaceDE w:val="0"/>
        <w:autoSpaceDN w:val="0"/>
        <w:adjustRightInd w:val="0"/>
        <w:spacing w:before="46" w:after="0" w:line="240" w:lineRule="auto"/>
        <w:ind w:left="1276" w:right="-33" w:hanging="425"/>
        <w:rPr>
          <w:rFonts w:eastAsia="Times New Roman" w:cs="Calibri"/>
          <w:lang w:eastAsia="en-GB"/>
        </w:rPr>
      </w:pPr>
      <w:r>
        <w:rPr>
          <w:rFonts w:eastAsia="Times New Roman" w:cs="Calibri"/>
          <w:lang w:eastAsia="en-GB"/>
        </w:rPr>
        <w:t>There will also be prizes for the best lady-competitor, the best disa</w:t>
      </w:r>
      <w:r w:rsidR="0082307F">
        <w:rPr>
          <w:rFonts w:eastAsia="Times New Roman" w:cs="Calibri"/>
          <w:lang w:eastAsia="en-GB"/>
        </w:rPr>
        <w:t xml:space="preserve">bled, the best master, the best grand-master and </w:t>
      </w:r>
      <w:commentRangeStart w:id="21"/>
      <w:r w:rsidR="0082307F">
        <w:rPr>
          <w:rFonts w:eastAsia="Times New Roman" w:cs="Calibri"/>
          <w:lang w:eastAsia="en-GB"/>
        </w:rPr>
        <w:t>the best rookie.</w:t>
      </w:r>
      <w:commentRangeEnd w:id="21"/>
      <w:r w:rsidR="00DC1A0B">
        <w:rPr>
          <w:rStyle w:val="Kommentarsreferens"/>
        </w:rPr>
        <w:commentReference w:id="21"/>
      </w:r>
    </w:p>
    <w:p w14:paraId="202724C4" w14:textId="77777777" w:rsidR="00525143" w:rsidRDefault="00525143" w:rsidP="00525143">
      <w:pPr>
        <w:widowControl w:val="0"/>
        <w:autoSpaceDE w:val="0"/>
        <w:autoSpaceDN w:val="0"/>
        <w:adjustRightInd w:val="0"/>
        <w:spacing w:before="46" w:after="0" w:line="240" w:lineRule="auto"/>
        <w:ind w:right="-33"/>
        <w:rPr>
          <w:rFonts w:eastAsia="Times New Roman" w:cs="Calibri"/>
          <w:b/>
          <w:color w:val="000000"/>
          <w:sz w:val="24"/>
          <w:lang w:eastAsia="en-GB"/>
        </w:rPr>
      </w:pPr>
    </w:p>
    <w:p w14:paraId="18BA3A50" w14:textId="77777777" w:rsidR="00525143" w:rsidRDefault="00944BA4" w:rsidP="00525143">
      <w:pPr>
        <w:widowControl w:val="0"/>
        <w:autoSpaceDE w:val="0"/>
        <w:autoSpaceDN w:val="0"/>
        <w:adjustRightInd w:val="0"/>
        <w:spacing w:before="46" w:after="0" w:line="240" w:lineRule="auto"/>
        <w:ind w:right="-33"/>
        <w:rPr>
          <w:rFonts w:eastAsia="Times New Roman" w:cs="Calibri"/>
          <w:b/>
          <w:color w:val="000000"/>
          <w:sz w:val="24"/>
          <w:lang w:eastAsia="en-GB"/>
        </w:rPr>
      </w:pPr>
      <w:r>
        <w:rPr>
          <w:rFonts w:eastAsia="Times New Roman" w:cs="Calibri"/>
          <w:b/>
          <w:color w:val="000000"/>
          <w:sz w:val="24"/>
          <w:lang w:eastAsia="en-GB"/>
        </w:rPr>
        <w:t>16</w:t>
      </w:r>
      <w:r>
        <w:rPr>
          <w:rFonts w:eastAsia="Times New Roman" w:cs="Calibri"/>
          <w:b/>
          <w:color w:val="000000"/>
          <w:sz w:val="24"/>
          <w:lang w:eastAsia="en-GB"/>
        </w:rPr>
        <w:tab/>
        <w:t>Disclaimer of Liability</w:t>
      </w:r>
    </w:p>
    <w:p w14:paraId="3B5BD100" w14:textId="16102007" w:rsidR="00812753" w:rsidRDefault="00944BA4" w:rsidP="009C2243">
      <w:pPr>
        <w:widowControl w:val="0"/>
        <w:autoSpaceDE w:val="0"/>
        <w:autoSpaceDN w:val="0"/>
        <w:adjustRightInd w:val="0"/>
        <w:spacing w:before="46" w:after="0" w:line="240" w:lineRule="auto"/>
        <w:ind w:left="720" w:right="-33"/>
        <w:rPr>
          <w:rFonts w:eastAsia="Times New Roman" w:cs="Calibri"/>
          <w:color w:val="000000"/>
          <w:lang w:eastAsia="en-GB"/>
        </w:rPr>
      </w:pPr>
      <w:r w:rsidRPr="00944BA4">
        <w:rPr>
          <w:rFonts w:eastAsia="Times New Roman" w:cs="Calibri"/>
          <w:color w:val="000000"/>
          <w:lang w:eastAsia="en-GB"/>
        </w:rPr>
        <w:t>Competitors participate in the regatta entirely at their own risk. See Rule 4, Decision to Ra</w:t>
      </w:r>
      <w:r w:rsidR="00BA5AC3">
        <w:rPr>
          <w:rFonts w:eastAsia="Times New Roman" w:cs="Calibri"/>
          <w:color w:val="000000"/>
          <w:lang w:eastAsia="en-GB"/>
        </w:rPr>
        <w:t xml:space="preserve">ce. The Organizing Authorities will not accept any liability for material damage or </w:t>
      </w:r>
      <w:proofErr w:type="gramStart"/>
      <w:r w:rsidR="00BA5AC3">
        <w:rPr>
          <w:rFonts w:eastAsia="Times New Roman" w:cs="Calibri"/>
          <w:color w:val="000000"/>
          <w:lang w:eastAsia="en-GB"/>
        </w:rPr>
        <w:t>personal  injury</w:t>
      </w:r>
      <w:proofErr w:type="gramEnd"/>
      <w:r w:rsidR="00BA5AC3">
        <w:rPr>
          <w:rFonts w:eastAsia="Times New Roman" w:cs="Calibri"/>
          <w:color w:val="000000"/>
          <w:lang w:eastAsia="en-GB"/>
        </w:rPr>
        <w:t xml:space="preserve"> or death sustained</w:t>
      </w:r>
      <w:r w:rsidRPr="00944BA4">
        <w:rPr>
          <w:rFonts w:eastAsia="Times New Roman" w:cs="Calibri"/>
          <w:color w:val="000000"/>
          <w:lang w:eastAsia="en-GB"/>
        </w:rPr>
        <w:t xml:space="preserve"> in conjunction with</w:t>
      </w:r>
      <w:r w:rsidR="00BA5AC3">
        <w:rPr>
          <w:rFonts w:eastAsia="Times New Roman" w:cs="Calibri"/>
          <w:color w:val="000000"/>
          <w:lang w:eastAsia="en-GB"/>
        </w:rPr>
        <w:t>,</w:t>
      </w:r>
      <w:r w:rsidRPr="00944BA4">
        <w:rPr>
          <w:rFonts w:eastAsia="Times New Roman" w:cs="Calibri"/>
          <w:color w:val="000000"/>
          <w:lang w:eastAsia="en-GB"/>
        </w:rPr>
        <w:t xml:space="preserve"> prior to, during, or after racing.</w:t>
      </w:r>
    </w:p>
    <w:p w14:paraId="4C6DC0D8" w14:textId="77777777" w:rsidR="00944BA4" w:rsidRDefault="00944BA4" w:rsidP="00944BA4">
      <w:pPr>
        <w:widowControl w:val="0"/>
        <w:autoSpaceDE w:val="0"/>
        <w:autoSpaceDN w:val="0"/>
        <w:adjustRightInd w:val="0"/>
        <w:spacing w:before="46" w:after="0" w:line="240" w:lineRule="auto"/>
        <w:ind w:right="-33"/>
        <w:rPr>
          <w:rFonts w:eastAsia="Times New Roman" w:cs="Calibri"/>
          <w:color w:val="000000"/>
          <w:lang w:eastAsia="en-GB"/>
        </w:rPr>
      </w:pPr>
    </w:p>
    <w:p w14:paraId="298C0220" w14:textId="77777777" w:rsidR="00944BA4" w:rsidRDefault="00944BA4" w:rsidP="00944BA4">
      <w:pPr>
        <w:widowControl w:val="0"/>
        <w:autoSpaceDE w:val="0"/>
        <w:autoSpaceDN w:val="0"/>
        <w:adjustRightInd w:val="0"/>
        <w:spacing w:after="0" w:line="289" w:lineRule="exact"/>
        <w:ind w:left="22"/>
        <w:rPr>
          <w:rFonts w:ascii="Cambria" w:hAnsi="Cambria" w:cs="Cambria"/>
          <w:color w:val="000000"/>
          <w:sz w:val="26"/>
          <w:szCs w:val="26"/>
        </w:rPr>
      </w:pPr>
      <w:r>
        <w:rPr>
          <w:rFonts w:eastAsia="Times New Roman" w:cs="Calibri"/>
          <w:b/>
          <w:color w:val="000000"/>
          <w:sz w:val="24"/>
          <w:lang w:eastAsia="en-GB"/>
        </w:rPr>
        <w:t>17</w:t>
      </w:r>
      <w:r w:rsidRPr="00F01F97">
        <w:rPr>
          <w:rFonts w:eastAsia="Times New Roman" w:cs="Calibri"/>
          <w:b/>
          <w:color w:val="000000"/>
          <w:sz w:val="24"/>
          <w:szCs w:val="24"/>
          <w:lang w:eastAsia="en-GB"/>
        </w:rPr>
        <w:tab/>
      </w:r>
      <w:commentRangeStart w:id="22"/>
      <w:r w:rsidRPr="00F01F97">
        <w:rPr>
          <w:rFonts w:cs="Calibri"/>
          <w:b/>
          <w:bCs/>
          <w:color w:val="363435"/>
          <w:sz w:val="24"/>
          <w:szCs w:val="24"/>
        </w:rPr>
        <w:t>Insurance</w:t>
      </w:r>
      <w:commentRangeEnd w:id="22"/>
      <w:r w:rsidR="00985EC9">
        <w:rPr>
          <w:rStyle w:val="Kommentarsreferens"/>
        </w:rPr>
        <w:commentReference w:id="22"/>
      </w:r>
    </w:p>
    <w:p w14:paraId="7B3A4F6D" w14:textId="7B94FF74" w:rsidR="00944BA4" w:rsidRDefault="00944BA4" w:rsidP="009D7141">
      <w:pPr>
        <w:widowControl w:val="0"/>
        <w:autoSpaceDE w:val="0"/>
        <w:autoSpaceDN w:val="0"/>
        <w:adjustRightInd w:val="0"/>
        <w:spacing w:before="46" w:after="0" w:line="240" w:lineRule="auto"/>
        <w:ind w:left="737"/>
        <w:rPr>
          <w:rFonts w:cs="Calibri"/>
          <w:color w:val="363435"/>
        </w:rPr>
      </w:pPr>
      <w:r>
        <w:rPr>
          <w:rFonts w:cs="Calibri"/>
          <w:color w:val="363435"/>
        </w:rPr>
        <w:t>Each</w:t>
      </w:r>
      <w:r>
        <w:rPr>
          <w:rFonts w:cs="Calibri"/>
          <w:color w:val="363435"/>
          <w:spacing w:val="22"/>
        </w:rPr>
        <w:t xml:space="preserve"> </w:t>
      </w:r>
      <w:r>
        <w:rPr>
          <w:rFonts w:cs="Calibri"/>
          <w:color w:val="363435"/>
        </w:rPr>
        <w:t>part</w:t>
      </w:r>
      <w:r>
        <w:rPr>
          <w:rFonts w:cs="Calibri"/>
          <w:color w:val="363435"/>
          <w:spacing w:val="1"/>
        </w:rPr>
        <w:t>i</w:t>
      </w:r>
      <w:r>
        <w:rPr>
          <w:rFonts w:cs="Calibri"/>
          <w:color w:val="363435"/>
        </w:rPr>
        <w:t>cipating</w:t>
      </w:r>
      <w:r>
        <w:rPr>
          <w:rFonts w:cs="Calibri"/>
          <w:color w:val="363435"/>
          <w:spacing w:val="15"/>
        </w:rPr>
        <w:t xml:space="preserve"> </w:t>
      </w:r>
      <w:r>
        <w:rPr>
          <w:rFonts w:cs="Calibri"/>
          <w:color w:val="363435"/>
        </w:rPr>
        <w:t>boat</w:t>
      </w:r>
      <w:r>
        <w:rPr>
          <w:rFonts w:cs="Calibri"/>
          <w:color w:val="363435"/>
          <w:spacing w:val="20"/>
        </w:rPr>
        <w:t xml:space="preserve"> </w:t>
      </w:r>
      <w:r>
        <w:rPr>
          <w:rFonts w:cs="Calibri"/>
          <w:color w:val="363435"/>
        </w:rPr>
        <w:t>shall</w:t>
      </w:r>
      <w:r>
        <w:rPr>
          <w:rFonts w:cs="Calibri"/>
          <w:color w:val="363435"/>
          <w:spacing w:val="20"/>
        </w:rPr>
        <w:t xml:space="preserve"> </w:t>
      </w:r>
      <w:r>
        <w:rPr>
          <w:rFonts w:cs="Calibri"/>
          <w:color w:val="363435"/>
        </w:rPr>
        <w:t>be</w:t>
      </w:r>
      <w:r>
        <w:rPr>
          <w:rFonts w:cs="Calibri"/>
          <w:color w:val="363435"/>
          <w:spacing w:val="24"/>
        </w:rPr>
        <w:t xml:space="preserve"> </w:t>
      </w:r>
      <w:r>
        <w:rPr>
          <w:rFonts w:cs="Calibri"/>
          <w:color w:val="363435"/>
        </w:rPr>
        <w:t>insur</w:t>
      </w:r>
      <w:r>
        <w:rPr>
          <w:rFonts w:cs="Calibri"/>
          <w:color w:val="363435"/>
          <w:spacing w:val="1"/>
        </w:rPr>
        <w:t>e</w:t>
      </w:r>
      <w:r>
        <w:rPr>
          <w:rFonts w:cs="Calibri"/>
          <w:color w:val="363435"/>
        </w:rPr>
        <w:t>d</w:t>
      </w:r>
      <w:r>
        <w:rPr>
          <w:rFonts w:cs="Calibri"/>
          <w:color w:val="363435"/>
          <w:spacing w:val="17"/>
        </w:rPr>
        <w:t xml:space="preserve"> </w:t>
      </w:r>
      <w:r>
        <w:rPr>
          <w:rFonts w:cs="Calibri"/>
          <w:color w:val="363435"/>
        </w:rPr>
        <w:t>with</w:t>
      </w:r>
      <w:r>
        <w:rPr>
          <w:rFonts w:cs="Calibri"/>
          <w:color w:val="363435"/>
          <w:spacing w:val="20"/>
        </w:rPr>
        <w:t xml:space="preserve"> </w:t>
      </w:r>
      <w:r>
        <w:rPr>
          <w:rFonts w:cs="Calibri"/>
          <w:color w:val="363435"/>
        </w:rPr>
        <w:t>valid</w:t>
      </w:r>
      <w:r>
        <w:rPr>
          <w:rFonts w:cs="Calibri"/>
          <w:color w:val="363435"/>
          <w:spacing w:val="23"/>
        </w:rPr>
        <w:t xml:space="preserve"> </w:t>
      </w:r>
      <w:r>
        <w:rPr>
          <w:rFonts w:cs="Calibri"/>
          <w:color w:val="363435"/>
        </w:rPr>
        <w:t>third‐pa</w:t>
      </w:r>
      <w:r>
        <w:rPr>
          <w:rFonts w:cs="Calibri"/>
          <w:color w:val="363435"/>
          <w:spacing w:val="2"/>
        </w:rPr>
        <w:t>r</w:t>
      </w:r>
      <w:r>
        <w:rPr>
          <w:rFonts w:cs="Calibri"/>
          <w:color w:val="363435"/>
        </w:rPr>
        <w:t>ty</w:t>
      </w:r>
      <w:r>
        <w:rPr>
          <w:rFonts w:cs="Calibri"/>
          <w:color w:val="363435"/>
          <w:spacing w:val="16"/>
        </w:rPr>
        <w:t xml:space="preserve"> </w:t>
      </w:r>
      <w:r>
        <w:rPr>
          <w:rFonts w:cs="Calibri"/>
          <w:color w:val="363435"/>
        </w:rPr>
        <w:t>l</w:t>
      </w:r>
      <w:r>
        <w:rPr>
          <w:rFonts w:cs="Calibri"/>
          <w:color w:val="363435"/>
          <w:spacing w:val="1"/>
        </w:rPr>
        <w:t>i</w:t>
      </w:r>
      <w:r>
        <w:rPr>
          <w:rFonts w:cs="Calibri"/>
          <w:color w:val="363435"/>
        </w:rPr>
        <w:t>ability</w:t>
      </w:r>
      <w:r>
        <w:rPr>
          <w:rFonts w:cs="Calibri"/>
          <w:color w:val="363435"/>
          <w:spacing w:val="18"/>
        </w:rPr>
        <w:t xml:space="preserve"> </w:t>
      </w:r>
      <w:r>
        <w:rPr>
          <w:rFonts w:cs="Calibri"/>
          <w:color w:val="363435"/>
          <w:spacing w:val="1"/>
        </w:rPr>
        <w:t>i</w:t>
      </w:r>
      <w:r>
        <w:rPr>
          <w:rFonts w:cs="Calibri"/>
          <w:color w:val="363435"/>
        </w:rPr>
        <w:t>n</w:t>
      </w:r>
      <w:r>
        <w:rPr>
          <w:rFonts w:cs="Calibri"/>
          <w:color w:val="363435"/>
          <w:spacing w:val="1"/>
        </w:rPr>
        <w:t>s</w:t>
      </w:r>
      <w:r>
        <w:rPr>
          <w:rFonts w:cs="Calibri"/>
          <w:color w:val="363435"/>
        </w:rPr>
        <w:t>u</w:t>
      </w:r>
      <w:r>
        <w:rPr>
          <w:rFonts w:cs="Calibri"/>
          <w:color w:val="363435"/>
          <w:spacing w:val="1"/>
        </w:rPr>
        <w:t>ra</w:t>
      </w:r>
      <w:r>
        <w:rPr>
          <w:rFonts w:cs="Calibri"/>
          <w:color w:val="363435"/>
        </w:rPr>
        <w:t>nce</w:t>
      </w:r>
      <w:r>
        <w:rPr>
          <w:rFonts w:cs="Calibri"/>
          <w:color w:val="363435"/>
          <w:spacing w:val="19"/>
        </w:rPr>
        <w:t xml:space="preserve"> </w:t>
      </w:r>
      <w:r>
        <w:rPr>
          <w:rFonts w:cs="Calibri"/>
          <w:color w:val="363435"/>
        </w:rPr>
        <w:t>with</w:t>
      </w:r>
      <w:r>
        <w:rPr>
          <w:rFonts w:cs="Calibri"/>
          <w:color w:val="363435"/>
          <w:spacing w:val="21"/>
        </w:rPr>
        <w:t xml:space="preserve"> </w:t>
      </w:r>
      <w:r>
        <w:rPr>
          <w:rFonts w:cs="Calibri"/>
          <w:color w:val="363435"/>
        </w:rPr>
        <w:t>a</w:t>
      </w:r>
      <w:r>
        <w:rPr>
          <w:rFonts w:cs="Calibri"/>
          <w:color w:val="363435"/>
          <w:spacing w:val="24"/>
        </w:rPr>
        <w:t xml:space="preserve"> </w:t>
      </w:r>
      <w:r>
        <w:rPr>
          <w:rFonts w:cs="Calibri"/>
          <w:color w:val="363435"/>
        </w:rPr>
        <w:t>minim</w:t>
      </w:r>
      <w:r>
        <w:rPr>
          <w:rFonts w:cs="Calibri"/>
          <w:color w:val="363435"/>
          <w:spacing w:val="1"/>
        </w:rPr>
        <w:t>u</w:t>
      </w:r>
      <w:r>
        <w:rPr>
          <w:rFonts w:cs="Calibri"/>
          <w:color w:val="363435"/>
        </w:rPr>
        <w:t>m</w:t>
      </w:r>
      <w:r>
        <w:rPr>
          <w:rFonts w:cs="Calibri"/>
          <w:color w:val="363435"/>
          <w:spacing w:val="16"/>
        </w:rPr>
        <w:t xml:space="preserve"> </w:t>
      </w:r>
      <w:r>
        <w:rPr>
          <w:rFonts w:cs="Calibri"/>
          <w:color w:val="363435"/>
        </w:rPr>
        <w:t>cover</w:t>
      </w:r>
      <w:r>
        <w:rPr>
          <w:rFonts w:cs="Calibri"/>
          <w:color w:val="363435"/>
          <w:spacing w:val="22"/>
        </w:rPr>
        <w:t xml:space="preserve"> </w:t>
      </w:r>
      <w:r>
        <w:rPr>
          <w:rFonts w:cs="Calibri"/>
          <w:color w:val="363435"/>
          <w:spacing w:val="1"/>
        </w:rPr>
        <w:t>o</w:t>
      </w:r>
      <w:r>
        <w:rPr>
          <w:rFonts w:cs="Calibri"/>
          <w:color w:val="363435"/>
        </w:rPr>
        <w:t>f</w:t>
      </w:r>
      <w:r>
        <w:rPr>
          <w:rFonts w:cs="Calibri"/>
          <w:color w:val="363435"/>
          <w:spacing w:val="22"/>
        </w:rPr>
        <w:t xml:space="preserve"> </w:t>
      </w:r>
      <w:r w:rsidR="00584A70" w:rsidRPr="00A0355A">
        <w:rPr>
          <w:rFonts w:cs="Calibri"/>
          <w:color w:val="363435"/>
          <w:spacing w:val="22"/>
        </w:rPr>
        <w:t>€</w:t>
      </w:r>
      <w:r w:rsidR="000A6D2F">
        <w:rPr>
          <w:rFonts w:cs="Calibri"/>
          <w:color w:val="363435"/>
        </w:rPr>
        <w:t>2</w:t>
      </w:r>
      <w:r w:rsidR="009D7141">
        <w:rPr>
          <w:rFonts w:cs="Calibri"/>
          <w:color w:val="363435"/>
        </w:rPr>
        <w:t>.000.000</w:t>
      </w:r>
      <w:r>
        <w:rPr>
          <w:rFonts w:cs="Calibri"/>
          <w:color w:val="363435"/>
          <w:spacing w:val="36"/>
        </w:rPr>
        <w:t xml:space="preserve"> </w:t>
      </w:r>
      <w:r>
        <w:rPr>
          <w:rFonts w:cs="Calibri"/>
          <w:color w:val="363435"/>
        </w:rPr>
        <w:t>per</w:t>
      </w:r>
      <w:r>
        <w:rPr>
          <w:rFonts w:cs="Calibri"/>
          <w:color w:val="363435"/>
          <w:spacing w:val="36"/>
        </w:rPr>
        <w:t xml:space="preserve"> </w:t>
      </w:r>
      <w:r>
        <w:rPr>
          <w:rFonts w:cs="Calibri"/>
          <w:color w:val="363435"/>
        </w:rPr>
        <w:t>incid</w:t>
      </w:r>
      <w:r>
        <w:rPr>
          <w:rFonts w:cs="Calibri"/>
          <w:color w:val="363435"/>
          <w:spacing w:val="1"/>
        </w:rPr>
        <w:t>e</w:t>
      </w:r>
      <w:r>
        <w:rPr>
          <w:rFonts w:cs="Calibri"/>
          <w:color w:val="363435"/>
        </w:rPr>
        <w:t>nt</w:t>
      </w:r>
      <w:r>
        <w:rPr>
          <w:rFonts w:cs="Calibri"/>
          <w:color w:val="363435"/>
          <w:spacing w:val="35"/>
        </w:rPr>
        <w:t xml:space="preserve"> </w:t>
      </w:r>
      <w:r>
        <w:rPr>
          <w:rFonts w:cs="Calibri"/>
          <w:color w:val="363435"/>
          <w:spacing w:val="2"/>
        </w:rPr>
        <w:t>o</w:t>
      </w:r>
      <w:r>
        <w:rPr>
          <w:rFonts w:cs="Calibri"/>
          <w:color w:val="363435"/>
        </w:rPr>
        <w:t>r</w:t>
      </w:r>
      <w:r>
        <w:rPr>
          <w:rFonts w:cs="Calibri"/>
          <w:color w:val="363435"/>
          <w:spacing w:val="36"/>
        </w:rPr>
        <w:t xml:space="preserve"> </w:t>
      </w:r>
      <w:r>
        <w:rPr>
          <w:rFonts w:cs="Calibri"/>
          <w:color w:val="363435"/>
        </w:rPr>
        <w:t>the</w:t>
      </w:r>
      <w:r>
        <w:rPr>
          <w:rFonts w:cs="Calibri"/>
          <w:color w:val="363435"/>
          <w:spacing w:val="37"/>
        </w:rPr>
        <w:t xml:space="preserve"> </w:t>
      </w:r>
      <w:r>
        <w:rPr>
          <w:rFonts w:cs="Calibri"/>
          <w:color w:val="363435"/>
        </w:rPr>
        <w:t>equiva</w:t>
      </w:r>
      <w:r>
        <w:rPr>
          <w:rFonts w:cs="Calibri"/>
          <w:color w:val="363435"/>
          <w:spacing w:val="1"/>
        </w:rPr>
        <w:t>l</w:t>
      </w:r>
      <w:r>
        <w:rPr>
          <w:rFonts w:cs="Calibri"/>
          <w:color w:val="363435"/>
        </w:rPr>
        <w:t>ent</w:t>
      </w:r>
      <w:r>
        <w:rPr>
          <w:rFonts w:cs="Calibri"/>
          <w:color w:val="363435"/>
          <w:spacing w:val="27"/>
        </w:rPr>
        <w:t xml:space="preserve"> </w:t>
      </w:r>
      <w:r>
        <w:rPr>
          <w:rFonts w:cs="Calibri"/>
          <w:color w:val="363435"/>
          <w:spacing w:val="1"/>
        </w:rPr>
        <w:t>i</w:t>
      </w:r>
      <w:r>
        <w:rPr>
          <w:rFonts w:cs="Calibri"/>
          <w:color w:val="363435"/>
        </w:rPr>
        <w:t>n</w:t>
      </w:r>
      <w:r>
        <w:rPr>
          <w:rFonts w:cs="Calibri"/>
          <w:color w:val="363435"/>
          <w:spacing w:val="35"/>
        </w:rPr>
        <w:t xml:space="preserve"> </w:t>
      </w:r>
      <w:r>
        <w:rPr>
          <w:rFonts w:cs="Calibri"/>
          <w:color w:val="363435"/>
        </w:rPr>
        <w:t>a</w:t>
      </w:r>
      <w:r w:rsidR="00584A70">
        <w:rPr>
          <w:rFonts w:cs="Calibri"/>
          <w:color w:val="363435"/>
        </w:rPr>
        <w:t xml:space="preserve"> </w:t>
      </w:r>
      <w:r w:rsidR="00747ED0" w:rsidRPr="009C2243">
        <w:rPr>
          <w:rFonts w:cs="Calibri"/>
          <w:color w:val="363435"/>
        </w:rPr>
        <w:t>foreign</w:t>
      </w:r>
      <w:r w:rsidR="00BA5AC3">
        <w:rPr>
          <w:rFonts w:cs="Calibri"/>
          <w:color w:val="363435"/>
          <w:spacing w:val="36"/>
        </w:rPr>
        <w:t xml:space="preserve"> </w:t>
      </w:r>
      <w:r w:rsidR="00747ED0">
        <w:rPr>
          <w:rFonts w:cs="Calibri"/>
          <w:color w:val="363435"/>
        </w:rPr>
        <w:t>cu</w:t>
      </w:r>
      <w:r>
        <w:rPr>
          <w:rFonts w:cs="Calibri"/>
          <w:color w:val="363435"/>
        </w:rPr>
        <w:t>rrency</w:t>
      </w:r>
      <w:r w:rsidR="00BA5AC3">
        <w:rPr>
          <w:rFonts w:cs="Calibri"/>
          <w:color w:val="363435"/>
        </w:rPr>
        <w:t>.</w:t>
      </w:r>
    </w:p>
    <w:p w14:paraId="07060595" w14:textId="77777777" w:rsidR="00747ED0" w:rsidRDefault="00747ED0" w:rsidP="00747ED0">
      <w:pPr>
        <w:widowControl w:val="0"/>
        <w:autoSpaceDE w:val="0"/>
        <w:autoSpaceDN w:val="0"/>
        <w:adjustRightInd w:val="0"/>
        <w:spacing w:before="46" w:after="0" w:line="240" w:lineRule="auto"/>
        <w:ind w:left="737"/>
        <w:rPr>
          <w:rFonts w:eastAsia="Times New Roman" w:cs="Calibri"/>
          <w:color w:val="000000"/>
          <w:sz w:val="20"/>
          <w:lang w:eastAsia="en-GB"/>
        </w:rPr>
      </w:pPr>
    </w:p>
    <w:p w14:paraId="0D10D7B5" w14:textId="77777777" w:rsidR="00944BA4" w:rsidRDefault="00944BA4" w:rsidP="00525143">
      <w:pPr>
        <w:widowControl w:val="0"/>
        <w:autoSpaceDE w:val="0"/>
        <w:autoSpaceDN w:val="0"/>
        <w:adjustRightInd w:val="0"/>
        <w:spacing w:before="46" w:after="0" w:line="240" w:lineRule="auto"/>
        <w:ind w:right="-33"/>
        <w:rPr>
          <w:rFonts w:eastAsia="Times New Roman" w:cs="Calibri"/>
          <w:b/>
          <w:color w:val="000000"/>
          <w:sz w:val="24"/>
          <w:lang w:eastAsia="en-GB"/>
        </w:rPr>
      </w:pPr>
      <w:r>
        <w:rPr>
          <w:rFonts w:eastAsia="Times New Roman" w:cs="Calibri"/>
          <w:b/>
          <w:color w:val="000000"/>
          <w:sz w:val="24"/>
          <w:lang w:eastAsia="en-GB"/>
        </w:rPr>
        <w:t>18</w:t>
      </w:r>
      <w:r>
        <w:rPr>
          <w:rFonts w:eastAsia="Times New Roman" w:cs="Calibri"/>
          <w:b/>
          <w:color w:val="000000"/>
          <w:sz w:val="24"/>
          <w:lang w:eastAsia="en-GB"/>
        </w:rPr>
        <w:tab/>
        <w:t>Further Information</w:t>
      </w:r>
    </w:p>
    <w:p w14:paraId="5A300588" w14:textId="75179C49" w:rsidR="00944BA4" w:rsidRPr="002130B3" w:rsidRDefault="00944BA4" w:rsidP="00DE61BC">
      <w:pPr>
        <w:widowControl w:val="0"/>
        <w:autoSpaceDE w:val="0"/>
        <w:autoSpaceDN w:val="0"/>
        <w:adjustRightInd w:val="0"/>
        <w:spacing w:before="46" w:after="0" w:line="240" w:lineRule="auto"/>
        <w:ind w:left="720" w:right="-33"/>
        <w:rPr>
          <w:rFonts w:eastAsia="Times New Roman" w:cs="Calibri"/>
          <w:color w:val="FF0000"/>
          <w:lang w:eastAsia="en-GB"/>
        </w:rPr>
      </w:pPr>
      <w:r w:rsidRPr="00944BA4">
        <w:rPr>
          <w:rFonts w:eastAsia="Times New Roman" w:cs="Calibri"/>
          <w:color w:val="000000"/>
          <w:lang w:eastAsia="en-GB"/>
        </w:rPr>
        <w:t>For further information please visit the website</w:t>
      </w:r>
      <w:r w:rsidR="00985EC9">
        <w:rPr>
          <w:rFonts w:eastAsia="Times New Roman" w:cs="Calibri"/>
          <w:color w:val="000000"/>
          <w:lang w:eastAsia="en-GB"/>
        </w:rPr>
        <w:t xml:space="preserve"> </w:t>
      </w:r>
      <w:hyperlink r:id="rId14" w:tgtFrame="_blank" w:history="1">
        <w:r w:rsidR="00985EC9" w:rsidRPr="002130B3">
          <w:rPr>
            <w:rStyle w:val="Hyperlnk"/>
            <w:rFonts w:ascii="Arial" w:hAnsi="Arial" w:cs="Arial"/>
            <w:color w:val="FF0000"/>
            <w:sz w:val="19"/>
            <w:szCs w:val="19"/>
            <w:shd w:val="clear" w:color="auto" w:fill="FFFFFF"/>
          </w:rPr>
          <w:t>www.wc24mr.com</w:t>
        </w:r>
      </w:hyperlink>
      <w:r w:rsidR="00985EC9">
        <w:t xml:space="preserve"> </w:t>
      </w:r>
      <w:r w:rsidR="0068062E" w:rsidRPr="00DE61BC">
        <w:rPr>
          <w:rFonts w:eastAsia="Times New Roman" w:cs="Calibri"/>
          <w:color w:val="000000"/>
          <w:lang w:eastAsia="en-GB"/>
        </w:rPr>
        <w:t xml:space="preserve">or contact </w:t>
      </w:r>
      <w:r w:rsidR="00DE61BC" w:rsidRPr="002130B3">
        <w:rPr>
          <w:rFonts w:cs="Calibri"/>
          <w:color w:val="FF0000"/>
          <w:position w:val="1"/>
        </w:rPr>
        <w:t>info@</w:t>
      </w:r>
      <w:r w:rsidR="00985EC9" w:rsidRPr="002130B3">
        <w:rPr>
          <w:rFonts w:cs="Calibri"/>
          <w:color w:val="FF0000"/>
          <w:position w:val="1"/>
        </w:rPr>
        <w:t>wc24mr.com.</w:t>
      </w:r>
    </w:p>
    <w:p w14:paraId="7F5116E2" w14:textId="509CC3F6" w:rsidR="0070540F" w:rsidRPr="00944BA4" w:rsidRDefault="0070540F" w:rsidP="00096CF6">
      <w:pPr>
        <w:widowControl w:val="0"/>
        <w:autoSpaceDE w:val="0"/>
        <w:autoSpaceDN w:val="0"/>
        <w:adjustRightInd w:val="0"/>
        <w:spacing w:before="46" w:after="0" w:line="240" w:lineRule="auto"/>
        <w:ind w:left="720" w:right="-33"/>
        <w:rPr>
          <w:rFonts w:eastAsia="Times New Roman" w:cs="Calibri"/>
          <w:color w:val="000000"/>
          <w:lang w:eastAsia="en-GB"/>
        </w:rPr>
      </w:pPr>
      <w:r>
        <w:rPr>
          <w:rFonts w:eastAsia="Times New Roman" w:cs="Calibri"/>
          <w:color w:val="000000"/>
          <w:lang w:eastAsia="en-GB"/>
        </w:rPr>
        <w:t xml:space="preserve">The Regatta Office </w:t>
      </w:r>
      <w:proofErr w:type="gramStart"/>
      <w:r>
        <w:rPr>
          <w:rFonts w:eastAsia="Times New Roman" w:cs="Calibri"/>
          <w:color w:val="000000"/>
          <w:lang w:eastAsia="en-GB"/>
        </w:rPr>
        <w:t xml:space="preserve">is located </w:t>
      </w:r>
      <w:r w:rsidR="00D835E8">
        <w:rPr>
          <w:rFonts w:eastAsia="Times New Roman" w:cs="Calibri"/>
          <w:color w:val="000000"/>
          <w:lang w:eastAsia="en-GB"/>
        </w:rPr>
        <w:t>in</w:t>
      </w:r>
      <w:proofErr w:type="gramEnd"/>
      <w:r w:rsidR="00EA5ABA">
        <w:rPr>
          <w:rFonts w:eastAsia="Times New Roman" w:cs="Calibri"/>
          <w:color w:val="000000"/>
          <w:lang w:eastAsia="en-GB"/>
        </w:rPr>
        <w:t xml:space="preserve"> the </w:t>
      </w:r>
      <w:r w:rsidR="00BA5AC3">
        <w:rPr>
          <w:rFonts w:eastAsia="Times New Roman" w:cs="Calibri"/>
          <w:color w:val="000000"/>
          <w:lang w:eastAsia="en-GB"/>
        </w:rPr>
        <w:t>Annex</w:t>
      </w:r>
      <w:r w:rsidR="00EA5ABA">
        <w:rPr>
          <w:rFonts w:eastAsia="Times New Roman" w:cs="Calibri"/>
          <w:color w:val="000000"/>
          <w:lang w:eastAsia="en-GB"/>
        </w:rPr>
        <w:t xml:space="preserve"> </w:t>
      </w:r>
      <w:r w:rsidR="00985EC9">
        <w:rPr>
          <w:rFonts w:eastAsia="Times New Roman" w:cs="Calibri"/>
          <w:color w:val="000000"/>
          <w:lang w:eastAsia="en-GB"/>
        </w:rPr>
        <w:t xml:space="preserve">building </w:t>
      </w:r>
      <w:r w:rsidR="00BA5AC3">
        <w:rPr>
          <w:rFonts w:eastAsia="Times New Roman" w:cs="Calibri"/>
          <w:color w:val="000000"/>
          <w:lang w:eastAsia="en-GB"/>
        </w:rPr>
        <w:t>at GSS harbour</w:t>
      </w:r>
      <w:r w:rsidR="00D835E8">
        <w:rPr>
          <w:rFonts w:eastAsia="Times New Roman" w:cs="Calibri"/>
          <w:color w:val="000000"/>
          <w:lang w:eastAsia="en-GB"/>
        </w:rPr>
        <w:t xml:space="preserve"> on </w:t>
      </w:r>
      <w:commentRangeStart w:id="23"/>
      <w:proofErr w:type="spellStart"/>
      <w:r w:rsidR="00D835E8">
        <w:rPr>
          <w:rFonts w:eastAsia="Times New Roman" w:cs="Calibri"/>
          <w:color w:val="000000"/>
          <w:lang w:eastAsia="en-GB"/>
        </w:rPr>
        <w:t>Huseliiharen</w:t>
      </w:r>
      <w:commentRangeEnd w:id="23"/>
      <w:proofErr w:type="spellEnd"/>
      <w:r w:rsidR="00DC1A0B">
        <w:rPr>
          <w:rStyle w:val="Kommentarsreferens"/>
        </w:rPr>
        <w:commentReference w:id="23"/>
      </w:r>
      <w:r>
        <w:rPr>
          <w:rFonts w:eastAsia="Times New Roman" w:cs="Calibri"/>
          <w:color w:val="000000"/>
          <w:lang w:eastAsia="en-GB"/>
        </w:rPr>
        <w:t xml:space="preserve">. </w:t>
      </w:r>
    </w:p>
    <w:p w14:paraId="4AEE0055" w14:textId="141B683D" w:rsidR="00DE61BC" w:rsidRDefault="00DE61BC" w:rsidP="00525143">
      <w:pPr>
        <w:widowControl w:val="0"/>
        <w:autoSpaceDE w:val="0"/>
        <w:autoSpaceDN w:val="0"/>
        <w:adjustRightInd w:val="0"/>
        <w:spacing w:before="46" w:after="0" w:line="240" w:lineRule="auto"/>
        <w:ind w:right="-33"/>
        <w:rPr>
          <w:rFonts w:eastAsia="Times New Roman" w:cs="Calibri"/>
          <w:b/>
          <w:sz w:val="28"/>
          <w:szCs w:val="28"/>
          <w:lang w:eastAsia="en-GB"/>
        </w:rPr>
      </w:pPr>
    </w:p>
    <w:p w14:paraId="278F8AA8" w14:textId="77777777" w:rsidR="00DE61BC" w:rsidRDefault="00DE61BC" w:rsidP="00525143">
      <w:pPr>
        <w:widowControl w:val="0"/>
        <w:autoSpaceDE w:val="0"/>
        <w:autoSpaceDN w:val="0"/>
        <w:adjustRightInd w:val="0"/>
        <w:spacing w:before="46" w:after="0" w:line="240" w:lineRule="auto"/>
        <w:ind w:right="-33"/>
        <w:rPr>
          <w:rFonts w:eastAsia="Times New Roman" w:cs="Calibri"/>
          <w:b/>
          <w:sz w:val="28"/>
          <w:szCs w:val="28"/>
          <w:lang w:eastAsia="en-GB"/>
        </w:rPr>
      </w:pPr>
    </w:p>
    <w:p w14:paraId="48C71756" w14:textId="77777777" w:rsidR="00DE61BC" w:rsidRDefault="00DE61BC" w:rsidP="00525143">
      <w:pPr>
        <w:widowControl w:val="0"/>
        <w:autoSpaceDE w:val="0"/>
        <w:autoSpaceDN w:val="0"/>
        <w:adjustRightInd w:val="0"/>
        <w:spacing w:before="46" w:after="0" w:line="240" w:lineRule="auto"/>
        <w:ind w:right="-33"/>
        <w:rPr>
          <w:rFonts w:eastAsia="Times New Roman" w:cs="Calibri"/>
          <w:b/>
          <w:sz w:val="28"/>
          <w:szCs w:val="28"/>
          <w:lang w:eastAsia="en-GB"/>
        </w:rPr>
      </w:pPr>
    </w:p>
    <w:p w14:paraId="18D722F3" w14:textId="77777777" w:rsidR="00DE61BC" w:rsidRDefault="00DE61BC" w:rsidP="00525143">
      <w:pPr>
        <w:widowControl w:val="0"/>
        <w:autoSpaceDE w:val="0"/>
        <w:autoSpaceDN w:val="0"/>
        <w:adjustRightInd w:val="0"/>
        <w:spacing w:before="46" w:after="0" w:line="240" w:lineRule="auto"/>
        <w:ind w:right="-33"/>
        <w:rPr>
          <w:rFonts w:eastAsia="Times New Roman" w:cs="Calibri"/>
          <w:b/>
          <w:sz w:val="28"/>
          <w:szCs w:val="28"/>
          <w:lang w:eastAsia="en-GB"/>
        </w:rPr>
      </w:pPr>
    </w:p>
    <w:p w14:paraId="10647C8D" w14:textId="77777777" w:rsidR="00DE61BC" w:rsidRDefault="00DE61BC" w:rsidP="00525143">
      <w:pPr>
        <w:widowControl w:val="0"/>
        <w:autoSpaceDE w:val="0"/>
        <w:autoSpaceDN w:val="0"/>
        <w:adjustRightInd w:val="0"/>
        <w:spacing w:before="46" w:after="0" w:line="240" w:lineRule="auto"/>
        <w:ind w:right="-33"/>
        <w:rPr>
          <w:rFonts w:eastAsia="Times New Roman" w:cs="Calibri"/>
          <w:b/>
          <w:sz w:val="28"/>
          <w:szCs w:val="28"/>
          <w:lang w:eastAsia="en-GB"/>
        </w:rPr>
      </w:pPr>
    </w:p>
    <w:p w14:paraId="7A0AF081" w14:textId="77777777" w:rsidR="0045119B" w:rsidRPr="0045119B" w:rsidRDefault="0045119B" w:rsidP="00525143">
      <w:pPr>
        <w:widowControl w:val="0"/>
        <w:autoSpaceDE w:val="0"/>
        <w:autoSpaceDN w:val="0"/>
        <w:adjustRightInd w:val="0"/>
        <w:spacing w:before="46" w:after="0" w:line="240" w:lineRule="auto"/>
        <w:ind w:right="-33"/>
        <w:rPr>
          <w:rFonts w:eastAsia="Times New Roman" w:cs="Calibri"/>
          <w:b/>
          <w:sz w:val="28"/>
          <w:szCs w:val="28"/>
          <w:lang w:eastAsia="en-GB"/>
        </w:rPr>
      </w:pPr>
      <w:r w:rsidRPr="0045119B">
        <w:rPr>
          <w:rFonts w:eastAsia="Times New Roman" w:cs="Calibri"/>
          <w:b/>
          <w:sz w:val="28"/>
          <w:szCs w:val="28"/>
          <w:lang w:eastAsia="en-GB"/>
        </w:rPr>
        <w:t>Additional Event Information</w:t>
      </w:r>
    </w:p>
    <w:p w14:paraId="10B9896A" w14:textId="77777777" w:rsidR="0045119B" w:rsidRDefault="0045119B" w:rsidP="00525143">
      <w:pPr>
        <w:widowControl w:val="0"/>
        <w:autoSpaceDE w:val="0"/>
        <w:autoSpaceDN w:val="0"/>
        <w:adjustRightInd w:val="0"/>
        <w:spacing w:before="46" w:after="0" w:line="240" w:lineRule="auto"/>
        <w:ind w:right="-33"/>
        <w:rPr>
          <w:rFonts w:eastAsia="Times New Roman" w:cs="Calibri"/>
          <w:color w:val="FF0000"/>
          <w:lang w:eastAsia="en-GB"/>
        </w:rPr>
      </w:pPr>
    </w:p>
    <w:p w14:paraId="38D9676C" w14:textId="77777777" w:rsidR="004D4F51" w:rsidRPr="0097357D" w:rsidRDefault="004D4F51" w:rsidP="0097357D">
      <w:pPr>
        <w:widowControl w:val="0"/>
        <w:autoSpaceDE w:val="0"/>
        <w:autoSpaceDN w:val="0"/>
        <w:adjustRightInd w:val="0"/>
        <w:spacing w:before="46" w:after="0" w:line="240" w:lineRule="auto"/>
        <w:ind w:right="-33"/>
        <w:rPr>
          <w:rFonts w:eastAsia="Times New Roman" w:cs="Calibri"/>
          <w:lang w:eastAsia="en-GB"/>
        </w:rPr>
      </w:pPr>
    </w:p>
    <w:p w14:paraId="076171C1" w14:textId="77777777" w:rsidR="0070540F" w:rsidRPr="0070540F" w:rsidRDefault="00B825EC" w:rsidP="00E27680">
      <w:pPr>
        <w:widowControl w:val="0"/>
        <w:autoSpaceDE w:val="0"/>
        <w:autoSpaceDN w:val="0"/>
        <w:adjustRightInd w:val="0"/>
        <w:spacing w:before="46" w:after="0" w:line="240" w:lineRule="auto"/>
        <w:ind w:left="720" w:right="-40" w:hanging="699"/>
        <w:rPr>
          <w:rFonts w:eastAsia="Times New Roman" w:cs="Calibri"/>
          <w:b/>
          <w:color w:val="000000"/>
          <w:sz w:val="24"/>
          <w:szCs w:val="24"/>
          <w:lang w:eastAsia="en-GB"/>
        </w:rPr>
      </w:pPr>
      <w:r>
        <w:rPr>
          <w:rFonts w:eastAsia="Times New Roman" w:cs="Calibri"/>
          <w:b/>
          <w:color w:val="000000"/>
          <w:sz w:val="24"/>
          <w:szCs w:val="24"/>
          <w:lang w:eastAsia="en-GB"/>
        </w:rPr>
        <w:t>1</w:t>
      </w:r>
      <w:r w:rsidR="0070540F" w:rsidRPr="0070540F">
        <w:rPr>
          <w:rFonts w:eastAsia="Times New Roman" w:cs="Calibri"/>
          <w:b/>
          <w:color w:val="000000"/>
          <w:sz w:val="24"/>
          <w:szCs w:val="24"/>
          <w:lang w:eastAsia="en-GB"/>
        </w:rPr>
        <w:t>.</w:t>
      </w:r>
      <w:r w:rsidR="0070540F" w:rsidRPr="0070540F">
        <w:rPr>
          <w:rFonts w:eastAsia="Times New Roman" w:cs="Calibri"/>
          <w:b/>
          <w:color w:val="000000"/>
          <w:sz w:val="24"/>
          <w:szCs w:val="24"/>
          <w:lang w:eastAsia="en-GB"/>
        </w:rPr>
        <w:tab/>
        <w:t>Trailer Parking, Docking and Cars</w:t>
      </w:r>
    </w:p>
    <w:p w14:paraId="4055B295" w14:textId="629CB334" w:rsidR="0070540F" w:rsidRDefault="0070540F" w:rsidP="00E27680">
      <w:pPr>
        <w:widowControl w:val="0"/>
        <w:autoSpaceDE w:val="0"/>
        <w:autoSpaceDN w:val="0"/>
        <w:adjustRightInd w:val="0"/>
        <w:spacing w:before="46" w:after="0" w:line="240" w:lineRule="auto"/>
        <w:ind w:left="720" w:right="-40" w:hanging="699"/>
        <w:rPr>
          <w:rFonts w:eastAsia="Times New Roman" w:cs="Calibri"/>
          <w:color w:val="000000"/>
          <w:lang w:eastAsia="en-GB"/>
        </w:rPr>
      </w:pPr>
      <w:r>
        <w:rPr>
          <w:rFonts w:eastAsia="Times New Roman" w:cs="Calibri"/>
          <w:color w:val="000000"/>
          <w:lang w:eastAsia="en-GB"/>
        </w:rPr>
        <w:tab/>
        <w:t xml:space="preserve">All participants shall park their boats and road-trailers on the premises of </w:t>
      </w:r>
      <w:r w:rsidR="00D835E8">
        <w:rPr>
          <w:rFonts w:eastAsia="Times New Roman" w:cs="Calibri"/>
          <w:color w:val="000000"/>
          <w:lang w:eastAsia="en-GB"/>
        </w:rPr>
        <w:t>GSS</w:t>
      </w:r>
      <w:r>
        <w:rPr>
          <w:rFonts w:eastAsia="Times New Roman" w:cs="Calibri"/>
          <w:color w:val="000000"/>
          <w:lang w:eastAsia="en-GB"/>
        </w:rPr>
        <w:t>. Cars shall be parked in the designated parking area. No cars are allowed a</w:t>
      </w:r>
      <w:r w:rsidR="00EA5ABA">
        <w:rPr>
          <w:rFonts w:eastAsia="Times New Roman" w:cs="Calibri"/>
          <w:color w:val="000000"/>
          <w:lang w:eastAsia="en-GB"/>
        </w:rPr>
        <w:t>t</w:t>
      </w:r>
      <w:r>
        <w:rPr>
          <w:rFonts w:eastAsia="Times New Roman" w:cs="Calibri"/>
          <w:color w:val="000000"/>
          <w:lang w:eastAsia="en-GB"/>
        </w:rPr>
        <w:t xml:space="preserve"> the dinghy and trailer park. Please follow the beach master’s and harbour master’s instructions</w:t>
      </w:r>
      <w:r w:rsidR="00D835E8">
        <w:rPr>
          <w:rFonts w:eastAsia="Times New Roman" w:cs="Calibri"/>
          <w:color w:val="000000"/>
          <w:lang w:eastAsia="en-GB"/>
        </w:rPr>
        <w:t>.</w:t>
      </w:r>
    </w:p>
    <w:p w14:paraId="32B0E42F" w14:textId="77777777" w:rsidR="0070540F" w:rsidRDefault="0070540F" w:rsidP="00E27680">
      <w:pPr>
        <w:widowControl w:val="0"/>
        <w:autoSpaceDE w:val="0"/>
        <w:autoSpaceDN w:val="0"/>
        <w:adjustRightInd w:val="0"/>
        <w:spacing w:before="46" w:after="0" w:line="240" w:lineRule="auto"/>
        <w:ind w:left="720" w:right="-40" w:hanging="699"/>
        <w:rPr>
          <w:rFonts w:eastAsia="Times New Roman" w:cs="Calibri"/>
          <w:color w:val="000000"/>
          <w:lang w:eastAsia="en-GB"/>
        </w:rPr>
      </w:pPr>
    </w:p>
    <w:p w14:paraId="472EA1AF" w14:textId="77777777" w:rsidR="0070540F" w:rsidRDefault="00B825EC" w:rsidP="00E27680">
      <w:pPr>
        <w:widowControl w:val="0"/>
        <w:autoSpaceDE w:val="0"/>
        <w:autoSpaceDN w:val="0"/>
        <w:adjustRightInd w:val="0"/>
        <w:spacing w:before="46" w:after="0" w:line="240" w:lineRule="auto"/>
        <w:ind w:left="720" w:right="-40" w:hanging="699"/>
        <w:rPr>
          <w:rFonts w:eastAsia="Times New Roman" w:cs="Calibri"/>
          <w:b/>
          <w:color w:val="000000"/>
          <w:sz w:val="24"/>
          <w:szCs w:val="24"/>
          <w:lang w:eastAsia="en-GB"/>
        </w:rPr>
      </w:pPr>
      <w:r>
        <w:rPr>
          <w:rFonts w:eastAsia="Times New Roman" w:cs="Calibri"/>
          <w:b/>
          <w:color w:val="000000"/>
          <w:sz w:val="24"/>
          <w:szCs w:val="24"/>
          <w:lang w:eastAsia="en-GB"/>
        </w:rPr>
        <w:t>2</w:t>
      </w:r>
      <w:r w:rsidR="0070540F" w:rsidRPr="0070540F">
        <w:rPr>
          <w:rFonts w:eastAsia="Times New Roman" w:cs="Calibri"/>
          <w:b/>
          <w:color w:val="000000"/>
          <w:sz w:val="24"/>
          <w:szCs w:val="24"/>
          <w:lang w:eastAsia="en-GB"/>
        </w:rPr>
        <w:t>.</w:t>
      </w:r>
      <w:r w:rsidR="0070540F" w:rsidRPr="0070540F">
        <w:rPr>
          <w:rFonts w:eastAsia="Times New Roman" w:cs="Calibri"/>
          <w:b/>
          <w:color w:val="000000"/>
          <w:sz w:val="24"/>
          <w:szCs w:val="24"/>
          <w:lang w:eastAsia="en-GB"/>
        </w:rPr>
        <w:tab/>
      </w:r>
      <w:r w:rsidR="0070540F">
        <w:rPr>
          <w:rFonts w:eastAsia="Times New Roman" w:cs="Calibri"/>
          <w:b/>
          <w:color w:val="000000"/>
          <w:sz w:val="24"/>
          <w:szCs w:val="24"/>
          <w:lang w:eastAsia="en-GB"/>
        </w:rPr>
        <w:t>Housing and Campers/Caravans</w:t>
      </w:r>
    </w:p>
    <w:p w14:paraId="62FDA2C5" w14:textId="079ADB5F" w:rsidR="0070540F" w:rsidRDefault="0070540F" w:rsidP="00E27680">
      <w:pPr>
        <w:widowControl w:val="0"/>
        <w:autoSpaceDE w:val="0"/>
        <w:autoSpaceDN w:val="0"/>
        <w:adjustRightInd w:val="0"/>
        <w:spacing w:before="46" w:after="0" w:line="240" w:lineRule="auto"/>
        <w:ind w:left="720" w:right="-40" w:hanging="699"/>
        <w:rPr>
          <w:rFonts w:eastAsia="Times New Roman" w:cs="Calibri"/>
          <w:color w:val="000000"/>
          <w:lang w:eastAsia="en-GB"/>
        </w:rPr>
      </w:pPr>
      <w:r>
        <w:rPr>
          <w:rFonts w:eastAsia="Times New Roman" w:cs="Calibri"/>
          <w:b/>
          <w:color w:val="000000"/>
          <w:sz w:val="24"/>
          <w:szCs w:val="24"/>
          <w:lang w:eastAsia="en-GB"/>
        </w:rPr>
        <w:tab/>
      </w:r>
      <w:r>
        <w:rPr>
          <w:rFonts w:eastAsia="Times New Roman" w:cs="Calibri"/>
          <w:color w:val="000000"/>
          <w:lang w:eastAsia="en-GB"/>
        </w:rPr>
        <w:t>Regulations in the Net</w:t>
      </w:r>
      <w:r w:rsidR="00EA5ABA">
        <w:rPr>
          <w:rFonts w:eastAsia="Times New Roman" w:cs="Calibri"/>
          <w:color w:val="000000"/>
          <w:lang w:eastAsia="en-GB"/>
        </w:rPr>
        <w:t>h</w:t>
      </w:r>
      <w:r>
        <w:rPr>
          <w:rFonts w:eastAsia="Times New Roman" w:cs="Calibri"/>
          <w:color w:val="000000"/>
          <w:lang w:eastAsia="en-GB"/>
        </w:rPr>
        <w:t xml:space="preserve">erlands prohibit sleeping in campers and caravans parked along public roads and in car parks. For a camping site see </w:t>
      </w:r>
      <w:hyperlink r:id="rId15" w:tgtFrame="_blank" w:history="1">
        <w:r w:rsidR="00EE28CD" w:rsidRPr="002130B3">
          <w:rPr>
            <w:rStyle w:val="Hyperlnk"/>
            <w:rFonts w:ascii="Arial" w:hAnsi="Arial" w:cs="Arial"/>
            <w:color w:val="FF0000"/>
            <w:sz w:val="19"/>
            <w:szCs w:val="19"/>
            <w:shd w:val="clear" w:color="auto" w:fill="FFFFFF"/>
          </w:rPr>
          <w:t>www.wc24mr.com</w:t>
        </w:r>
      </w:hyperlink>
    </w:p>
    <w:p w14:paraId="375A447F" w14:textId="77777777" w:rsidR="0070540F" w:rsidRDefault="00B825EC" w:rsidP="00E27680">
      <w:pPr>
        <w:widowControl w:val="0"/>
        <w:autoSpaceDE w:val="0"/>
        <w:autoSpaceDN w:val="0"/>
        <w:adjustRightInd w:val="0"/>
        <w:spacing w:before="46" w:after="0" w:line="240" w:lineRule="auto"/>
        <w:ind w:left="720" w:right="-40" w:hanging="699"/>
        <w:rPr>
          <w:rFonts w:eastAsia="Times New Roman" w:cs="Calibri"/>
          <w:color w:val="000000"/>
          <w:lang w:eastAsia="en-GB"/>
        </w:rPr>
      </w:pPr>
      <w:r>
        <w:rPr>
          <w:rFonts w:eastAsia="Times New Roman" w:cs="Calibri"/>
          <w:b/>
          <w:color w:val="000000"/>
          <w:sz w:val="24"/>
          <w:szCs w:val="24"/>
          <w:lang w:eastAsia="en-GB"/>
        </w:rPr>
        <w:t>3</w:t>
      </w:r>
      <w:r w:rsidR="0070540F">
        <w:rPr>
          <w:rFonts w:eastAsia="Times New Roman" w:cs="Calibri"/>
          <w:b/>
          <w:color w:val="000000"/>
          <w:sz w:val="24"/>
          <w:szCs w:val="24"/>
          <w:lang w:eastAsia="en-GB"/>
        </w:rPr>
        <w:t>.</w:t>
      </w:r>
      <w:r w:rsidR="0070540F">
        <w:rPr>
          <w:rFonts w:eastAsia="Times New Roman" w:cs="Calibri"/>
          <w:b/>
          <w:color w:val="000000"/>
          <w:sz w:val="24"/>
          <w:szCs w:val="24"/>
          <w:lang w:eastAsia="en-GB"/>
        </w:rPr>
        <w:tab/>
      </w:r>
      <w:r w:rsidR="00747ED0">
        <w:rPr>
          <w:rFonts w:eastAsia="Times New Roman" w:cs="Calibri"/>
          <w:b/>
          <w:color w:val="000000"/>
          <w:sz w:val="24"/>
          <w:szCs w:val="24"/>
          <w:lang w:eastAsia="en-GB"/>
        </w:rPr>
        <w:t>Accom</w:t>
      </w:r>
      <w:r w:rsidR="00747ED0" w:rsidRPr="00A0355A">
        <w:rPr>
          <w:rFonts w:eastAsia="Times New Roman" w:cs="Calibri"/>
          <w:b/>
          <w:color w:val="000000"/>
          <w:sz w:val="24"/>
          <w:szCs w:val="24"/>
          <w:lang w:eastAsia="en-GB"/>
        </w:rPr>
        <w:t>m</w:t>
      </w:r>
      <w:r w:rsidR="00747ED0">
        <w:rPr>
          <w:rFonts w:eastAsia="Times New Roman" w:cs="Calibri"/>
          <w:b/>
          <w:color w:val="000000"/>
          <w:sz w:val="24"/>
          <w:szCs w:val="24"/>
          <w:lang w:eastAsia="en-GB"/>
        </w:rPr>
        <w:t>odation</w:t>
      </w:r>
    </w:p>
    <w:p w14:paraId="1D028951" w14:textId="11A1216A" w:rsidR="0070540F" w:rsidRDefault="0070540F" w:rsidP="00DE61BC">
      <w:pPr>
        <w:widowControl w:val="0"/>
        <w:autoSpaceDE w:val="0"/>
        <w:autoSpaceDN w:val="0"/>
        <w:adjustRightInd w:val="0"/>
        <w:spacing w:before="46" w:after="0" w:line="240" w:lineRule="auto"/>
        <w:ind w:left="720" w:right="-40" w:hanging="699"/>
        <w:rPr>
          <w:rFonts w:eastAsia="Times New Roman" w:cs="Calibri"/>
          <w:color w:val="000000"/>
          <w:lang w:eastAsia="en-GB"/>
        </w:rPr>
      </w:pPr>
      <w:r>
        <w:rPr>
          <w:rFonts w:eastAsia="Times New Roman" w:cs="Calibri"/>
          <w:color w:val="000000"/>
          <w:lang w:eastAsia="en-GB"/>
        </w:rPr>
        <w:tab/>
      </w:r>
      <w:r w:rsidR="00EA5ABA">
        <w:rPr>
          <w:rFonts w:eastAsia="Times New Roman" w:cs="Calibri"/>
          <w:color w:val="000000"/>
          <w:lang w:eastAsia="en-GB"/>
        </w:rPr>
        <w:t xml:space="preserve">Competitors </w:t>
      </w:r>
      <w:r>
        <w:rPr>
          <w:rFonts w:eastAsia="Times New Roman" w:cs="Calibri"/>
          <w:color w:val="000000"/>
          <w:lang w:eastAsia="en-GB"/>
        </w:rPr>
        <w:t xml:space="preserve">shall make their own housing arrangements. For accommodations </w:t>
      </w:r>
      <w:proofErr w:type="gramStart"/>
      <w:r>
        <w:rPr>
          <w:rFonts w:eastAsia="Times New Roman" w:cs="Calibri"/>
          <w:color w:val="000000"/>
          <w:lang w:eastAsia="en-GB"/>
        </w:rPr>
        <w:t xml:space="preserve">see  </w:t>
      </w:r>
      <w:r w:rsidR="00DC1A0B">
        <w:rPr>
          <w:rFonts w:cs="Calibri"/>
          <w:color w:val="FF0000"/>
          <w:position w:val="1"/>
        </w:rPr>
        <w:t>wc24mr.com</w:t>
      </w:r>
      <w:proofErr w:type="gramEnd"/>
    </w:p>
    <w:p w14:paraId="055A9F5A" w14:textId="77777777" w:rsidR="00B825EC" w:rsidRDefault="00B825EC" w:rsidP="00E27680">
      <w:pPr>
        <w:widowControl w:val="0"/>
        <w:autoSpaceDE w:val="0"/>
        <w:autoSpaceDN w:val="0"/>
        <w:adjustRightInd w:val="0"/>
        <w:spacing w:before="46" w:after="0" w:line="240" w:lineRule="auto"/>
        <w:ind w:left="720" w:right="-40" w:hanging="699"/>
        <w:rPr>
          <w:rFonts w:eastAsia="Times New Roman" w:cs="Calibri"/>
          <w:color w:val="000000"/>
          <w:lang w:eastAsia="en-GB"/>
        </w:rPr>
      </w:pPr>
    </w:p>
    <w:p w14:paraId="009FF8A5" w14:textId="77777777" w:rsidR="00B825EC" w:rsidRDefault="00B825EC" w:rsidP="00E27680">
      <w:pPr>
        <w:widowControl w:val="0"/>
        <w:autoSpaceDE w:val="0"/>
        <w:autoSpaceDN w:val="0"/>
        <w:adjustRightInd w:val="0"/>
        <w:spacing w:before="46" w:after="0" w:line="240" w:lineRule="auto"/>
        <w:ind w:left="720" w:right="-40" w:hanging="699"/>
        <w:rPr>
          <w:rFonts w:eastAsia="Times New Roman" w:cs="Calibri"/>
          <w:b/>
          <w:color w:val="000000"/>
          <w:lang w:eastAsia="en-GB"/>
        </w:rPr>
      </w:pPr>
      <w:r w:rsidRPr="00B825EC">
        <w:rPr>
          <w:rFonts w:eastAsia="Times New Roman" w:cs="Calibri"/>
          <w:b/>
          <w:color w:val="000000"/>
          <w:lang w:eastAsia="en-GB"/>
        </w:rPr>
        <w:t>4.</w:t>
      </w:r>
      <w:r>
        <w:rPr>
          <w:rFonts w:eastAsia="Times New Roman" w:cs="Calibri"/>
          <w:b/>
          <w:color w:val="000000"/>
          <w:lang w:eastAsia="en-GB"/>
        </w:rPr>
        <w:tab/>
        <w:t>Questions???</w:t>
      </w:r>
    </w:p>
    <w:p w14:paraId="14128738" w14:textId="52817EA9" w:rsidR="00B825EC" w:rsidRPr="00B825EC" w:rsidRDefault="00B825EC" w:rsidP="00DE61BC">
      <w:pPr>
        <w:widowControl w:val="0"/>
        <w:autoSpaceDE w:val="0"/>
        <w:autoSpaceDN w:val="0"/>
        <w:adjustRightInd w:val="0"/>
        <w:spacing w:before="46" w:after="0" w:line="240" w:lineRule="auto"/>
        <w:ind w:left="720" w:right="-40" w:hanging="699"/>
        <w:rPr>
          <w:rFonts w:eastAsia="Times New Roman" w:cs="Calibri"/>
          <w:color w:val="000000"/>
          <w:lang w:eastAsia="en-GB"/>
        </w:rPr>
      </w:pPr>
      <w:r>
        <w:rPr>
          <w:rFonts w:eastAsia="Times New Roman" w:cs="Calibri"/>
          <w:b/>
          <w:color w:val="000000"/>
          <w:lang w:eastAsia="en-GB"/>
        </w:rPr>
        <w:tab/>
      </w:r>
      <w:r w:rsidRPr="00B825EC">
        <w:rPr>
          <w:rFonts w:eastAsia="Times New Roman" w:cs="Calibri"/>
          <w:color w:val="000000"/>
          <w:lang w:eastAsia="en-GB"/>
        </w:rPr>
        <w:t xml:space="preserve">If you have any other questions, please contact us by e-mail </w:t>
      </w:r>
      <w:r w:rsidR="00DE61BC">
        <w:rPr>
          <w:rFonts w:cs="Calibri"/>
          <w:color w:val="FF0000"/>
          <w:position w:val="1"/>
        </w:rPr>
        <w:t>info@</w:t>
      </w:r>
      <w:r w:rsidR="00DC1A0B">
        <w:rPr>
          <w:rFonts w:cs="Calibri"/>
          <w:color w:val="FF0000"/>
          <w:position w:val="1"/>
        </w:rPr>
        <w:t>wc24mr.com</w:t>
      </w:r>
    </w:p>
    <w:p w14:paraId="25DA2871" w14:textId="77777777" w:rsidR="00E27680" w:rsidRPr="00E27680" w:rsidRDefault="0070540F" w:rsidP="00E27680">
      <w:pPr>
        <w:widowControl w:val="0"/>
        <w:autoSpaceDE w:val="0"/>
        <w:autoSpaceDN w:val="0"/>
        <w:adjustRightInd w:val="0"/>
        <w:spacing w:before="46" w:after="0" w:line="240" w:lineRule="auto"/>
        <w:ind w:left="720" w:right="-40" w:hanging="699"/>
        <w:rPr>
          <w:rFonts w:eastAsia="Times New Roman" w:cs="Calibri"/>
          <w:color w:val="000000"/>
          <w:lang w:eastAsia="en-GB"/>
        </w:rPr>
      </w:pPr>
      <w:r>
        <w:rPr>
          <w:rFonts w:eastAsia="Times New Roman" w:cs="Calibri"/>
          <w:color w:val="000000"/>
          <w:lang w:eastAsia="en-GB"/>
        </w:rPr>
        <w:t xml:space="preserve"> </w:t>
      </w:r>
    </w:p>
    <w:p w14:paraId="3D4E45C3" w14:textId="77777777" w:rsidR="00E27680" w:rsidRPr="00E27680" w:rsidRDefault="00E27680" w:rsidP="0097357D">
      <w:pPr>
        <w:widowControl w:val="0"/>
        <w:autoSpaceDE w:val="0"/>
        <w:autoSpaceDN w:val="0"/>
        <w:adjustRightInd w:val="0"/>
        <w:spacing w:before="1" w:after="0" w:line="240" w:lineRule="auto"/>
        <w:ind w:right="-39"/>
        <w:rPr>
          <w:rFonts w:eastAsia="Times New Roman" w:cs="Calibri"/>
          <w:color w:val="000000"/>
          <w:lang w:eastAsia="en-GB"/>
        </w:rPr>
      </w:pPr>
    </w:p>
    <w:p w14:paraId="7ED72FB4" w14:textId="77777777" w:rsidR="00DE61BC" w:rsidRDefault="00DE61BC" w:rsidP="00E27680">
      <w:pPr>
        <w:widowControl w:val="0"/>
        <w:autoSpaceDE w:val="0"/>
        <w:autoSpaceDN w:val="0"/>
        <w:adjustRightInd w:val="0"/>
        <w:spacing w:before="44" w:after="0" w:line="240" w:lineRule="auto"/>
        <w:ind w:left="20"/>
        <w:rPr>
          <w:rFonts w:cs="Calibri"/>
          <w:color w:val="000000"/>
        </w:rPr>
      </w:pPr>
    </w:p>
    <w:p w14:paraId="204DF717" w14:textId="77777777" w:rsidR="00DE61BC" w:rsidRPr="00DE61BC" w:rsidRDefault="00DE61BC" w:rsidP="00DE61BC">
      <w:pPr>
        <w:rPr>
          <w:rFonts w:cs="Calibri"/>
        </w:rPr>
      </w:pPr>
    </w:p>
    <w:p w14:paraId="6A0CFA01" w14:textId="77777777" w:rsidR="00DE61BC" w:rsidRPr="00DE61BC" w:rsidRDefault="00DE61BC" w:rsidP="00DE61BC">
      <w:pPr>
        <w:rPr>
          <w:rFonts w:cs="Calibri"/>
        </w:rPr>
      </w:pPr>
    </w:p>
    <w:p w14:paraId="0EDFF19A" w14:textId="77777777" w:rsidR="00DE61BC" w:rsidRPr="00DE61BC" w:rsidRDefault="00DE61BC" w:rsidP="00DE61BC">
      <w:pPr>
        <w:rPr>
          <w:rFonts w:cs="Calibri"/>
        </w:rPr>
      </w:pPr>
    </w:p>
    <w:p w14:paraId="13A740F2" w14:textId="50531EF8" w:rsidR="00E27680" w:rsidRPr="00DE61BC" w:rsidRDefault="00E27680" w:rsidP="00DE61BC">
      <w:pPr>
        <w:tabs>
          <w:tab w:val="left" w:pos="1140"/>
        </w:tabs>
        <w:rPr>
          <w:rFonts w:cs="Calibri"/>
        </w:rPr>
      </w:pPr>
    </w:p>
    <w:sectPr w:rsidR="00E27680" w:rsidRPr="00DE61BC" w:rsidSect="00035E6B">
      <w:headerReference w:type="even" r:id="rId16"/>
      <w:footerReference w:type="default" r:id="rId17"/>
      <w:headerReference w:type="first" r:id="rId18"/>
      <w:pgSz w:w="11906" w:h="16838"/>
      <w:pgMar w:top="2552" w:right="1440" w:bottom="993"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Thomas Eriksson" w:date="2017-10-14T14:06:00Z" w:initials="TE">
    <w:p w14:paraId="5A67924E" w14:textId="57339856" w:rsidR="00384FF9" w:rsidRPr="00384FF9" w:rsidRDefault="00384FF9">
      <w:pPr>
        <w:pStyle w:val="Kommentarer"/>
        <w:rPr>
          <w:lang w:val="sv-SE"/>
        </w:rPr>
      </w:pPr>
      <w:r>
        <w:rPr>
          <w:rStyle w:val="Kommentarsreferens"/>
        </w:rPr>
        <w:annotationRef/>
      </w:r>
      <w:r w:rsidRPr="00384FF9">
        <w:rPr>
          <w:lang w:val="sv-SE"/>
        </w:rPr>
        <w:t>Bekräfta datum.</w:t>
      </w:r>
    </w:p>
  </w:comment>
  <w:comment w:id="1" w:author="Thomas Eriksson" w:date="2017-10-14T14:12:00Z" w:initials="TE">
    <w:p w14:paraId="781B5E33" w14:textId="34C1B713" w:rsidR="00384FF9" w:rsidRPr="00384FF9" w:rsidRDefault="00384FF9">
      <w:pPr>
        <w:pStyle w:val="Kommentarer"/>
        <w:rPr>
          <w:lang w:val="sv-SE"/>
        </w:rPr>
      </w:pPr>
      <w:r>
        <w:rPr>
          <w:rStyle w:val="Kommentarsreferens"/>
        </w:rPr>
        <w:annotationRef/>
      </w:r>
      <w:r w:rsidR="0094684B">
        <w:rPr>
          <w:lang w:val="sv-SE"/>
        </w:rPr>
        <w:t>Till Mikael Berggren: Bekräfta b</w:t>
      </w:r>
      <w:r w:rsidRPr="00384FF9">
        <w:rPr>
          <w:lang w:val="sv-SE"/>
        </w:rPr>
        <w:t xml:space="preserve">etalningssätt och </w:t>
      </w:r>
      <w:r w:rsidR="0094684B">
        <w:rPr>
          <w:lang w:val="sv-SE"/>
        </w:rPr>
        <w:t xml:space="preserve">ange </w:t>
      </w:r>
      <w:r w:rsidRPr="00384FF9">
        <w:rPr>
          <w:lang w:val="sv-SE"/>
        </w:rPr>
        <w:t>kontonummer</w:t>
      </w:r>
      <w:r w:rsidR="0094684B">
        <w:rPr>
          <w:lang w:val="sv-SE"/>
        </w:rPr>
        <w:t>.</w:t>
      </w:r>
    </w:p>
  </w:comment>
  <w:comment w:id="2" w:author="Pekka Seitola" w:date="2017-10-29T13:54:00Z" w:initials="PS">
    <w:p w14:paraId="45DFFCA7" w14:textId="6973B4D1" w:rsidR="003060B8" w:rsidRDefault="003060B8">
      <w:pPr>
        <w:pStyle w:val="Kommentarer"/>
      </w:pPr>
      <w:r>
        <w:rPr>
          <w:rStyle w:val="Kommentarsreferens"/>
        </w:rPr>
        <w:annotationRef/>
      </w:r>
      <w:r w:rsidR="00CD1C68">
        <w:rPr>
          <w:noProof/>
        </w:rPr>
        <w:t xml:space="preserve"> Om vi skriver här vad det består av med div belopp kommer folk att förhandla om att slippa - ett belopp och vad det inkluderar sedan gör vi en intern redovisning till SSF</w:t>
      </w:r>
    </w:p>
  </w:comment>
  <w:comment w:id="3" w:author="Thomas Eriksson" w:date="2017-10-14T14:31:00Z" w:initials="TE">
    <w:p w14:paraId="453448CD" w14:textId="77777777" w:rsidR="003060B8" w:rsidRDefault="003060B8" w:rsidP="003060B8">
      <w:pPr>
        <w:pStyle w:val="Kommentarer"/>
        <w:rPr>
          <w:lang w:val="sv-SE"/>
        </w:rPr>
      </w:pPr>
      <w:r>
        <w:rPr>
          <w:rStyle w:val="Kommentarsreferens"/>
        </w:rPr>
        <w:annotationRef/>
      </w:r>
      <w:r>
        <w:rPr>
          <w:lang w:val="sv-SE"/>
        </w:rPr>
        <w:t xml:space="preserve">Till Mikael Berggren: Bekräfta vad </w:t>
      </w:r>
      <w:r w:rsidRPr="000A3984">
        <w:rPr>
          <w:lang w:val="sv-SE"/>
        </w:rPr>
        <w:t xml:space="preserve">anmälningsavgiften </w:t>
      </w:r>
      <w:r>
        <w:rPr>
          <w:lang w:val="sv-SE"/>
        </w:rPr>
        <w:t>för coach/</w:t>
      </w:r>
      <w:proofErr w:type="spellStart"/>
      <w:r>
        <w:rPr>
          <w:lang w:val="sv-SE"/>
        </w:rPr>
        <w:t>assistant</w:t>
      </w:r>
      <w:proofErr w:type="spellEnd"/>
      <w:r>
        <w:rPr>
          <w:lang w:val="sv-SE"/>
        </w:rPr>
        <w:t xml:space="preserve"> ska </w:t>
      </w:r>
      <w:r w:rsidRPr="000A3984">
        <w:rPr>
          <w:lang w:val="sv-SE"/>
        </w:rPr>
        <w:t xml:space="preserve">vara, och vad ska ingå I denna? </w:t>
      </w:r>
      <w:r>
        <w:rPr>
          <w:lang w:val="sv-SE"/>
        </w:rPr>
        <w:t>(Middagar mm?). Förra året var den 100 Euro och detta ingick:</w:t>
      </w:r>
    </w:p>
    <w:p w14:paraId="01D9C541" w14:textId="77777777" w:rsidR="003060B8" w:rsidRPr="00CD6284" w:rsidRDefault="003060B8" w:rsidP="003060B8">
      <w:pPr>
        <w:widowControl w:val="0"/>
        <w:numPr>
          <w:ilvl w:val="0"/>
          <w:numId w:val="3"/>
        </w:numPr>
        <w:autoSpaceDE w:val="0"/>
        <w:autoSpaceDN w:val="0"/>
        <w:adjustRightInd w:val="0"/>
        <w:spacing w:before="46" w:after="0" w:line="268" w:lineRule="exact"/>
        <w:ind w:left="1418" w:right="-33" w:hanging="567"/>
        <w:rPr>
          <w:rFonts w:cs="Calibri"/>
          <w:color w:val="000000"/>
        </w:rPr>
      </w:pPr>
      <w:r w:rsidRPr="00CD6284">
        <w:rPr>
          <w:rFonts w:cs="Calibri"/>
          <w:color w:val="000000"/>
        </w:rPr>
        <w:t xml:space="preserve">Coach/Assistant/Supporter fees cover the following: </w:t>
      </w:r>
    </w:p>
    <w:p w14:paraId="1A710DDB" w14:textId="77777777" w:rsidR="003060B8" w:rsidRDefault="003060B8" w:rsidP="003060B8">
      <w:pPr>
        <w:widowControl w:val="0"/>
        <w:numPr>
          <w:ilvl w:val="1"/>
          <w:numId w:val="7"/>
        </w:numPr>
        <w:autoSpaceDE w:val="0"/>
        <w:autoSpaceDN w:val="0"/>
        <w:adjustRightInd w:val="0"/>
        <w:spacing w:before="46" w:after="0" w:line="268" w:lineRule="exact"/>
        <w:ind w:right="-33"/>
        <w:rPr>
          <w:rFonts w:cs="Calibri"/>
        </w:rPr>
      </w:pPr>
      <w:r w:rsidRPr="00CD6284">
        <w:rPr>
          <w:rFonts w:cs="Calibri"/>
        </w:rPr>
        <w:t>Trailer parking;</w:t>
      </w:r>
    </w:p>
    <w:p w14:paraId="7E2D49B9" w14:textId="77777777" w:rsidR="003060B8" w:rsidRPr="00CD6284" w:rsidRDefault="003060B8" w:rsidP="003060B8">
      <w:pPr>
        <w:widowControl w:val="0"/>
        <w:numPr>
          <w:ilvl w:val="1"/>
          <w:numId w:val="7"/>
        </w:numPr>
        <w:autoSpaceDE w:val="0"/>
        <w:autoSpaceDN w:val="0"/>
        <w:adjustRightInd w:val="0"/>
        <w:spacing w:before="46" w:after="0" w:line="268" w:lineRule="exact"/>
        <w:ind w:right="-33"/>
        <w:rPr>
          <w:rFonts w:cs="Calibri"/>
        </w:rPr>
      </w:pPr>
      <w:r>
        <w:rPr>
          <w:rFonts w:cs="Calibri"/>
        </w:rPr>
        <w:t>Social events and dinners</w:t>
      </w:r>
    </w:p>
    <w:p w14:paraId="2A7233C5" w14:textId="77777777" w:rsidR="003060B8" w:rsidRPr="00CD6284" w:rsidRDefault="003060B8" w:rsidP="003060B8">
      <w:pPr>
        <w:widowControl w:val="0"/>
        <w:numPr>
          <w:ilvl w:val="1"/>
          <w:numId w:val="7"/>
        </w:numPr>
        <w:autoSpaceDE w:val="0"/>
        <w:autoSpaceDN w:val="0"/>
        <w:adjustRightInd w:val="0"/>
        <w:spacing w:before="46" w:after="0" w:line="268" w:lineRule="exact"/>
        <w:ind w:right="-33"/>
        <w:rPr>
          <w:rFonts w:cs="Calibri"/>
        </w:rPr>
      </w:pPr>
      <w:r w:rsidRPr="00CD6284">
        <w:rPr>
          <w:rFonts w:cs="Calibri"/>
        </w:rPr>
        <w:t xml:space="preserve">Daily Happy Hour </w:t>
      </w:r>
    </w:p>
    <w:p w14:paraId="7A38E641" w14:textId="77777777" w:rsidR="003060B8" w:rsidRDefault="003060B8" w:rsidP="003060B8">
      <w:pPr>
        <w:widowControl w:val="0"/>
        <w:numPr>
          <w:ilvl w:val="1"/>
          <w:numId w:val="7"/>
        </w:numPr>
        <w:autoSpaceDE w:val="0"/>
        <w:autoSpaceDN w:val="0"/>
        <w:adjustRightInd w:val="0"/>
        <w:spacing w:before="39" w:after="0" w:line="268" w:lineRule="exact"/>
        <w:ind w:right="-20"/>
        <w:rPr>
          <w:rFonts w:cs="Calibri"/>
        </w:rPr>
      </w:pPr>
      <w:r w:rsidRPr="00CD6284">
        <w:rPr>
          <w:rFonts w:cs="Calibri"/>
        </w:rPr>
        <w:t>BBQ after racing on Wednesday 2</w:t>
      </w:r>
      <w:r w:rsidRPr="00CD6284">
        <w:rPr>
          <w:rFonts w:cs="Calibri"/>
          <w:color w:val="363435"/>
          <w:spacing w:val="-1"/>
          <w:vertAlign w:val="superscript"/>
        </w:rPr>
        <w:t>th</w:t>
      </w:r>
      <w:r w:rsidRPr="00CD6284">
        <w:rPr>
          <w:rFonts w:cs="Calibri"/>
        </w:rPr>
        <w:t xml:space="preserve"> July</w:t>
      </w:r>
    </w:p>
    <w:p w14:paraId="73E635B5" w14:textId="77777777" w:rsidR="003060B8" w:rsidRPr="00CD6284" w:rsidRDefault="003060B8" w:rsidP="003060B8">
      <w:pPr>
        <w:widowControl w:val="0"/>
        <w:numPr>
          <w:ilvl w:val="1"/>
          <w:numId w:val="7"/>
        </w:numPr>
        <w:autoSpaceDE w:val="0"/>
        <w:autoSpaceDN w:val="0"/>
        <w:adjustRightInd w:val="0"/>
        <w:spacing w:before="39" w:after="0" w:line="268" w:lineRule="exact"/>
        <w:ind w:right="-20"/>
        <w:rPr>
          <w:rFonts w:cs="Calibri"/>
        </w:rPr>
      </w:pPr>
      <w:r>
        <w:rPr>
          <w:rFonts w:cs="Calibri"/>
        </w:rPr>
        <w:t xml:space="preserve">Price giving dinner </w:t>
      </w:r>
      <w:r>
        <w:rPr>
          <w:rStyle w:val="Kommentarsreferens"/>
        </w:rPr>
        <w:annotationRef/>
      </w:r>
    </w:p>
    <w:p w14:paraId="61A768BF" w14:textId="77777777" w:rsidR="003060B8" w:rsidRDefault="003060B8" w:rsidP="003060B8">
      <w:pPr>
        <w:pStyle w:val="Kommentarer"/>
      </w:pPr>
    </w:p>
  </w:comment>
  <w:comment w:id="4" w:author="Thomas Eriksson" w:date="2017-10-14T14:31:00Z" w:initials="TE">
    <w:p w14:paraId="22D991F4" w14:textId="49ABE2B3" w:rsidR="00F34C68" w:rsidRDefault="00F34C68" w:rsidP="00F34C68">
      <w:pPr>
        <w:pStyle w:val="Kommentarer"/>
        <w:rPr>
          <w:lang w:val="sv-SE"/>
        </w:rPr>
      </w:pPr>
      <w:r>
        <w:rPr>
          <w:rStyle w:val="Kommentarsreferens"/>
        </w:rPr>
        <w:annotationRef/>
      </w:r>
      <w:r>
        <w:rPr>
          <w:lang w:val="sv-SE"/>
        </w:rPr>
        <w:t>Till Mikael Ber</w:t>
      </w:r>
      <w:r w:rsidR="00E27932">
        <w:rPr>
          <w:lang w:val="sv-SE"/>
        </w:rPr>
        <w:t>g</w:t>
      </w:r>
      <w:r>
        <w:rPr>
          <w:lang w:val="sv-SE"/>
        </w:rPr>
        <w:t xml:space="preserve">gren: Bekräfta vad </w:t>
      </w:r>
      <w:r w:rsidRPr="000A3984">
        <w:rPr>
          <w:lang w:val="sv-SE"/>
        </w:rPr>
        <w:t xml:space="preserve">anmälningsavgiften </w:t>
      </w:r>
      <w:r>
        <w:rPr>
          <w:lang w:val="sv-SE"/>
        </w:rPr>
        <w:t>för coach/</w:t>
      </w:r>
      <w:proofErr w:type="spellStart"/>
      <w:r>
        <w:rPr>
          <w:lang w:val="sv-SE"/>
        </w:rPr>
        <w:t>assistant</w:t>
      </w:r>
      <w:proofErr w:type="spellEnd"/>
      <w:r>
        <w:rPr>
          <w:lang w:val="sv-SE"/>
        </w:rPr>
        <w:t xml:space="preserve"> ska </w:t>
      </w:r>
      <w:r w:rsidRPr="000A3984">
        <w:rPr>
          <w:lang w:val="sv-SE"/>
        </w:rPr>
        <w:t xml:space="preserve">vara, och vad ska ingå I denna? </w:t>
      </w:r>
      <w:r>
        <w:rPr>
          <w:lang w:val="sv-SE"/>
        </w:rPr>
        <w:t>(Middagar mm?). Förra året var den 100 Euro och detta ingick:</w:t>
      </w:r>
    </w:p>
    <w:p w14:paraId="0FC0FBD6" w14:textId="77777777" w:rsidR="00F34C68" w:rsidRPr="00CD6284" w:rsidRDefault="00F34C68" w:rsidP="00F34C68">
      <w:pPr>
        <w:widowControl w:val="0"/>
        <w:numPr>
          <w:ilvl w:val="0"/>
          <w:numId w:val="3"/>
        </w:numPr>
        <w:autoSpaceDE w:val="0"/>
        <w:autoSpaceDN w:val="0"/>
        <w:adjustRightInd w:val="0"/>
        <w:spacing w:before="46" w:after="0" w:line="268" w:lineRule="exact"/>
        <w:ind w:left="1418" w:right="-33" w:hanging="567"/>
        <w:rPr>
          <w:rFonts w:cs="Calibri"/>
          <w:color w:val="000000"/>
        </w:rPr>
      </w:pPr>
      <w:r w:rsidRPr="00CD6284">
        <w:rPr>
          <w:rFonts w:cs="Calibri"/>
          <w:color w:val="000000"/>
        </w:rPr>
        <w:t xml:space="preserve">Coach/Assistant/Supporter fees cover the following: </w:t>
      </w:r>
    </w:p>
    <w:p w14:paraId="7989EB13" w14:textId="60954669" w:rsidR="00F34C68" w:rsidRDefault="00F34C68" w:rsidP="00F34C68">
      <w:pPr>
        <w:widowControl w:val="0"/>
        <w:numPr>
          <w:ilvl w:val="1"/>
          <w:numId w:val="7"/>
        </w:numPr>
        <w:autoSpaceDE w:val="0"/>
        <w:autoSpaceDN w:val="0"/>
        <w:adjustRightInd w:val="0"/>
        <w:spacing w:before="46" w:after="0" w:line="268" w:lineRule="exact"/>
        <w:ind w:right="-33"/>
        <w:rPr>
          <w:rFonts w:cs="Calibri"/>
        </w:rPr>
      </w:pPr>
      <w:r w:rsidRPr="00CD6284">
        <w:rPr>
          <w:rFonts w:cs="Calibri"/>
        </w:rPr>
        <w:t>Trailer parking;</w:t>
      </w:r>
    </w:p>
    <w:p w14:paraId="3B0C29CB" w14:textId="77777777" w:rsidR="00F34C68" w:rsidRPr="00CD6284" w:rsidRDefault="00F34C68" w:rsidP="00F34C68">
      <w:pPr>
        <w:widowControl w:val="0"/>
        <w:numPr>
          <w:ilvl w:val="1"/>
          <w:numId w:val="7"/>
        </w:numPr>
        <w:autoSpaceDE w:val="0"/>
        <w:autoSpaceDN w:val="0"/>
        <w:adjustRightInd w:val="0"/>
        <w:spacing w:before="46" w:after="0" w:line="268" w:lineRule="exact"/>
        <w:ind w:right="-33"/>
        <w:rPr>
          <w:rFonts w:cs="Calibri"/>
        </w:rPr>
      </w:pPr>
      <w:r>
        <w:rPr>
          <w:rFonts w:cs="Calibri"/>
        </w:rPr>
        <w:t>Social events and dinners</w:t>
      </w:r>
    </w:p>
    <w:p w14:paraId="5CAC2E2E" w14:textId="77777777" w:rsidR="00F34C68" w:rsidRPr="00CD6284" w:rsidRDefault="00F34C68" w:rsidP="00F34C68">
      <w:pPr>
        <w:widowControl w:val="0"/>
        <w:numPr>
          <w:ilvl w:val="1"/>
          <w:numId w:val="7"/>
        </w:numPr>
        <w:autoSpaceDE w:val="0"/>
        <w:autoSpaceDN w:val="0"/>
        <w:adjustRightInd w:val="0"/>
        <w:spacing w:before="46" w:after="0" w:line="268" w:lineRule="exact"/>
        <w:ind w:right="-33"/>
        <w:rPr>
          <w:rFonts w:cs="Calibri"/>
        </w:rPr>
      </w:pPr>
      <w:r w:rsidRPr="00CD6284">
        <w:rPr>
          <w:rFonts w:cs="Calibri"/>
        </w:rPr>
        <w:t xml:space="preserve">Daily Happy Hour </w:t>
      </w:r>
    </w:p>
    <w:p w14:paraId="547487F5" w14:textId="77777777" w:rsidR="00F34C68" w:rsidRDefault="00F34C68" w:rsidP="00F34C68">
      <w:pPr>
        <w:widowControl w:val="0"/>
        <w:numPr>
          <w:ilvl w:val="1"/>
          <w:numId w:val="7"/>
        </w:numPr>
        <w:autoSpaceDE w:val="0"/>
        <w:autoSpaceDN w:val="0"/>
        <w:adjustRightInd w:val="0"/>
        <w:spacing w:before="39" w:after="0" w:line="268" w:lineRule="exact"/>
        <w:ind w:right="-20"/>
        <w:rPr>
          <w:rFonts w:cs="Calibri"/>
        </w:rPr>
      </w:pPr>
      <w:r w:rsidRPr="00CD6284">
        <w:rPr>
          <w:rFonts w:cs="Calibri"/>
        </w:rPr>
        <w:t>BBQ after racing on Wednesday 2</w:t>
      </w:r>
      <w:r w:rsidRPr="00CD6284">
        <w:rPr>
          <w:rFonts w:cs="Calibri"/>
          <w:color w:val="363435"/>
          <w:spacing w:val="-1"/>
          <w:vertAlign w:val="superscript"/>
        </w:rPr>
        <w:t>th</w:t>
      </w:r>
      <w:r w:rsidRPr="00CD6284">
        <w:rPr>
          <w:rFonts w:cs="Calibri"/>
        </w:rPr>
        <w:t xml:space="preserve"> July</w:t>
      </w:r>
    </w:p>
    <w:p w14:paraId="15909567" w14:textId="77777777" w:rsidR="00F34C68" w:rsidRPr="00CD6284" w:rsidRDefault="00F34C68" w:rsidP="00F34C68">
      <w:pPr>
        <w:widowControl w:val="0"/>
        <w:numPr>
          <w:ilvl w:val="1"/>
          <w:numId w:val="7"/>
        </w:numPr>
        <w:autoSpaceDE w:val="0"/>
        <w:autoSpaceDN w:val="0"/>
        <w:adjustRightInd w:val="0"/>
        <w:spacing w:before="39" w:after="0" w:line="268" w:lineRule="exact"/>
        <w:ind w:right="-20"/>
        <w:rPr>
          <w:rFonts w:cs="Calibri"/>
        </w:rPr>
      </w:pPr>
      <w:r>
        <w:rPr>
          <w:rFonts w:cs="Calibri"/>
        </w:rPr>
        <w:t xml:space="preserve">Price giving dinner </w:t>
      </w:r>
      <w:r>
        <w:rPr>
          <w:rStyle w:val="Kommentarsreferens"/>
        </w:rPr>
        <w:annotationRef/>
      </w:r>
    </w:p>
    <w:p w14:paraId="6E89B3BF" w14:textId="33C18A0B" w:rsidR="00F34C68" w:rsidRDefault="00F34C68">
      <w:pPr>
        <w:pStyle w:val="Kommentarer"/>
      </w:pPr>
    </w:p>
  </w:comment>
  <w:comment w:id="5" w:author="Thomas Eriksson" w:date="2017-10-03T17:27:00Z" w:initials="TE">
    <w:p w14:paraId="3DD44D1A" w14:textId="220ACB34" w:rsidR="000A3984" w:rsidRPr="000A3984" w:rsidRDefault="000A3984">
      <w:pPr>
        <w:pStyle w:val="Kommentarer"/>
        <w:rPr>
          <w:lang w:val="sv-SE"/>
        </w:rPr>
      </w:pPr>
      <w:r>
        <w:rPr>
          <w:rStyle w:val="Kommentarsreferens"/>
        </w:rPr>
        <w:annotationRef/>
      </w:r>
      <w:r w:rsidR="00705415">
        <w:rPr>
          <w:lang w:val="sv-SE"/>
        </w:rPr>
        <w:t xml:space="preserve">Till Lasse och Björn: </w:t>
      </w:r>
      <w:r w:rsidRPr="000A3984">
        <w:rPr>
          <w:lang w:val="sv-SE"/>
        </w:rPr>
        <w:t>Hur manga race, och ska det vara olika serier</w:t>
      </w:r>
      <w:r w:rsidR="006C3928">
        <w:rPr>
          <w:lang w:val="sv-SE"/>
        </w:rPr>
        <w:t xml:space="preserve"> eller </w:t>
      </w:r>
      <w:proofErr w:type="spellStart"/>
      <w:r w:rsidR="006C3928">
        <w:rPr>
          <w:lang w:val="sv-SE"/>
        </w:rPr>
        <w:t>Fleet</w:t>
      </w:r>
      <w:proofErr w:type="spellEnd"/>
      <w:r w:rsidR="006C3928">
        <w:rPr>
          <w:lang w:val="sv-SE"/>
        </w:rPr>
        <w:t>?</w:t>
      </w:r>
    </w:p>
  </w:comment>
  <w:comment w:id="6" w:author="Thomas Eriksson" w:date="2017-10-03T19:40:00Z" w:initials="TE">
    <w:p w14:paraId="768C8D0E" w14:textId="6111D720" w:rsidR="006C3928" w:rsidRPr="006C3928" w:rsidRDefault="006C3928">
      <w:pPr>
        <w:pStyle w:val="Kommentarer"/>
        <w:rPr>
          <w:lang w:val="sv-SE"/>
        </w:rPr>
      </w:pPr>
      <w:r>
        <w:rPr>
          <w:rStyle w:val="Kommentarsreferens"/>
        </w:rPr>
        <w:annotationRef/>
      </w:r>
      <w:r w:rsidR="00705415">
        <w:rPr>
          <w:lang w:val="sv-SE"/>
        </w:rPr>
        <w:t xml:space="preserve">Till Lasse och Björn: </w:t>
      </w:r>
      <w:r w:rsidRPr="006C3928">
        <w:rPr>
          <w:lang w:val="sv-SE"/>
        </w:rPr>
        <w:t>Hur fungerar begränsningen till 1</w:t>
      </w:r>
      <w:r w:rsidR="00A15053">
        <w:rPr>
          <w:lang w:val="sv-SE"/>
        </w:rPr>
        <w:t>0</w:t>
      </w:r>
      <w:r w:rsidRPr="006C3928">
        <w:rPr>
          <w:lang w:val="sv-SE"/>
        </w:rPr>
        <w:t>0 båtar I praktiken, blir det de 100 först anmälda?</w:t>
      </w:r>
    </w:p>
  </w:comment>
  <w:comment w:id="8" w:author="Thomas Eriksson" w:date="2017-10-03T17:48:00Z" w:initials="TE">
    <w:p w14:paraId="149EB344" w14:textId="0476DE84" w:rsidR="00C72D80" w:rsidRPr="00E6171E" w:rsidRDefault="00C72D80">
      <w:pPr>
        <w:pStyle w:val="Kommentarer"/>
        <w:rPr>
          <w:lang w:val="sv-SE"/>
        </w:rPr>
      </w:pPr>
      <w:r>
        <w:rPr>
          <w:rStyle w:val="Kommentarsreferens"/>
        </w:rPr>
        <w:annotationRef/>
      </w:r>
      <w:r w:rsidR="00705415">
        <w:rPr>
          <w:lang w:val="sv-SE"/>
        </w:rPr>
        <w:t xml:space="preserve">Till Lasse och Björn: </w:t>
      </w:r>
      <w:r w:rsidRPr="00E6171E">
        <w:rPr>
          <w:lang w:val="sv-SE"/>
        </w:rPr>
        <w:t>Max antal race?</w:t>
      </w:r>
    </w:p>
  </w:comment>
  <w:comment w:id="7" w:author="Pekka Seitola" w:date="2017-10-29T13:56:00Z" w:initials="PS">
    <w:p w14:paraId="13168119" w14:textId="719D2BA5" w:rsidR="003060B8" w:rsidRDefault="00CD1C68">
      <w:pPr>
        <w:pStyle w:val="Kommentarer"/>
      </w:pPr>
      <w:r>
        <w:rPr>
          <w:noProof/>
        </w:rPr>
        <w:t>Det  blir 14 race om vi kör heat annars bara 11 race där torsdag föreslås vara reservdag.</w:t>
      </w:r>
      <w:r w:rsidR="003060B8">
        <w:rPr>
          <w:rStyle w:val="Kommentarsreferens"/>
        </w:rPr>
        <w:annotationRef/>
      </w:r>
    </w:p>
  </w:comment>
  <w:comment w:id="9" w:author="Thomas Eriksson" w:date="2017-10-03T19:28:00Z" w:initials="TE">
    <w:p w14:paraId="5465BCDC" w14:textId="2828B061" w:rsidR="00957EF3" w:rsidRPr="00E6171E" w:rsidRDefault="00957EF3">
      <w:pPr>
        <w:pStyle w:val="Kommentarer"/>
        <w:rPr>
          <w:lang w:val="sv-SE"/>
        </w:rPr>
      </w:pPr>
      <w:r>
        <w:rPr>
          <w:rStyle w:val="Kommentarsreferens"/>
        </w:rPr>
        <w:annotationRef/>
      </w:r>
      <w:r w:rsidR="00705415">
        <w:rPr>
          <w:lang w:val="sv-SE"/>
        </w:rPr>
        <w:t>Inget p</w:t>
      </w:r>
      <w:r w:rsidRPr="00E6171E">
        <w:rPr>
          <w:lang w:val="sv-SE"/>
        </w:rPr>
        <w:t xml:space="preserve">rogram </w:t>
      </w:r>
      <w:r w:rsidR="00705415">
        <w:rPr>
          <w:lang w:val="sv-SE"/>
        </w:rPr>
        <w:t xml:space="preserve">planerat </w:t>
      </w:r>
      <w:r w:rsidRPr="00E6171E">
        <w:rPr>
          <w:lang w:val="sv-SE"/>
        </w:rPr>
        <w:t xml:space="preserve">fredag </w:t>
      </w:r>
      <w:r w:rsidR="00705415">
        <w:rPr>
          <w:lang w:val="sv-SE"/>
        </w:rPr>
        <w:t>3/8, men personal behövs för att sköta parkering och mottagning.</w:t>
      </w:r>
    </w:p>
  </w:comment>
  <w:comment w:id="10" w:author="Thomas Eriksson" w:date="2017-10-03T19:30:00Z" w:initials="TE">
    <w:p w14:paraId="4B67755A" w14:textId="0CCE2906" w:rsidR="00957EF3" w:rsidRPr="00957EF3" w:rsidRDefault="00957EF3">
      <w:pPr>
        <w:pStyle w:val="Kommentarer"/>
        <w:rPr>
          <w:lang w:val="sv-SE"/>
        </w:rPr>
      </w:pPr>
      <w:r>
        <w:rPr>
          <w:rStyle w:val="Kommentarsreferens"/>
        </w:rPr>
        <w:annotationRef/>
      </w:r>
      <w:r w:rsidR="00705415">
        <w:rPr>
          <w:lang w:val="sv-SE"/>
        </w:rPr>
        <w:t xml:space="preserve">Till Lasse och Björn: </w:t>
      </w:r>
      <w:proofErr w:type="spellStart"/>
      <w:r w:rsidR="00705415">
        <w:rPr>
          <w:lang w:val="sv-SE"/>
        </w:rPr>
        <w:t>Practice</w:t>
      </w:r>
      <w:proofErr w:type="spellEnd"/>
      <w:r w:rsidR="00705415">
        <w:rPr>
          <w:lang w:val="sv-SE"/>
        </w:rPr>
        <w:t xml:space="preserve"> race behöver organiseras av GSS, antar jag.</w:t>
      </w:r>
    </w:p>
  </w:comment>
  <w:comment w:id="11" w:author="Thomas Eriksson" w:date="2017-10-03T19:32:00Z" w:initials="TE">
    <w:p w14:paraId="4026A243" w14:textId="17EA8D7B" w:rsidR="00957EF3" w:rsidRPr="00957EF3" w:rsidRDefault="00957EF3">
      <w:pPr>
        <w:pStyle w:val="Kommentarer"/>
        <w:rPr>
          <w:lang w:val="sv-SE"/>
        </w:rPr>
      </w:pPr>
      <w:r>
        <w:rPr>
          <w:rStyle w:val="Kommentarsreferens"/>
        </w:rPr>
        <w:annotationRef/>
      </w:r>
      <w:r w:rsidR="00705415">
        <w:rPr>
          <w:lang w:val="sv-SE"/>
        </w:rPr>
        <w:t xml:space="preserve">Till Linda: Ska vi ha </w:t>
      </w:r>
      <w:proofErr w:type="spellStart"/>
      <w:r w:rsidR="00705415">
        <w:rPr>
          <w:lang w:val="sv-SE"/>
        </w:rPr>
        <w:t>buffe</w:t>
      </w:r>
      <w:proofErr w:type="spellEnd"/>
      <w:r w:rsidR="00705415">
        <w:rPr>
          <w:lang w:val="sv-SE"/>
        </w:rPr>
        <w:t xml:space="preserve"> 6/8? Kos</w:t>
      </w:r>
      <w:r w:rsidR="00C17EB0">
        <w:rPr>
          <w:lang w:val="sv-SE"/>
        </w:rPr>
        <w:t xml:space="preserve">tnad? (se </w:t>
      </w:r>
      <w:proofErr w:type="spellStart"/>
      <w:r w:rsidR="00C17EB0">
        <w:rPr>
          <w:lang w:val="sv-SE"/>
        </w:rPr>
        <w:t>Entry</w:t>
      </w:r>
      <w:proofErr w:type="spellEnd"/>
      <w:r w:rsidR="00C17EB0">
        <w:rPr>
          <w:lang w:val="sv-SE"/>
        </w:rPr>
        <w:t xml:space="preserve"> </w:t>
      </w:r>
      <w:proofErr w:type="spellStart"/>
      <w:r w:rsidR="00C17EB0">
        <w:rPr>
          <w:lang w:val="sv-SE"/>
        </w:rPr>
        <w:t>Fees</w:t>
      </w:r>
      <w:proofErr w:type="spellEnd"/>
      <w:r w:rsidR="00C17EB0">
        <w:rPr>
          <w:lang w:val="sv-SE"/>
        </w:rPr>
        <w:t>).</w:t>
      </w:r>
    </w:p>
  </w:comment>
  <w:comment w:id="12" w:author="Thomas Eriksson" w:date="2017-10-03T19:32:00Z" w:initials="TE">
    <w:p w14:paraId="36463D88" w14:textId="769EF049" w:rsidR="00957EF3" w:rsidRPr="00957EF3" w:rsidRDefault="00957EF3">
      <w:pPr>
        <w:pStyle w:val="Kommentarer"/>
        <w:rPr>
          <w:lang w:val="sv-SE"/>
        </w:rPr>
      </w:pPr>
      <w:r>
        <w:rPr>
          <w:rStyle w:val="Kommentarsreferens"/>
        </w:rPr>
        <w:annotationRef/>
      </w:r>
      <w:r w:rsidR="00C17EB0">
        <w:rPr>
          <w:lang w:val="sv-SE"/>
        </w:rPr>
        <w:t xml:space="preserve">Till Linda: </w:t>
      </w:r>
      <w:r w:rsidRPr="00957EF3">
        <w:rPr>
          <w:lang w:val="sv-SE"/>
        </w:rPr>
        <w:t>Ska vi ha BBQ 8/8?</w:t>
      </w:r>
      <w:r w:rsidR="00C17EB0">
        <w:rPr>
          <w:lang w:val="sv-SE"/>
        </w:rPr>
        <w:t xml:space="preserve"> Kostnad? (se </w:t>
      </w:r>
      <w:proofErr w:type="spellStart"/>
      <w:r w:rsidR="00C17EB0">
        <w:rPr>
          <w:lang w:val="sv-SE"/>
        </w:rPr>
        <w:t>Entry</w:t>
      </w:r>
      <w:proofErr w:type="spellEnd"/>
      <w:r w:rsidR="00C17EB0">
        <w:rPr>
          <w:lang w:val="sv-SE"/>
        </w:rPr>
        <w:t xml:space="preserve"> </w:t>
      </w:r>
      <w:proofErr w:type="spellStart"/>
      <w:r w:rsidR="00C17EB0">
        <w:rPr>
          <w:lang w:val="sv-SE"/>
        </w:rPr>
        <w:t>Fees</w:t>
      </w:r>
      <w:proofErr w:type="spellEnd"/>
      <w:r w:rsidR="00C17EB0">
        <w:rPr>
          <w:lang w:val="sv-SE"/>
        </w:rPr>
        <w:t>).</w:t>
      </w:r>
    </w:p>
  </w:comment>
  <w:comment w:id="13" w:author="Thomas Eriksson" w:date="2017-10-14T14:44:00Z" w:initials="TE">
    <w:p w14:paraId="4A7512B6" w14:textId="690295E1" w:rsidR="00C17EB0" w:rsidRPr="00C17EB0" w:rsidRDefault="00C17EB0">
      <w:pPr>
        <w:pStyle w:val="Kommentarer"/>
        <w:rPr>
          <w:lang w:val="sv-SE"/>
        </w:rPr>
      </w:pPr>
      <w:r>
        <w:rPr>
          <w:rStyle w:val="Kommentarsreferens"/>
        </w:rPr>
        <w:annotationRef/>
      </w:r>
      <w:r>
        <w:rPr>
          <w:lang w:val="sv-SE"/>
        </w:rPr>
        <w:t xml:space="preserve">Till Linda: </w:t>
      </w:r>
      <w:r w:rsidRPr="00957EF3">
        <w:rPr>
          <w:lang w:val="sv-SE"/>
        </w:rPr>
        <w:t xml:space="preserve">Ska vi ha </w:t>
      </w:r>
      <w:r>
        <w:rPr>
          <w:lang w:val="sv-SE"/>
        </w:rPr>
        <w:t xml:space="preserve">Gala </w:t>
      </w:r>
      <w:proofErr w:type="spellStart"/>
      <w:r>
        <w:rPr>
          <w:lang w:val="sv-SE"/>
        </w:rPr>
        <w:t>Dinner</w:t>
      </w:r>
      <w:proofErr w:type="spellEnd"/>
      <w:r>
        <w:rPr>
          <w:lang w:val="sv-SE"/>
        </w:rPr>
        <w:t xml:space="preserve"> 10</w:t>
      </w:r>
      <w:r w:rsidRPr="00957EF3">
        <w:rPr>
          <w:lang w:val="sv-SE"/>
        </w:rPr>
        <w:t>/8?</w:t>
      </w:r>
      <w:r>
        <w:rPr>
          <w:lang w:val="sv-SE"/>
        </w:rPr>
        <w:t xml:space="preserve"> Kostnad? (se </w:t>
      </w:r>
      <w:proofErr w:type="spellStart"/>
      <w:r>
        <w:rPr>
          <w:lang w:val="sv-SE"/>
        </w:rPr>
        <w:t>Entry</w:t>
      </w:r>
      <w:proofErr w:type="spellEnd"/>
      <w:r>
        <w:rPr>
          <w:lang w:val="sv-SE"/>
        </w:rPr>
        <w:t xml:space="preserve"> </w:t>
      </w:r>
      <w:proofErr w:type="spellStart"/>
      <w:r>
        <w:rPr>
          <w:lang w:val="sv-SE"/>
        </w:rPr>
        <w:t>Fees</w:t>
      </w:r>
      <w:proofErr w:type="spellEnd"/>
      <w:r>
        <w:rPr>
          <w:lang w:val="sv-SE"/>
        </w:rPr>
        <w:t>).</w:t>
      </w:r>
    </w:p>
  </w:comment>
  <w:comment w:id="14" w:author="Thomas Eriksson" w:date="2017-10-03T19:30:00Z" w:initials="TE">
    <w:p w14:paraId="1EAD56D2" w14:textId="3FCDB2BB" w:rsidR="00957EF3" w:rsidRPr="00E6171E" w:rsidRDefault="00957EF3">
      <w:pPr>
        <w:pStyle w:val="Kommentarer"/>
        <w:rPr>
          <w:lang w:val="sv-SE"/>
        </w:rPr>
      </w:pPr>
      <w:r>
        <w:rPr>
          <w:rStyle w:val="Kommentarsreferens"/>
        </w:rPr>
        <w:annotationRef/>
      </w:r>
      <w:r w:rsidRPr="00E6171E">
        <w:rPr>
          <w:lang w:val="sv-SE"/>
        </w:rPr>
        <w:t>Program lördag 11/8?</w:t>
      </w:r>
    </w:p>
  </w:comment>
  <w:comment w:id="15" w:author="Thomas Eriksson" w:date="2017-10-03T19:44:00Z" w:initials="TE">
    <w:p w14:paraId="360DA751" w14:textId="2FB4C4E7" w:rsidR="00BA5AC3" w:rsidRPr="00BA5AC3" w:rsidRDefault="00BA5AC3">
      <w:pPr>
        <w:pStyle w:val="Kommentarer"/>
        <w:rPr>
          <w:lang w:val="sv-SE"/>
        </w:rPr>
      </w:pPr>
      <w:r>
        <w:rPr>
          <w:rStyle w:val="Kommentarsreferens"/>
        </w:rPr>
        <w:annotationRef/>
      </w:r>
      <w:r w:rsidR="00985EC9">
        <w:rPr>
          <w:lang w:val="sv-SE"/>
        </w:rPr>
        <w:t xml:space="preserve">Till Pekka: Bekräfta hur detta ska göras med </w:t>
      </w:r>
      <w:proofErr w:type="spellStart"/>
      <w:r w:rsidR="00985EC9">
        <w:rPr>
          <w:lang w:val="sv-SE"/>
        </w:rPr>
        <w:t>mätman</w:t>
      </w:r>
      <w:proofErr w:type="spellEnd"/>
      <w:r w:rsidR="00985EC9">
        <w:rPr>
          <w:lang w:val="sv-SE"/>
        </w:rPr>
        <w:t>.</w:t>
      </w:r>
    </w:p>
  </w:comment>
  <w:comment w:id="16" w:author="Pekka Seitola" w:date="2017-10-29T14:01:00Z" w:initials="PS">
    <w:p w14:paraId="59AE5643" w14:textId="1030300B" w:rsidR="00DC1A0B" w:rsidRDefault="00CD1C68">
      <w:pPr>
        <w:pStyle w:val="Kommentarer"/>
      </w:pPr>
      <w:r>
        <w:rPr>
          <w:noProof/>
        </w:rPr>
        <w:t>I sam</w:t>
      </w:r>
      <w:r w:rsidR="00DC1A0B">
        <w:rPr>
          <w:rStyle w:val="Kommentarsreferens"/>
        </w:rPr>
        <w:annotationRef/>
      </w:r>
      <w:r>
        <w:rPr>
          <w:noProof/>
        </w:rPr>
        <w:t>band med registreringen</w:t>
      </w:r>
    </w:p>
  </w:comment>
  <w:comment w:id="17" w:author="Thomas Eriksson" w:date="2017-10-03T19:47:00Z" w:initials="TE">
    <w:p w14:paraId="5CAC03B5" w14:textId="0A5358AC" w:rsidR="00BA5AC3" w:rsidRPr="00BA5AC3" w:rsidRDefault="00BA5AC3">
      <w:pPr>
        <w:pStyle w:val="Kommentarer"/>
        <w:rPr>
          <w:lang w:val="sv-SE"/>
        </w:rPr>
      </w:pPr>
      <w:r>
        <w:rPr>
          <w:rStyle w:val="Kommentarsreferens"/>
        </w:rPr>
        <w:annotationRef/>
      </w:r>
      <w:r w:rsidR="00985EC9">
        <w:rPr>
          <w:lang w:val="sv-SE"/>
        </w:rPr>
        <w:t>Lasse och Björn: Bekräfta vilken typ av bana vi ska ha.</w:t>
      </w:r>
      <w:r>
        <w:rPr>
          <w:lang w:val="sv-SE"/>
        </w:rPr>
        <w:tab/>
      </w:r>
    </w:p>
  </w:comment>
  <w:comment w:id="18" w:author="Pekka Seitola" w:date="2017-10-29T14:06:00Z" w:initials="PS">
    <w:p w14:paraId="4F9DEB8E" w14:textId="622ACC1D" w:rsidR="00DC1A0B" w:rsidRDefault="00DC1A0B">
      <w:pPr>
        <w:pStyle w:val="Kommentarer"/>
        <w:rPr>
          <w:noProof/>
        </w:rPr>
      </w:pPr>
      <w:r>
        <w:rPr>
          <w:rStyle w:val="Kommentarsreferens"/>
        </w:rPr>
        <w:annotationRef/>
      </w:r>
      <w:r w:rsidR="00CD1C68">
        <w:rPr>
          <w:noProof/>
        </w:rPr>
        <w:t>Supportbåtarna skall ingå i säkerhetsteamet</w:t>
      </w:r>
    </w:p>
    <w:p w14:paraId="1EE56395" w14:textId="77777777" w:rsidR="00DC1A0B" w:rsidRDefault="00DC1A0B">
      <w:pPr>
        <w:pStyle w:val="Kommentarer"/>
      </w:pPr>
    </w:p>
  </w:comment>
  <w:comment w:id="20" w:author="Thomas Eriksson" w:date="2017-10-03T19:49:00Z" w:initials="TE">
    <w:p w14:paraId="3275F72F" w14:textId="75626466" w:rsidR="00BA5AC3" w:rsidRPr="00BA5AC3" w:rsidRDefault="00BA5AC3">
      <w:pPr>
        <w:pStyle w:val="Kommentarer"/>
        <w:rPr>
          <w:lang w:val="sv-SE"/>
        </w:rPr>
      </w:pPr>
      <w:r>
        <w:rPr>
          <w:rStyle w:val="Kommentarsreferens"/>
        </w:rPr>
        <w:annotationRef/>
      </w:r>
      <w:r w:rsidR="00985EC9">
        <w:rPr>
          <w:lang w:val="sv-SE"/>
        </w:rPr>
        <w:t>Till Pekka: Bekräfta vad ska vi dela ut priser för, stämmer denna lista.</w:t>
      </w:r>
    </w:p>
  </w:comment>
  <w:comment w:id="21" w:author="Pekka Seitola" w:date="2017-10-29T14:03:00Z" w:initials="PS">
    <w:p w14:paraId="0FC8FF37" w14:textId="5DEA8216" w:rsidR="00DC1A0B" w:rsidRDefault="00DC1A0B">
      <w:pPr>
        <w:pStyle w:val="Kommentarer"/>
        <w:rPr>
          <w:noProof/>
        </w:rPr>
      </w:pPr>
      <w:r>
        <w:rPr>
          <w:rStyle w:val="Kommentarsreferens"/>
        </w:rPr>
        <w:annotationRef/>
      </w:r>
      <w:r w:rsidR="00CD1C68">
        <w:rPr>
          <w:noProof/>
        </w:rPr>
        <w:t>Rookie behövs inte istället skall vi ha för tre bästa OD båtar vi ska försöka få till spikpriser som delas ut under aftersail varje dag.</w:t>
      </w:r>
    </w:p>
    <w:p w14:paraId="088D7677" w14:textId="77777777" w:rsidR="00DC1A0B" w:rsidRDefault="00DC1A0B">
      <w:pPr>
        <w:pStyle w:val="Kommentarer"/>
      </w:pPr>
    </w:p>
  </w:comment>
  <w:comment w:id="22" w:author="Thomas Eriksson" w:date="2017-10-14T14:53:00Z" w:initials="TE">
    <w:p w14:paraId="5AB29CBB" w14:textId="429B3390" w:rsidR="00985EC9" w:rsidRPr="00985EC9" w:rsidRDefault="00985EC9">
      <w:pPr>
        <w:pStyle w:val="Kommentarer"/>
        <w:rPr>
          <w:lang w:val="sv-SE"/>
        </w:rPr>
      </w:pPr>
      <w:r>
        <w:rPr>
          <w:rStyle w:val="Kommentarsreferens"/>
        </w:rPr>
        <w:annotationRef/>
      </w:r>
      <w:r w:rsidRPr="00985EC9">
        <w:rPr>
          <w:lang w:val="sv-SE"/>
        </w:rPr>
        <w:t>Till Mikael Berggren: Bekräfta att detta belopp är korrekt.</w:t>
      </w:r>
    </w:p>
  </w:comment>
  <w:comment w:id="23" w:author="Pekka Seitola" w:date="2017-10-29T14:05:00Z" w:initials="PS">
    <w:p w14:paraId="4CE4EB24" w14:textId="77621ED7" w:rsidR="00DC1A0B" w:rsidRDefault="00DC1A0B">
      <w:pPr>
        <w:pStyle w:val="Kommentarer"/>
        <w:rPr>
          <w:noProof/>
        </w:rPr>
      </w:pPr>
      <w:r>
        <w:rPr>
          <w:rStyle w:val="Kommentarsreferens"/>
        </w:rPr>
        <w:annotationRef/>
      </w:r>
      <w:r w:rsidR="00CD1C68">
        <w:rPr>
          <w:noProof/>
        </w:rPr>
        <w:t>Infoga gärna karta eller bild över Husse</w:t>
      </w:r>
    </w:p>
    <w:p w14:paraId="0A462282" w14:textId="77777777" w:rsidR="00DC1A0B" w:rsidRDefault="00DC1A0B">
      <w:pPr>
        <w:pStyle w:val="Kommentare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67924E" w15:done="0"/>
  <w15:commentEx w15:paraId="781B5E33" w15:done="0"/>
  <w15:commentEx w15:paraId="45DFFCA7" w15:done="0"/>
  <w15:commentEx w15:paraId="61A768BF" w15:done="0"/>
  <w15:commentEx w15:paraId="6E89B3BF" w15:done="0"/>
  <w15:commentEx w15:paraId="3DD44D1A" w15:done="0"/>
  <w15:commentEx w15:paraId="768C8D0E" w15:done="0"/>
  <w15:commentEx w15:paraId="149EB344" w15:done="0"/>
  <w15:commentEx w15:paraId="13168119" w15:done="0"/>
  <w15:commentEx w15:paraId="5465BCDC" w15:done="0"/>
  <w15:commentEx w15:paraId="4B67755A" w15:done="0"/>
  <w15:commentEx w15:paraId="4026A243" w15:done="0"/>
  <w15:commentEx w15:paraId="36463D88" w15:done="0"/>
  <w15:commentEx w15:paraId="4A7512B6" w15:done="0"/>
  <w15:commentEx w15:paraId="1EAD56D2" w15:done="0"/>
  <w15:commentEx w15:paraId="360DA751" w15:done="0"/>
  <w15:commentEx w15:paraId="59AE5643" w15:done="0"/>
  <w15:commentEx w15:paraId="5CAC03B5" w15:done="0"/>
  <w15:commentEx w15:paraId="1EE56395" w15:done="0"/>
  <w15:commentEx w15:paraId="3275F72F" w15:done="0"/>
  <w15:commentEx w15:paraId="088D7677" w15:done="0"/>
  <w15:commentEx w15:paraId="5AB29CBB" w15:done="0"/>
  <w15:commentEx w15:paraId="0A46228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67924E" w16cid:durableId="1D8C984E"/>
  <w16cid:commentId w16cid:paraId="781B5E33" w16cid:durableId="1D8C99E5"/>
  <w16cid:commentId w16cid:paraId="45DFFCA7" w16cid:durableId="1DA05C06"/>
  <w16cid:commentId w16cid:paraId="61A768BF" w16cid:durableId="1DA05B9F"/>
  <w16cid:commentId w16cid:paraId="6E89B3BF" w16cid:durableId="1D8C9E5C"/>
  <w16cid:commentId w16cid:paraId="3DD44D1A" w16cid:durableId="1D7E470A"/>
  <w16cid:commentId w16cid:paraId="768C8D0E" w16cid:durableId="1D7E661B"/>
  <w16cid:commentId w16cid:paraId="149EB344" w16cid:durableId="1D7E4BF3"/>
  <w16cid:commentId w16cid:paraId="13168119" w16cid:durableId="1DA05C80"/>
  <w16cid:commentId w16cid:paraId="5465BCDC" w16cid:durableId="1D7E6369"/>
  <w16cid:commentId w16cid:paraId="4B67755A" w16cid:durableId="1D7E63E5"/>
  <w16cid:commentId w16cid:paraId="4026A243" w16cid:durableId="1D7E644E"/>
  <w16cid:commentId w16cid:paraId="36463D88" w16cid:durableId="1D7E6464"/>
  <w16cid:commentId w16cid:paraId="4A7512B6" w16cid:durableId="1D8CA164"/>
  <w16cid:commentId w16cid:paraId="1EAD56D2" w16cid:durableId="1D7E63CC"/>
  <w16cid:commentId w16cid:paraId="360DA751" w16cid:durableId="1D7E672D"/>
  <w16cid:commentId w16cid:paraId="59AE5643" w16cid:durableId="1DA05DCF"/>
  <w16cid:commentId w16cid:paraId="5CAC03B5" w16cid:durableId="1D7E67C2"/>
  <w16cid:commentId w16cid:paraId="1EE56395" w16cid:durableId="1DA05ED1"/>
  <w16cid:commentId w16cid:paraId="3275F72F" w16cid:durableId="1D7E6858"/>
  <w16cid:commentId w16cid:paraId="088D7677" w16cid:durableId="1DA05E31"/>
  <w16cid:commentId w16cid:paraId="5AB29CBB" w16cid:durableId="1D8CA367"/>
  <w16cid:commentId w16cid:paraId="0A462282" w16cid:durableId="1DA05E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CFAEB" w14:textId="77777777" w:rsidR="00162598" w:rsidRDefault="00162598" w:rsidP="00DA18A2">
      <w:pPr>
        <w:spacing w:after="0" w:line="240" w:lineRule="auto"/>
      </w:pPr>
      <w:r>
        <w:separator/>
      </w:r>
    </w:p>
  </w:endnote>
  <w:endnote w:type="continuationSeparator" w:id="0">
    <w:p w14:paraId="09ACF8D0" w14:textId="77777777" w:rsidR="00162598" w:rsidRDefault="00162598" w:rsidP="00DA1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9720B" w14:textId="18610AB5" w:rsidR="00377CFC" w:rsidRPr="00377CFC" w:rsidRDefault="001274BD" w:rsidP="00DE61BC">
    <w:pPr>
      <w:pStyle w:val="Sidfot"/>
      <w:rPr>
        <w:i/>
        <w:color w:val="808080"/>
      </w:rPr>
    </w:pPr>
    <w:r w:rsidRPr="0056524B">
      <w:rPr>
        <w:color w:val="808080"/>
      </w:rPr>
      <w:t xml:space="preserve">2.4mR </w:t>
    </w:r>
    <w:r w:rsidR="00377CFC">
      <w:rPr>
        <w:color w:val="808080"/>
      </w:rPr>
      <w:t>World 2018</w:t>
    </w:r>
    <w:r w:rsidRPr="0056524B">
      <w:rPr>
        <w:i/>
        <w:color w:val="808080"/>
      </w:rPr>
      <w:tab/>
    </w:r>
    <w:r w:rsidRPr="0056524B">
      <w:rPr>
        <w:i/>
        <w:color w:val="808080"/>
      </w:rPr>
      <w:tab/>
    </w:r>
    <w:r w:rsidR="00A727CB">
      <w:rPr>
        <w:i/>
        <w:color w:val="808080"/>
      </w:rPr>
      <w:t>2017-10-15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A4369" w14:textId="77777777" w:rsidR="00162598" w:rsidRDefault="00162598" w:rsidP="00DA18A2">
      <w:pPr>
        <w:spacing w:after="0" w:line="240" w:lineRule="auto"/>
      </w:pPr>
      <w:r>
        <w:separator/>
      </w:r>
    </w:p>
  </w:footnote>
  <w:footnote w:type="continuationSeparator" w:id="0">
    <w:p w14:paraId="36A4680A" w14:textId="77777777" w:rsidR="00162598" w:rsidRDefault="00162598" w:rsidP="00DA1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1E05E" w14:textId="77777777" w:rsidR="001274BD" w:rsidRDefault="00162598">
    <w:pPr>
      <w:pStyle w:val="Sidhuvud"/>
    </w:pPr>
    <w:r>
      <w:rPr>
        <w:noProof/>
      </w:rPr>
      <w:pict w14:anchorId="213538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638157" o:spid="_x0000_s2053" type="#_x0000_t136" style="position:absolute;margin-left:0;margin-top:0;width:462.75pt;height:173.5pt;rotation:315;z-index:-1;mso-position-horizontal:center;mso-position-horizontal-relative:margin;mso-position-vertical:center;mso-position-vertical-relative:margin" o:allowincell="f" fillcolor="silver" stroked="f">
          <v:fill opacity=".5"/>
          <v:textpath style="font-family:&quot;Calibri&quot;;font-size:1pt" string="1st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26013" w14:textId="77777777" w:rsidR="001274BD" w:rsidRDefault="00162598">
    <w:pPr>
      <w:pStyle w:val="Sidhuvud"/>
    </w:pPr>
    <w:r>
      <w:rPr>
        <w:noProof/>
      </w:rPr>
      <w:pict w14:anchorId="11D861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638156" o:spid="_x0000_s2052" type="#_x0000_t136" style="position:absolute;margin-left:0;margin-top:0;width:462.75pt;height:173.5pt;rotation:315;z-index:-2;mso-position-horizontal:center;mso-position-horizontal-relative:margin;mso-position-vertical:center;mso-position-vertical-relative:margin" o:allowincell="f" fillcolor="silver" stroked="f">
          <v:fill opacity=".5"/>
          <v:textpath style="font-family:&quot;Calibri&quot;;font-size:1pt" string="1st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B68CB"/>
    <w:multiLevelType w:val="hybridMultilevel"/>
    <w:tmpl w:val="903262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F13880"/>
    <w:multiLevelType w:val="multilevel"/>
    <w:tmpl w:val="B4B886DC"/>
    <w:lvl w:ilvl="0">
      <w:start w:val="1"/>
      <w:numFmt w:val="bullet"/>
      <w:lvlText w:val=""/>
      <w:lvlJc w:val="left"/>
      <w:pPr>
        <w:ind w:left="786" w:hanging="360"/>
      </w:pPr>
      <w:rPr>
        <w:rFonts w:ascii="Wingdings" w:hAnsi="Wingding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1647B46"/>
    <w:multiLevelType w:val="multilevel"/>
    <w:tmpl w:val="644ACC8C"/>
    <w:lvl w:ilvl="0">
      <w:start w:val="1"/>
      <w:numFmt w:val="decimal"/>
      <w:lvlText w:val="%1."/>
      <w:lvlJc w:val="left"/>
      <w:pPr>
        <w:ind w:left="360" w:hanging="360"/>
      </w:pPr>
      <w:rPr>
        <w:b/>
        <w:sz w:val="24"/>
        <w:szCs w:val="24"/>
      </w:rPr>
    </w:lvl>
    <w:lvl w:ilvl="1">
      <w:start w:val="1"/>
      <w:numFmt w:val="decimal"/>
      <w:lvlText w:val="%1.%2."/>
      <w:lvlJc w:val="left"/>
      <w:pPr>
        <w:ind w:left="432" w:hanging="432"/>
      </w:pPr>
      <w:rPr>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8AC4D41"/>
    <w:multiLevelType w:val="hybridMultilevel"/>
    <w:tmpl w:val="DF58F42C"/>
    <w:lvl w:ilvl="0" w:tplc="0809000B">
      <w:start w:val="1"/>
      <w:numFmt w:val="bullet"/>
      <w:lvlText w:val=""/>
      <w:lvlJc w:val="left"/>
      <w:pPr>
        <w:ind w:left="1440" w:hanging="360"/>
      </w:pPr>
      <w:rPr>
        <w:rFonts w:ascii="Wingdings" w:hAnsi="Wingdings"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F735593"/>
    <w:multiLevelType w:val="hybridMultilevel"/>
    <w:tmpl w:val="7CDA3750"/>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F15229C"/>
    <w:multiLevelType w:val="hybridMultilevel"/>
    <w:tmpl w:val="0B7E3A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76C7101"/>
    <w:multiLevelType w:val="hybridMultilevel"/>
    <w:tmpl w:val="80662E74"/>
    <w:lvl w:ilvl="0" w:tplc="0809000B">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7" w15:restartNumberingAfterBreak="0">
    <w:nsid w:val="6E784DF5"/>
    <w:multiLevelType w:val="hybridMultilevel"/>
    <w:tmpl w:val="060C7998"/>
    <w:lvl w:ilvl="0" w:tplc="0809000B">
      <w:start w:val="1"/>
      <w:numFmt w:val="bullet"/>
      <w:lvlText w:val=""/>
      <w:lvlJc w:val="left"/>
      <w:pPr>
        <w:ind w:left="1440" w:hanging="360"/>
      </w:pPr>
      <w:rPr>
        <w:rFonts w:ascii="Wingdings" w:hAnsi="Wingdings"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4"/>
  </w:num>
  <w:num w:numId="4">
    <w:abstractNumId w:val="6"/>
  </w:num>
  <w:num w:numId="5">
    <w:abstractNumId w:val="0"/>
  </w:num>
  <w:num w:numId="6">
    <w:abstractNumId w:val="3"/>
  </w:num>
  <w:num w:numId="7">
    <w:abstractNumId w:val="7"/>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omas Eriksson">
    <w15:presenceInfo w15:providerId="Windows Live" w15:userId="a031c0598119caff"/>
  </w15:person>
  <w15:person w15:author="Pekka Seitola">
    <w15:presenceInfo w15:providerId="None" w15:userId="Pekka Seito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ocumentProtection w:edit="trackedChanges" w:enforcement="0"/>
  <w:defaultTabStop w:val="720"/>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514A"/>
    <w:rsid w:val="00003BEB"/>
    <w:rsid w:val="000068AD"/>
    <w:rsid w:val="00007058"/>
    <w:rsid w:val="00011D6D"/>
    <w:rsid w:val="00012382"/>
    <w:rsid w:val="0001663D"/>
    <w:rsid w:val="000178CD"/>
    <w:rsid w:val="000179A6"/>
    <w:rsid w:val="000265CF"/>
    <w:rsid w:val="0003073C"/>
    <w:rsid w:val="00031DAF"/>
    <w:rsid w:val="0003209C"/>
    <w:rsid w:val="00033815"/>
    <w:rsid w:val="00033F6C"/>
    <w:rsid w:val="000350FD"/>
    <w:rsid w:val="00035E6B"/>
    <w:rsid w:val="00047DC6"/>
    <w:rsid w:val="0005013D"/>
    <w:rsid w:val="00055B96"/>
    <w:rsid w:val="0006028A"/>
    <w:rsid w:val="000611C4"/>
    <w:rsid w:val="00066361"/>
    <w:rsid w:val="000741AC"/>
    <w:rsid w:val="00076F31"/>
    <w:rsid w:val="00077239"/>
    <w:rsid w:val="00077979"/>
    <w:rsid w:val="00082F14"/>
    <w:rsid w:val="0009160D"/>
    <w:rsid w:val="00093A30"/>
    <w:rsid w:val="00094135"/>
    <w:rsid w:val="0009413D"/>
    <w:rsid w:val="00096CF6"/>
    <w:rsid w:val="000A19CE"/>
    <w:rsid w:val="000A2AB1"/>
    <w:rsid w:val="000A3402"/>
    <w:rsid w:val="000A3984"/>
    <w:rsid w:val="000A4DD6"/>
    <w:rsid w:val="000A6D2F"/>
    <w:rsid w:val="000B10E0"/>
    <w:rsid w:val="000B2E74"/>
    <w:rsid w:val="000B3EFB"/>
    <w:rsid w:val="000B433B"/>
    <w:rsid w:val="000B5F64"/>
    <w:rsid w:val="000C290E"/>
    <w:rsid w:val="000C4AFB"/>
    <w:rsid w:val="000C4F1F"/>
    <w:rsid w:val="000C70C9"/>
    <w:rsid w:val="000D0A28"/>
    <w:rsid w:val="000D2CA5"/>
    <w:rsid w:val="000E2D41"/>
    <w:rsid w:val="000E2F17"/>
    <w:rsid w:val="000E5CF3"/>
    <w:rsid w:val="000E7BB8"/>
    <w:rsid w:val="000F0064"/>
    <w:rsid w:val="000F2BC7"/>
    <w:rsid w:val="000F3240"/>
    <w:rsid w:val="0010270E"/>
    <w:rsid w:val="001031C7"/>
    <w:rsid w:val="00105043"/>
    <w:rsid w:val="00106FF6"/>
    <w:rsid w:val="0010771B"/>
    <w:rsid w:val="001231ED"/>
    <w:rsid w:val="00124FCE"/>
    <w:rsid w:val="00125BFB"/>
    <w:rsid w:val="00126320"/>
    <w:rsid w:val="001274BD"/>
    <w:rsid w:val="0013116A"/>
    <w:rsid w:val="0013259F"/>
    <w:rsid w:val="00134ABA"/>
    <w:rsid w:val="0013519F"/>
    <w:rsid w:val="00150E4D"/>
    <w:rsid w:val="001514D7"/>
    <w:rsid w:val="00151AD5"/>
    <w:rsid w:val="00151D51"/>
    <w:rsid w:val="00154D4D"/>
    <w:rsid w:val="00161DA2"/>
    <w:rsid w:val="00162598"/>
    <w:rsid w:val="001664E4"/>
    <w:rsid w:val="001678E0"/>
    <w:rsid w:val="00170DDD"/>
    <w:rsid w:val="00172F76"/>
    <w:rsid w:val="00174663"/>
    <w:rsid w:val="00181FA2"/>
    <w:rsid w:val="001834F5"/>
    <w:rsid w:val="00186197"/>
    <w:rsid w:val="001901A3"/>
    <w:rsid w:val="0019373A"/>
    <w:rsid w:val="001938ED"/>
    <w:rsid w:val="00194556"/>
    <w:rsid w:val="001953DF"/>
    <w:rsid w:val="00196AC7"/>
    <w:rsid w:val="001A0AD5"/>
    <w:rsid w:val="001A14C0"/>
    <w:rsid w:val="001A1511"/>
    <w:rsid w:val="001A24E9"/>
    <w:rsid w:val="001A4384"/>
    <w:rsid w:val="001A7A99"/>
    <w:rsid w:val="001A7B4C"/>
    <w:rsid w:val="001B04EB"/>
    <w:rsid w:val="001B36AC"/>
    <w:rsid w:val="001B7967"/>
    <w:rsid w:val="001C05A0"/>
    <w:rsid w:val="001C5FA3"/>
    <w:rsid w:val="001D026C"/>
    <w:rsid w:val="001D1A0E"/>
    <w:rsid w:val="001D2360"/>
    <w:rsid w:val="001D26E4"/>
    <w:rsid w:val="001D7152"/>
    <w:rsid w:val="001D7B1A"/>
    <w:rsid w:val="001E09EA"/>
    <w:rsid w:val="001E22E6"/>
    <w:rsid w:val="001E2B8E"/>
    <w:rsid w:val="001E385B"/>
    <w:rsid w:val="001E3F62"/>
    <w:rsid w:val="001E5429"/>
    <w:rsid w:val="001E6358"/>
    <w:rsid w:val="001F2812"/>
    <w:rsid w:val="001F51B8"/>
    <w:rsid w:val="00205EAB"/>
    <w:rsid w:val="0021131F"/>
    <w:rsid w:val="0021139F"/>
    <w:rsid w:val="002130B3"/>
    <w:rsid w:val="0021422F"/>
    <w:rsid w:val="00215893"/>
    <w:rsid w:val="002207EB"/>
    <w:rsid w:val="00220E00"/>
    <w:rsid w:val="002220B8"/>
    <w:rsid w:val="00225276"/>
    <w:rsid w:val="00227162"/>
    <w:rsid w:val="00234E15"/>
    <w:rsid w:val="00241E6C"/>
    <w:rsid w:val="00246581"/>
    <w:rsid w:val="00251808"/>
    <w:rsid w:val="002523CD"/>
    <w:rsid w:val="002537DF"/>
    <w:rsid w:val="0025791C"/>
    <w:rsid w:val="00261B7B"/>
    <w:rsid w:val="00261F87"/>
    <w:rsid w:val="00265EAF"/>
    <w:rsid w:val="00265F62"/>
    <w:rsid w:val="00267149"/>
    <w:rsid w:val="00272C2D"/>
    <w:rsid w:val="00275706"/>
    <w:rsid w:val="002800F4"/>
    <w:rsid w:val="0028261C"/>
    <w:rsid w:val="0029233E"/>
    <w:rsid w:val="00296566"/>
    <w:rsid w:val="002A075D"/>
    <w:rsid w:val="002A473E"/>
    <w:rsid w:val="002A4A50"/>
    <w:rsid w:val="002A5710"/>
    <w:rsid w:val="002A6AEC"/>
    <w:rsid w:val="002B21CF"/>
    <w:rsid w:val="002B5CEF"/>
    <w:rsid w:val="002B7732"/>
    <w:rsid w:val="002C22F6"/>
    <w:rsid w:val="002C3C6F"/>
    <w:rsid w:val="002C6922"/>
    <w:rsid w:val="002C7614"/>
    <w:rsid w:val="002C78F3"/>
    <w:rsid w:val="002D396F"/>
    <w:rsid w:val="002D421F"/>
    <w:rsid w:val="002D5F58"/>
    <w:rsid w:val="002E4480"/>
    <w:rsid w:val="002E5B17"/>
    <w:rsid w:val="002E63E6"/>
    <w:rsid w:val="002F0078"/>
    <w:rsid w:val="002F6FF4"/>
    <w:rsid w:val="00300F6A"/>
    <w:rsid w:val="003016B1"/>
    <w:rsid w:val="0030386B"/>
    <w:rsid w:val="003060B8"/>
    <w:rsid w:val="003102C6"/>
    <w:rsid w:val="003110E1"/>
    <w:rsid w:val="0031491F"/>
    <w:rsid w:val="003225BD"/>
    <w:rsid w:val="00326EA8"/>
    <w:rsid w:val="003307C2"/>
    <w:rsid w:val="003341FF"/>
    <w:rsid w:val="00334285"/>
    <w:rsid w:val="00334840"/>
    <w:rsid w:val="0033638D"/>
    <w:rsid w:val="00337F2C"/>
    <w:rsid w:val="0034222C"/>
    <w:rsid w:val="003535D2"/>
    <w:rsid w:val="00353F57"/>
    <w:rsid w:val="003562A6"/>
    <w:rsid w:val="00357779"/>
    <w:rsid w:val="00360441"/>
    <w:rsid w:val="00377CFC"/>
    <w:rsid w:val="00382D7C"/>
    <w:rsid w:val="003848A5"/>
    <w:rsid w:val="00384FF9"/>
    <w:rsid w:val="00386C81"/>
    <w:rsid w:val="00392548"/>
    <w:rsid w:val="00392B2C"/>
    <w:rsid w:val="00394D69"/>
    <w:rsid w:val="0039744C"/>
    <w:rsid w:val="003A056C"/>
    <w:rsid w:val="003A462E"/>
    <w:rsid w:val="003A7B0C"/>
    <w:rsid w:val="003B2C60"/>
    <w:rsid w:val="003C2246"/>
    <w:rsid w:val="003C39A6"/>
    <w:rsid w:val="003C6140"/>
    <w:rsid w:val="003D3F10"/>
    <w:rsid w:val="003D502C"/>
    <w:rsid w:val="003D7AF9"/>
    <w:rsid w:val="003E3623"/>
    <w:rsid w:val="003E3FBE"/>
    <w:rsid w:val="003E47EF"/>
    <w:rsid w:val="003E6987"/>
    <w:rsid w:val="003F048D"/>
    <w:rsid w:val="003F2A9A"/>
    <w:rsid w:val="003F716D"/>
    <w:rsid w:val="00400B3F"/>
    <w:rsid w:val="00401609"/>
    <w:rsid w:val="00402DF2"/>
    <w:rsid w:val="00403078"/>
    <w:rsid w:val="00404C9E"/>
    <w:rsid w:val="00405113"/>
    <w:rsid w:val="0041250B"/>
    <w:rsid w:val="004151D5"/>
    <w:rsid w:val="00415982"/>
    <w:rsid w:val="00426727"/>
    <w:rsid w:val="00426D61"/>
    <w:rsid w:val="0043174B"/>
    <w:rsid w:val="00432EB6"/>
    <w:rsid w:val="004348E2"/>
    <w:rsid w:val="004410DF"/>
    <w:rsid w:val="00445EEE"/>
    <w:rsid w:val="0044708F"/>
    <w:rsid w:val="0045119B"/>
    <w:rsid w:val="00451D5A"/>
    <w:rsid w:val="00452EF5"/>
    <w:rsid w:val="00453086"/>
    <w:rsid w:val="00453A83"/>
    <w:rsid w:val="004547A9"/>
    <w:rsid w:val="00461C96"/>
    <w:rsid w:val="00472F70"/>
    <w:rsid w:val="00474FEB"/>
    <w:rsid w:val="00475C55"/>
    <w:rsid w:val="0048117A"/>
    <w:rsid w:val="004853BC"/>
    <w:rsid w:val="00486D0B"/>
    <w:rsid w:val="0049231E"/>
    <w:rsid w:val="0049278C"/>
    <w:rsid w:val="004940BF"/>
    <w:rsid w:val="004A2BE6"/>
    <w:rsid w:val="004A5328"/>
    <w:rsid w:val="004B29AA"/>
    <w:rsid w:val="004B38C7"/>
    <w:rsid w:val="004B4060"/>
    <w:rsid w:val="004B4460"/>
    <w:rsid w:val="004B5180"/>
    <w:rsid w:val="004C116B"/>
    <w:rsid w:val="004C1586"/>
    <w:rsid w:val="004C18FD"/>
    <w:rsid w:val="004C1A24"/>
    <w:rsid w:val="004C21B8"/>
    <w:rsid w:val="004D0A6C"/>
    <w:rsid w:val="004D4C52"/>
    <w:rsid w:val="004D4ECA"/>
    <w:rsid w:val="004D4F51"/>
    <w:rsid w:val="004E17CD"/>
    <w:rsid w:val="004E1E09"/>
    <w:rsid w:val="004E4FA6"/>
    <w:rsid w:val="004E59A9"/>
    <w:rsid w:val="004E7D65"/>
    <w:rsid w:val="004F0AD8"/>
    <w:rsid w:val="004F30BE"/>
    <w:rsid w:val="004F355D"/>
    <w:rsid w:val="004F5DE5"/>
    <w:rsid w:val="004F68A3"/>
    <w:rsid w:val="00500D9F"/>
    <w:rsid w:val="00501BB2"/>
    <w:rsid w:val="00502C93"/>
    <w:rsid w:val="00507232"/>
    <w:rsid w:val="005072E0"/>
    <w:rsid w:val="00511FEF"/>
    <w:rsid w:val="00514E27"/>
    <w:rsid w:val="00522E31"/>
    <w:rsid w:val="0052401B"/>
    <w:rsid w:val="00524979"/>
    <w:rsid w:val="00525143"/>
    <w:rsid w:val="0052721D"/>
    <w:rsid w:val="0053044F"/>
    <w:rsid w:val="0053412F"/>
    <w:rsid w:val="00534F4F"/>
    <w:rsid w:val="00535253"/>
    <w:rsid w:val="00536B7E"/>
    <w:rsid w:val="00540A28"/>
    <w:rsid w:val="00540B33"/>
    <w:rsid w:val="00541C2B"/>
    <w:rsid w:val="005446CF"/>
    <w:rsid w:val="00552B5F"/>
    <w:rsid w:val="00553C8A"/>
    <w:rsid w:val="00556E5D"/>
    <w:rsid w:val="005570CD"/>
    <w:rsid w:val="0056524B"/>
    <w:rsid w:val="00566D06"/>
    <w:rsid w:val="00570000"/>
    <w:rsid w:val="005752A6"/>
    <w:rsid w:val="0058076C"/>
    <w:rsid w:val="005813BF"/>
    <w:rsid w:val="005842CA"/>
    <w:rsid w:val="00584A70"/>
    <w:rsid w:val="0058642E"/>
    <w:rsid w:val="00586F79"/>
    <w:rsid w:val="0059427A"/>
    <w:rsid w:val="00596DC0"/>
    <w:rsid w:val="00596E32"/>
    <w:rsid w:val="005A0308"/>
    <w:rsid w:val="005A6056"/>
    <w:rsid w:val="005A6E6C"/>
    <w:rsid w:val="005A72E6"/>
    <w:rsid w:val="005B02EA"/>
    <w:rsid w:val="005B11C6"/>
    <w:rsid w:val="005B7EF3"/>
    <w:rsid w:val="005C583A"/>
    <w:rsid w:val="005C5E5F"/>
    <w:rsid w:val="005D21EE"/>
    <w:rsid w:val="005D5BF3"/>
    <w:rsid w:val="005D76E1"/>
    <w:rsid w:val="005E08DD"/>
    <w:rsid w:val="005E1303"/>
    <w:rsid w:val="005E2AA0"/>
    <w:rsid w:val="005E660E"/>
    <w:rsid w:val="005F3F9F"/>
    <w:rsid w:val="005F45CE"/>
    <w:rsid w:val="005F62D0"/>
    <w:rsid w:val="005F6428"/>
    <w:rsid w:val="0060015B"/>
    <w:rsid w:val="006024BF"/>
    <w:rsid w:val="00604158"/>
    <w:rsid w:val="0060432B"/>
    <w:rsid w:val="00604765"/>
    <w:rsid w:val="0060525E"/>
    <w:rsid w:val="006104C8"/>
    <w:rsid w:val="00610D4C"/>
    <w:rsid w:val="00622773"/>
    <w:rsid w:val="006256D8"/>
    <w:rsid w:val="0062793E"/>
    <w:rsid w:val="00627E0B"/>
    <w:rsid w:val="00634405"/>
    <w:rsid w:val="0064539A"/>
    <w:rsid w:val="00646D20"/>
    <w:rsid w:val="0065218A"/>
    <w:rsid w:val="00657FA6"/>
    <w:rsid w:val="0066148F"/>
    <w:rsid w:val="00662A95"/>
    <w:rsid w:val="00663113"/>
    <w:rsid w:val="006655AA"/>
    <w:rsid w:val="006660F2"/>
    <w:rsid w:val="00670102"/>
    <w:rsid w:val="00673DB4"/>
    <w:rsid w:val="00675FBB"/>
    <w:rsid w:val="0068062E"/>
    <w:rsid w:val="006852FC"/>
    <w:rsid w:val="00686692"/>
    <w:rsid w:val="00687B14"/>
    <w:rsid w:val="00690014"/>
    <w:rsid w:val="00695421"/>
    <w:rsid w:val="006966D4"/>
    <w:rsid w:val="006A411C"/>
    <w:rsid w:val="006A6C21"/>
    <w:rsid w:val="006B5A7C"/>
    <w:rsid w:val="006B5B0F"/>
    <w:rsid w:val="006B6E3C"/>
    <w:rsid w:val="006C10B9"/>
    <w:rsid w:val="006C1343"/>
    <w:rsid w:val="006C1E4F"/>
    <w:rsid w:val="006C1ED2"/>
    <w:rsid w:val="006C3928"/>
    <w:rsid w:val="006D488A"/>
    <w:rsid w:val="006D6156"/>
    <w:rsid w:val="006D6447"/>
    <w:rsid w:val="006E1AF1"/>
    <w:rsid w:val="006E27FC"/>
    <w:rsid w:val="006E6680"/>
    <w:rsid w:val="006E7727"/>
    <w:rsid w:val="006F5098"/>
    <w:rsid w:val="006F5B7D"/>
    <w:rsid w:val="006F6042"/>
    <w:rsid w:val="0070173C"/>
    <w:rsid w:val="007036C9"/>
    <w:rsid w:val="00705239"/>
    <w:rsid w:val="0070540F"/>
    <w:rsid w:val="00705415"/>
    <w:rsid w:val="007163EC"/>
    <w:rsid w:val="0072027F"/>
    <w:rsid w:val="00720C9C"/>
    <w:rsid w:val="00724F0B"/>
    <w:rsid w:val="00725D3B"/>
    <w:rsid w:val="0072627A"/>
    <w:rsid w:val="00726B55"/>
    <w:rsid w:val="00727838"/>
    <w:rsid w:val="00732AC0"/>
    <w:rsid w:val="00732EA8"/>
    <w:rsid w:val="00734383"/>
    <w:rsid w:val="00735116"/>
    <w:rsid w:val="007442B7"/>
    <w:rsid w:val="00747ED0"/>
    <w:rsid w:val="00751094"/>
    <w:rsid w:val="00751304"/>
    <w:rsid w:val="00751801"/>
    <w:rsid w:val="00754E10"/>
    <w:rsid w:val="007574B5"/>
    <w:rsid w:val="00762BB0"/>
    <w:rsid w:val="007657E7"/>
    <w:rsid w:val="00766B63"/>
    <w:rsid w:val="00766D08"/>
    <w:rsid w:val="00767BE3"/>
    <w:rsid w:val="00770EBF"/>
    <w:rsid w:val="0077199C"/>
    <w:rsid w:val="00771C65"/>
    <w:rsid w:val="007720BE"/>
    <w:rsid w:val="00772CEF"/>
    <w:rsid w:val="00772DB7"/>
    <w:rsid w:val="007748BE"/>
    <w:rsid w:val="00775E00"/>
    <w:rsid w:val="00783452"/>
    <w:rsid w:val="0078514F"/>
    <w:rsid w:val="007914BC"/>
    <w:rsid w:val="00791F69"/>
    <w:rsid w:val="0079204E"/>
    <w:rsid w:val="00792375"/>
    <w:rsid w:val="007965FE"/>
    <w:rsid w:val="00796EC9"/>
    <w:rsid w:val="007A393A"/>
    <w:rsid w:val="007A6CEE"/>
    <w:rsid w:val="007B08C4"/>
    <w:rsid w:val="007C0BE5"/>
    <w:rsid w:val="007C2B6D"/>
    <w:rsid w:val="007C2E08"/>
    <w:rsid w:val="007C414D"/>
    <w:rsid w:val="007C44BB"/>
    <w:rsid w:val="007C4E0B"/>
    <w:rsid w:val="007C5B5E"/>
    <w:rsid w:val="007D6B27"/>
    <w:rsid w:val="007E0775"/>
    <w:rsid w:val="007E208D"/>
    <w:rsid w:val="007E4FC1"/>
    <w:rsid w:val="007E663B"/>
    <w:rsid w:val="007F1D63"/>
    <w:rsid w:val="007F5121"/>
    <w:rsid w:val="007F6D1F"/>
    <w:rsid w:val="00804C9D"/>
    <w:rsid w:val="00807175"/>
    <w:rsid w:val="00811562"/>
    <w:rsid w:val="00812753"/>
    <w:rsid w:val="008127CC"/>
    <w:rsid w:val="008164D6"/>
    <w:rsid w:val="0081696B"/>
    <w:rsid w:val="00820606"/>
    <w:rsid w:val="00821D56"/>
    <w:rsid w:val="0082307F"/>
    <w:rsid w:val="00825B5E"/>
    <w:rsid w:val="0082682F"/>
    <w:rsid w:val="008275DD"/>
    <w:rsid w:val="00830F0C"/>
    <w:rsid w:val="008317CD"/>
    <w:rsid w:val="0083345B"/>
    <w:rsid w:val="008335D8"/>
    <w:rsid w:val="00842BCD"/>
    <w:rsid w:val="0084591B"/>
    <w:rsid w:val="008463E0"/>
    <w:rsid w:val="00850CB0"/>
    <w:rsid w:val="00852BD2"/>
    <w:rsid w:val="00855D59"/>
    <w:rsid w:val="00861B15"/>
    <w:rsid w:val="008643E3"/>
    <w:rsid w:val="00864DD5"/>
    <w:rsid w:val="00876CBF"/>
    <w:rsid w:val="00877E0D"/>
    <w:rsid w:val="008846A5"/>
    <w:rsid w:val="00891FB4"/>
    <w:rsid w:val="008934C8"/>
    <w:rsid w:val="00894BC3"/>
    <w:rsid w:val="008A1D06"/>
    <w:rsid w:val="008A1FF0"/>
    <w:rsid w:val="008A257C"/>
    <w:rsid w:val="008A3159"/>
    <w:rsid w:val="008A7A06"/>
    <w:rsid w:val="008B3D4A"/>
    <w:rsid w:val="008B57E7"/>
    <w:rsid w:val="008C11D1"/>
    <w:rsid w:val="008C13C2"/>
    <w:rsid w:val="008C1F7E"/>
    <w:rsid w:val="008C3143"/>
    <w:rsid w:val="008C42A6"/>
    <w:rsid w:val="008C5383"/>
    <w:rsid w:val="008E1620"/>
    <w:rsid w:val="008E2D2A"/>
    <w:rsid w:val="008F2009"/>
    <w:rsid w:val="009057A8"/>
    <w:rsid w:val="00905BC6"/>
    <w:rsid w:val="0090750D"/>
    <w:rsid w:val="00915762"/>
    <w:rsid w:val="00923925"/>
    <w:rsid w:val="009239FA"/>
    <w:rsid w:val="00925415"/>
    <w:rsid w:val="00926047"/>
    <w:rsid w:val="00926859"/>
    <w:rsid w:val="009318DB"/>
    <w:rsid w:val="00936D78"/>
    <w:rsid w:val="009409D1"/>
    <w:rsid w:val="00943F82"/>
    <w:rsid w:val="00944BA4"/>
    <w:rsid w:val="00944D63"/>
    <w:rsid w:val="0094684B"/>
    <w:rsid w:val="00947B4C"/>
    <w:rsid w:val="00953884"/>
    <w:rsid w:val="00954359"/>
    <w:rsid w:val="00956673"/>
    <w:rsid w:val="009578E1"/>
    <w:rsid w:val="00957EF3"/>
    <w:rsid w:val="00961B90"/>
    <w:rsid w:val="0096542E"/>
    <w:rsid w:val="00965AA8"/>
    <w:rsid w:val="0097357D"/>
    <w:rsid w:val="009800EC"/>
    <w:rsid w:val="00980E5E"/>
    <w:rsid w:val="009822B9"/>
    <w:rsid w:val="00982718"/>
    <w:rsid w:val="00985EC9"/>
    <w:rsid w:val="00991DA9"/>
    <w:rsid w:val="00991FFF"/>
    <w:rsid w:val="009A14C1"/>
    <w:rsid w:val="009A4427"/>
    <w:rsid w:val="009B1082"/>
    <w:rsid w:val="009B3E72"/>
    <w:rsid w:val="009B72C3"/>
    <w:rsid w:val="009C1066"/>
    <w:rsid w:val="009C2243"/>
    <w:rsid w:val="009C2B62"/>
    <w:rsid w:val="009D019C"/>
    <w:rsid w:val="009D24E4"/>
    <w:rsid w:val="009D29E7"/>
    <w:rsid w:val="009D4BEE"/>
    <w:rsid w:val="009D7141"/>
    <w:rsid w:val="009E0135"/>
    <w:rsid w:val="009E19E9"/>
    <w:rsid w:val="009E1A93"/>
    <w:rsid w:val="009E1CEC"/>
    <w:rsid w:val="009F1266"/>
    <w:rsid w:val="009F12B1"/>
    <w:rsid w:val="009F1431"/>
    <w:rsid w:val="009F4622"/>
    <w:rsid w:val="009F63D0"/>
    <w:rsid w:val="009F664F"/>
    <w:rsid w:val="009F7177"/>
    <w:rsid w:val="00A00F3D"/>
    <w:rsid w:val="00A0205D"/>
    <w:rsid w:val="00A0355A"/>
    <w:rsid w:val="00A054CD"/>
    <w:rsid w:val="00A1204E"/>
    <w:rsid w:val="00A15053"/>
    <w:rsid w:val="00A371A1"/>
    <w:rsid w:val="00A4036A"/>
    <w:rsid w:val="00A40775"/>
    <w:rsid w:val="00A41BC4"/>
    <w:rsid w:val="00A4417B"/>
    <w:rsid w:val="00A46745"/>
    <w:rsid w:val="00A47DFF"/>
    <w:rsid w:val="00A53E2E"/>
    <w:rsid w:val="00A55829"/>
    <w:rsid w:val="00A66D65"/>
    <w:rsid w:val="00A70D14"/>
    <w:rsid w:val="00A727CB"/>
    <w:rsid w:val="00A76251"/>
    <w:rsid w:val="00A763FA"/>
    <w:rsid w:val="00A76614"/>
    <w:rsid w:val="00A772D1"/>
    <w:rsid w:val="00A855EF"/>
    <w:rsid w:val="00A86714"/>
    <w:rsid w:val="00A90FCD"/>
    <w:rsid w:val="00A92F66"/>
    <w:rsid w:val="00A94BF6"/>
    <w:rsid w:val="00A95DA4"/>
    <w:rsid w:val="00A96D03"/>
    <w:rsid w:val="00AA4269"/>
    <w:rsid w:val="00AB10DF"/>
    <w:rsid w:val="00AB3D62"/>
    <w:rsid w:val="00AC2FBD"/>
    <w:rsid w:val="00AC5DAF"/>
    <w:rsid w:val="00AD42EF"/>
    <w:rsid w:val="00AE198B"/>
    <w:rsid w:val="00AE3829"/>
    <w:rsid w:val="00AE695C"/>
    <w:rsid w:val="00AF0D25"/>
    <w:rsid w:val="00AF4441"/>
    <w:rsid w:val="00AF486E"/>
    <w:rsid w:val="00AF5F7F"/>
    <w:rsid w:val="00AF69F9"/>
    <w:rsid w:val="00B00819"/>
    <w:rsid w:val="00B033CF"/>
    <w:rsid w:val="00B0514A"/>
    <w:rsid w:val="00B05906"/>
    <w:rsid w:val="00B06430"/>
    <w:rsid w:val="00B11739"/>
    <w:rsid w:val="00B16517"/>
    <w:rsid w:val="00B25BDD"/>
    <w:rsid w:val="00B32AB2"/>
    <w:rsid w:val="00B3533C"/>
    <w:rsid w:val="00B46CD7"/>
    <w:rsid w:val="00B51236"/>
    <w:rsid w:val="00B526ED"/>
    <w:rsid w:val="00B54E19"/>
    <w:rsid w:val="00B554B7"/>
    <w:rsid w:val="00B56FA9"/>
    <w:rsid w:val="00B61578"/>
    <w:rsid w:val="00B65632"/>
    <w:rsid w:val="00B67A5D"/>
    <w:rsid w:val="00B71119"/>
    <w:rsid w:val="00B746EA"/>
    <w:rsid w:val="00B825EC"/>
    <w:rsid w:val="00B83ABF"/>
    <w:rsid w:val="00B83CA2"/>
    <w:rsid w:val="00B84A89"/>
    <w:rsid w:val="00B917B4"/>
    <w:rsid w:val="00B94302"/>
    <w:rsid w:val="00B944A2"/>
    <w:rsid w:val="00B9450C"/>
    <w:rsid w:val="00B94F3C"/>
    <w:rsid w:val="00B95813"/>
    <w:rsid w:val="00BA04F5"/>
    <w:rsid w:val="00BA19F2"/>
    <w:rsid w:val="00BA5AC3"/>
    <w:rsid w:val="00BA73CD"/>
    <w:rsid w:val="00BB0284"/>
    <w:rsid w:val="00BB3512"/>
    <w:rsid w:val="00BB4D43"/>
    <w:rsid w:val="00BB69C9"/>
    <w:rsid w:val="00BC3351"/>
    <w:rsid w:val="00BC4C21"/>
    <w:rsid w:val="00BC7F7E"/>
    <w:rsid w:val="00BD141E"/>
    <w:rsid w:val="00BD2068"/>
    <w:rsid w:val="00BD6788"/>
    <w:rsid w:val="00BE216A"/>
    <w:rsid w:val="00BE2804"/>
    <w:rsid w:val="00BF22D4"/>
    <w:rsid w:val="00BF3821"/>
    <w:rsid w:val="00BF74CF"/>
    <w:rsid w:val="00BF7C81"/>
    <w:rsid w:val="00C04C94"/>
    <w:rsid w:val="00C05347"/>
    <w:rsid w:val="00C0763D"/>
    <w:rsid w:val="00C106A2"/>
    <w:rsid w:val="00C1120A"/>
    <w:rsid w:val="00C11D27"/>
    <w:rsid w:val="00C1332B"/>
    <w:rsid w:val="00C1441E"/>
    <w:rsid w:val="00C149D2"/>
    <w:rsid w:val="00C161A7"/>
    <w:rsid w:val="00C17EB0"/>
    <w:rsid w:val="00C17F18"/>
    <w:rsid w:val="00C21322"/>
    <w:rsid w:val="00C2157F"/>
    <w:rsid w:val="00C21862"/>
    <w:rsid w:val="00C23208"/>
    <w:rsid w:val="00C2563C"/>
    <w:rsid w:val="00C355AA"/>
    <w:rsid w:val="00C436A6"/>
    <w:rsid w:val="00C4423B"/>
    <w:rsid w:val="00C5100F"/>
    <w:rsid w:val="00C51D64"/>
    <w:rsid w:val="00C5234A"/>
    <w:rsid w:val="00C633AD"/>
    <w:rsid w:val="00C633C5"/>
    <w:rsid w:val="00C63469"/>
    <w:rsid w:val="00C64851"/>
    <w:rsid w:val="00C6799A"/>
    <w:rsid w:val="00C71612"/>
    <w:rsid w:val="00C729CF"/>
    <w:rsid w:val="00C72D80"/>
    <w:rsid w:val="00C81F94"/>
    <w:rsid w:val="00C85C28"/>
    <w:rsid w:val="00C92A22"/>
    <w:rsid w:val="00C931C5"/>
    <w:rsid w:val="00C95746"/>
    <w:rsid w:val="00CA0AFF"/>
    <w:rsid w:val="00CA2651"/>
    <w:rsid w:val="00CA6693"/>
    <w:rsid w:val="00CB4D3E"/>
    <w:rsid w:val="00CB58C0"/>
    <w:rsid w:val="00CB7C61"/>
    <w:rsid w:val="00CD079B"/>
    <w:rsid w:val="00CD1C68"/>
    <w:rsid w:val="00CD6284"/>
    <w:rsid w:val="00CE1547"/>
    <w:rsid w:val="00CE766F"/>
    <w:rsid w:val="00CF010D"/>
    <w:rsid w:val="00CF0B2C"/>
    <w:rsid w:val="00CF25FB"/>
    <w:rsid w:val="00CF3742"/>
    <w:rsid w:val="00CF3B64"/>
    <w:rsid w:val="00CF72C6"/>
    <w:rsid w:val="00D00110"/>
    <w:rsid w:val="00D117BB"/>
    <w:rsid w:val="00D12E49"/>
    <w:rsid w:val="00D2033D"/>
    <w:rsid w:val="00D230A1"/>
    <w:rsid w:val="00D24CAF"/>
    <w:rsid w:val="00D321B0"/>
    <w:rsid w:val="00D36489"/>
    <w:rsid w:val="00D37AD4"/>
    <w:rsid w:val="00D401F6"/>
    <w:rsid w:val="00D412F8"/>
    <w:rsid w:val="00D41DC2"/>
    <w:rsid w:val="00D422E5"/>
    <w:rsid w:val="00D42AA9"/>
    <w:rsid w:val="00D44558"/>
    <w:rsid w:val="00D531F7"/>
    <w:rsid w:val="00D5456A"/>
    <w:rsid w:val="00D552E8"/>
    <w:rsid w:val="00D56965"/>
    <w:rsid w:val="00D62153"/>
    <w:rsid w:val="00D721D4"/>
    <w:rsid w:val="00D76F7B"/>
    <w:rsid w:val="00D81E8D"/>
    <w:rsid w:val="00D81EEC"/>
    <w:rsid w:val="00D835E8"/>
    <w:rsid w:val="00D83AE4"/>
    <w:rsid w:val="00D87099"/>
    <w:rsid w:val="00D87B70"/>
    <w:rsid w:val="00D95C23"/>
    <w:rsid w:val="00D97AA6"/>
    <w:rsid w:val="00DA18A2"/>
    <w:rsid w:val="00DA36D9"/>
    <w:rsid w:val="00DB40DF"/>
    <w:rsid w:val="00DB66AC"/>
    <w:rsid w:val="00DC10A0"/>
    <w:rsid w:val="00DC1A0B"/>
    <w:rsid w:val="00DC2762"/>
    <w:rsid w:val="00DC4C41"/>
    <w:rsid w:val="00DD0223"/>
    <w:rsid w:val="00DD3857"/>
    <w:rsid w:val="00DD4238"/>
    <w:rsid w:val="00DD5168"/>
    <w:rsid w:val="00DD6363"/>
    <w:rsid w:val="00DE11D9"/>
    <w:rsid w:val="00DE1E65"/>
    <w:rsid w:val="00DE61BC"/>
    <w:rsid w:val="00DE777F"/>
    <w:rsid w:val="00DF1E1E"/>
    <w:rsid w:val="00DF362D"/>
    <w:rsid w:val="00E032C3"/>
    <w:rsid w:val="00E07FB9"/>
    <w:rsid w:val="00E119FC"/>
    <w:rsid w:val="00E22AF2"/>
    <w:rsid w:val="00E24026"/>
    <w:rsid w:val="00E2695B"/>
    <w:rsid w:val="00E27680"/>
    <w:rsid w:val="00E27932"/>
    <w:rsid w:val="00E33890"/>
    <w:rsid w:val="00E368A9"/>
    <w:rsid w:val="00E41615"/>
    <w:rsid w:val="00E4233B"/>
    <w:rsid w:val="00E442D8"/>
    <w:rsid w:val="00E45EB9"/>
    <w:rsid w:val="00E46125"/>
    <w:rsid w:val="00E47876"/>
    <w:rsid w:val="00E6171E"/>
    <w:rsid w:val="00E625CF"/>
    <w:rsid w:val="00E658D7"/>
    <w:rsid w:val="00E6767D"/>
    <w:rsid w:val="00E81943"/>
    <w:rsid w:val="00E8480C"/>
    <w:rsid w:val="00E851F1"/>
    <w:rsid w:val="00E86466"/>
    <w:rsid w:val="00E87F85"/>
    <w:rsid w:val="00E967D1"/>
    <w:rsid w:val="00EA12D9"/>
    <w:rsid w:val="00EA5ABA"/>
    <w:rsid w:val="00EB2BE7"/>
    <w:rsid w:val="00EB5A1F"/>
    <w:rsid w:val="00EB60BF"/>
    <w:rsid w:val="00EC05C3"/>
    <w:rsid w:val="00EC3DF7"/>
    <w:rsid w:val="00ED0BC9"/>
    <w:rsid w:val="00ED2060"/>
    <w:rsid w:val="00ED5050"/>
    <w:rsid w:val="00EE28CD"/>
    <w:rsid w:val="00EE2A70"/>
    <w:rsid w:val="00EE5407"/>
    <w:rsid w:val="00EE5BF8"/>
    <w:rsid w:val="00EE77C6"/>
    <w:rsid w:val="00EF027B"/>
    <w:rsid w:val="00EF25DF"/>
    <w:rsid w:val="00EF2988"/>
    <w:rsid w:val="00EF6BD7"/>
    <w:rsid w:val="00F01289"/>
    <w:rsid w:val="00F01F97"/>
    <w:rsid w:val="00F05A49"/>
    <w:rsid w:val="00F12A11"/>
    <w:rsid w:val="00F1355F"/>
    <w:rsid w:val="00F1377B"/>
    <w:rsid w:val="00F16F40"/>
    <w:rsid w:val="00F27669"/>
    <w:rsid w:val="00F34C68"/>
    <w:rsid w:val="00F470D8"/>
    <w:rsid w:val="00F60485"/>
    <w:rsid w:val="00F60976"/>
    <w:rsid w:val="00F613B2"/>
    <w:rsid w:val="00F64034"/>
    <w:rsid w:val="00F66506"/>
    <w:rsid w:val="00F72638"/>
    <w:rsid w:val="00F7317B"/>
    <w:rsid w:val="00F764B3"/>
    <w:rsid w:val="00F77344"/>
    <w:rsid w:val="00F8114B"/>
    <w:rsid w:val="00F84E2F"/>
    <w:rsid w:val="00F85A5A"/>
    <w:rsid w:val="00F86BF3"/>
    <w:rsid w:val="00F874A5"/>
    <w:rsid w:val="00F90E0D"/>
    <w:rsid w:val="00F916AD"/>
    <w:rsid w:val="00F930AE"/>
    <w:rsid w:val="00F95B65"/>
    <w:rsid w:val="00F9710E"/>
    <w:rsid w:val="00FA4EBC"/>
    <w:rsid w:val="00FA67DD"/>
    <w:rsid w:val="00FB02D6"/>
    <w:rsid w:val="00FB30F2"/>
    <w:rsid w:val="00FB3105"/>
    <w:rsid w:val="00FB509D"/>
    <w:rsid w:val="00FB63C3"/>
    <w:rsid w:val="00FC1FE9"/>
    <w:rsid w:val="00FC32CE"/>
    <w:rsid w:val="00FC565A"/>
    <w:rsid w:val="00FC6A1B"/>
    <w:rsid w:val="00FD15ED"/>
    <w:rsid w:val="00FD293D"/>
    <w:rsid w:val="00FE0E46"/>
    <w:rsid w:val="00FE4E64"/>
    <w:rsid w:val="00FE7CBE"/>
    <w:rsid w:val="00FF0A6A"/>
    <w:rsid w:val="00FF59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36D3747D"/>
  <w15:chartTrackingRefBased/>
  <w15:docId w15:val="{EFFD7EC3-DA60-4896-833D-F92110227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val="en-GB"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A18A2"/>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DA18A2"/>
  </w:style>
  <w:style w:type="paragraph" w:styleId="Sidfot">
    <w:name w:val="footer"/>
    <w:basedOn w:val="Normal"/>
    <w:link w:val="SidfotChar"/>
    <w:uiPriority w:val="99"/>
    <w:unhideWhenUsed/>
    <w:rsid w:val="00DA18A2"/>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DA18A2"/>
  </w:style>
  <w:style w:type="character" w:styleId="Hyperlnk">
    <w:name w:val="Hyperlink"/>
    <w:uiPriority w:val="99"/>
    <w:unhideWhenUsed/>
    <w:rsid w:val="000F2BC7"/>
    <w:rPr>
      <w:color w:val="0000FF"/>
      <w:u w:val="single"/>
    </w:rPr>
  </w:style>
  <w:style w:type="paragraph" w:customStyle="1" w:styleId="Frgadlista-dekorfrg11">
    <w:name w:val="Färgad lista - dekorfärg 11"/>
    <w:basedOn w:val="Normal"/>
    <w:uiPriority w:val="34"/>
    <w:qFormat/>
    <w:rsid w:val="004A2BE6"/>
    <w:pPr>
      <w:ind w:left="720"/>
    </w:pPr>
  </w:style>
  <w:style w:type="paragraph" w:styleId="Ballongtext">
    <w:name w:val="Balloon Text"/>
    <w:basedOn w:val="Normal"/>
    <w:link w:val="BallongtextChar"/>
    <w:uiPriority w:val="99"/>
    <w:semiHidden/>
    <w:unhideWhenUsed/>
    <w:rsid w:val="00FD15ED"/>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FD15ED"/>
    <w:rPr>
      <w:rFonts w:ascii="Tahoma" w:hAnsi="Tahoma" w:cs="Tahoma"/>
      <w:sz w:val="16"/>
      <w:szCs w:val="16"/>
      <w:lang w:eastAsia="en-US"/>
    </w:rPr>
  </w:style>
  <w:style w:type="character" w:styleId="Kommentarsreferens">
    <w:name w:val="annotation reference"/>
    <w:uiPriority w:val="99"/>
    <w:semiHidden/>
    <w:unhideWhenUsed/>
    <w:rsid w:val="00FD15ED"/>
    <w:rPr>
      <w:sz w:val="16"/>
      <w:szCs w:val="16"/>
    </w:rPr>
  </w:style>
  <w:style w:type="paragraph" w:styleId="Kommentarer">
    <w:name w:val="annotation text"/>
    <w:basedOn w:val="Normal"/>
    <w:link w:val="KommentarerChar"/>
    <w:uiPriority w:val="99"/>
    <w:semiHidden/>
    <w:unhideWhenUsed/>
    <w:rsid w:val="00FD15ED"/>
    <w:rPr>
      <w:sz w:val="20"/>
      <w:szCs w:val="20"/>
    </w:rPr>
  </w:style>
  <w:style w:type="character" w:customStyle="1" w:styleId="KommentarerChar">
    <w:name w:val="Kommentarer Char"/>
    <w:link w:val="Kommentarer"/>
    <w:uiPriority w:val="99"/>
    <w:semiHidden/>
    <w:rsid w:val="00FD15ED"/>
    <w:rPr>
      <w:lang w:eastAsia="en-US"/>
    </w:rPr>
  </w:style>
  <w:style w:type="paragraph" w:styleId="Kommentarsmne">
    <w:name w:val="annotation subject"/>
    <w:basedOn w:val="Kommentarer"/>
    <w:next w:val="Kommentarer"/>
    <w:link w:val="KommentarsmneChar"/>
    <w:uiPriority w:val="99"/>
    <w:semiHidden/>
    <w:unhideWhenUsed/>
    <w:rsid w:val="00FD15ED"/>
    <w:rPr>
      <w:b/>
      <w:bCs/>
    </w:rPr>
  </w:style>
  <w:style w:type="character" w:customStyle="1" w:styleId="KommentarsmneChar">
    <w:name w:val="Kommentarsämne Char"/>
    <w:link w:val="Kommentarsmne"/>
    <w:uiPriority w:val="99"/>
    <w:semiHidden/>
    <w:rsid w:val="00FD15ED"/>
    <w:rPr>
      <w:b/>
      <w:bCs/>
      <w:lang w:eastAsia="en-US"/>
    </w:rPr>
  </w:style>
  <w:style w:type="paragraph" w:customStyle="1" w:styleId="Frgadskuggning-dekorfrg11">
    <w:name w:val="Färgad skuggning - dekorfärg 11"/>
    <w:hidden/>
    <w:uiPriority w:val="99"/>
    <w:semiHidden/>
    <w:rsid w:val="00E46125"/>
    <w:rPr>
      <w:sz w:val="22"/>
      <w:szCs w:val="22"/>
      <w:lang w:val="en-GB" w:eastAsia="en-US"/>
    </w:rPr>
  </w:style>
  <w:style w:type="table" w:styleId="Tabellrutnt">
    <w:name w:val="Table Grid"/>
    <w:basedOn w:val="Normaltabell"/>
    <w:uiPriority w:val="59"/>
    <w:rsid w:val="00CB7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nvndHyperlnk">
    <w:name w:val="FollowedHyperlink"/>
    <w:uiPriority w:val="99"/>
    <w:semiHidden/>
    <w:unhideWhenUsed/>
    <w:rsid w:val="00B83ABF"/>
    <w:rPr>
      <w:color w:val="800080"/>
      <w:u w:val="single"/>
    </w:rPr>
  </w:style>
  <w:style w:type="paragraph" w:styleId="Oformateradtext">
    <w:name w:val="Plain Text"/>
    <w:basedOn w:val="Normal"/>
    <w:link w:val="OformateradtextChar"/>
    <w:semiHidden/>
    <w:rsid w:val="002C7614"/>
    <w:pPr>
      <w:spacing w:after="0" w:line="240" w:lineRule="auto"/>
    </w:pPr>
    <w:rPr>
      <w:rFonts w:ascii="Courier New" w:eastAsia="Times New Roman" w:hAnsi="Courier New"/>
      <w:sz w:val="20"/>
      <w:szCs w:val="20"/>
      <w:lang w:val="nl-NL" w:eastAsia="nl-NL"/>
    </w:rPr>
  </w:style>
  <w:style w:type="character" w:customStyle="1" w:styleId="OformateradtextChar">
    <w:name w:val="Oformaterad text Char"/>
    <w:link w:val="Oformateradtext"/>
    <w:semiHidden/>
    <w:rsid w:val="002C7614"/>
    <w:rPr>
      <w:rFonts w:ascii="Courier New" w:eastAsia="Times New Roman" w:hAnsi="Courier New"/>
      <w:lang w:val="nl-NL" w:eastAsia="nl-NL"/>
    </w:rPr>
  </w:style>
  <w:style w:type="paragraph" w:customStyle="1" w:styleId="Mellanmrktrutnt21">
    <w:name w:val="Mellanmörkt rutnät 21"/>
    <w:uiPriority w:val="1"/>
    <w:qFormat/>
    <w:rsid w:val="002C7614"/>
    <w:rPr>
      <w:sz w:val="22"/>
      <w:szCs w:val="22"/>
      <w:lang w:val="en-GB" w:eastAsia="en-US"/>
    </w:rPr>
  </w:style>
  <w:style w:type="paragraph" w:styleId="Ingetavstnd">
    <w:name w:val="No Spacing"/>
    <w:uiPriority w:val="1"/>
    <w:qFormat/>
    <w:rsid w:val="00A47DFF"/>
    <w:rPr>
      <w:sz w:val="22"/>
      <w:szCs w:val="22"/>
      <w:lang w:val="en-GB" w:eastAsia="en-US"/>
    </w:rPr>
  </w:style>
  <w:style w:type="paragraph" w:styleId="Revision">
    <w:name w:val="Revision"/>
    <w:hidden/>
    <w:uiPriority w:val="99"/>
    <w:semiHidden/>
    <w:rsid w:val="003060B8"/>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235734">
      <w:bodyDiv w:val="1"/>
      <w:marLeft w:val="0"/>
      <w:marRight w:val="0"/>
      <w:marTop w:val="0"/>
      <w:marBottom w:val="0"/>
      <w:divBdr>
        <w:top w:val="none" w:sz="0" w:space="0" w:color="auto"/>
        <w:left w:val="none" w:sz="0" w:space="0" w:color="auto"/>
        <w:bottom w:val="none" w:sz="0" w:space="0" w:color="auto"/>
        <w:right w:val="none" w:sz="0" w:space="0" w:color="auto"/>
      </w:divBdr>
      <w:divsChild>
        <w:div w:id="801580899">
          <w:marLeft w:val="0"/>
          <w:marRight w:val="0"/>
          <w:marTop w:val="0"/>
          <w:marBottom w:val="0"/>
          <w:divBdr>
            <w:top w:val="none" w:sz="0" w:space="0" w:color="auto"/>
            <w:left w:val="none" w:sz="0" w:space="0" w:color="auto"/>
            <w:bottom w:val="none" w:sz="0" w:space="0" w:color="auto"/>
            <w:right w:val="none" w:sz="0" w:space="0" w:color="auto"/>
          </w:divBdr>
          <w:divsChild>
            <w:div w:id="1343701481">
              <w:marLeft w:val="0"/>
              <w:marRight w:val="0"/>
              <w:marTop w:val="0"/>
              <w:marBottom w:val="0"/>
              <w:divBdr>
                <w:top w:val="none" w:sz="0" w:space="0" w:color="auto"/>
                <w:left w:val="none" w:sz="0" w:space="0" w:color="auto"/>
                <w:bottom w:val="none" w:sz="0" w:space="0" w:color="auto"/>
                <w:right w:val="none" w:sz="0" w:space="0" w:color="auto"/>
              </w:divBdr>
              <w:divsChild>
                <w:div w:id="2111046051">
                  <w:marLeft w:val="0"/>
                  <w:marRight w:val="0"/>
                  <w:marTop w:val="0"/>
                  <w:marBottom w:val="0"/>
                  <w:divBdr>
                    <w:top w:val="none" w:sz="0" w:space="0" w:color="auto"/>
                    <w:left w:val="none" w:sz="0" w:space="0" w:color="auto"/>
                    <w:bottom w:val="none" w:sz="0" w:space="0" w:color="auto"/>
                    <w:right w:val="none" w:sz="0" w:space="0" w:color="auto"/>
                  </w:divBdr>
                  <w:divsChild>
                    <w:div w:id="799880739">
                      <w:marLeft w:val="0"/>
                      <w:marRight w:val="0"/>
                      <w:marTop w:val="0"/>
                      <w:marBottom w:val="0"/>
                      <w:divBdr>
                        <w:top w:val="none" w:sz="0" w:space="0" w:color="auto"/>
                        <w:left w:val="none" w:sz="0" w:space="0" w:color="auto"/>
                        <w:bottom w:val="none" w:sz="0" w:space="0" w:color="auto"/>
                        <w:right w:val="none" w:sz="0" w:space="0" w:color="auto"/>
                      </w:divBdr>
                      <w:divsChild>
                        <w:div w:id="1642029194">
                          <w:marLeft w:val="0"/>
                          <w:marRight w:val="0"/>
                          <w:marTop w:val="0"/>
                          <w:marBottom w:val="0"/>
                          <w:divBdr>
                            <w:top w:val="none" w:sz="0" w:space="0" w:color="auto"/>
                            <w:left w:val="none" w:sz="0" w:space="0" w:color="auto"/>
                            <w:bottom w:val="none" w:sz="0" w:space="0" w:color="auto"/>
                            <w:right w:val="none" w:sz="0" w:space="0" w:color="auto"/>
                          </w:divBdr>
                          <w:divsChild>
                            <w:div w:id="805510572">
                              <w:marLeft w:val="0"/>
                              <w:marRight w:val="0"/>
                              <w:marTop w:val="0"/>
                              <w:marBottom w:val="0"/>
                              <w:divBdr>
                                <w:top w:val="none" w:sz="0" w:space="0" w:color="auto"/>
                                <w:left w:val="none" w:sz="0" w:space="0" w:color="auto"/>
                                <w:bottom w:val="none" w:sz="0" w:space="0" w:color="auto"/>
                                <w:right w:val="none" w:sz="0" w:space="0" w:color="auto"/>
                              </w:divBdr>
                              <w:divsChild>
                                <w:div w:id="1104956356">
                                  <w:marLeft w:val="0"/>
                                  <w:marRight w:val="0"/>
                                  <w:marTop w:val="0"/>
                                  <w:marBottom w:val="0"/>
                                  <w:divBdr>
                                    <w:top w:val="none" w:sz="0" w:space="0" w:color="auto"/>
                                    <w:left w:val="none" w:sz="0" w:space="0" w:color="auto"/>
                                    <w:bottom w:val="none" w:sz="0" w:space="0" w:color="auto"/>
                                    <w:right w:val="none" w:sz="0" w:space="0" w:color="auto"/>
                                  </w:divBdr>
                                  <w:divsChild>
                                    <w:div w:id="1721052608">
                                      <w:marLeft w:val="0"/>
                                      <w:marRight w:val="0"/>
                                      <w:marTop w:val="0"/>
                                      <w:marBottom w:val="0"/>
                                      <w:divBdr>
                                        <w:top w:val="none" w:sz="0" w:space="0" w:color="auto"/>
                                        <w:left w:val="none" w:sz="0" w:space="0" w:color="auto"/>
                                        <w:bottom w:val="none" w:sz="0" w:space="0" w:color="auto"/>
                                        <w:right w:val="none" w:sz="0" w:space="0" w:color="auto"/>
                                      </w:divBdr>
                                      <w:divsChild>
                                        <w:div w:id="801535010">
                                          <w:marLeft w:val="0"/>
                                          <w:marRight w:val="0"/>
                                          <w:marTop w:val="0"/>
                                          <w:marBottom w:val="0"/>
                                          <w:divBdr>
                                            <w:top w:val="none" w:sz="0" w:space="0" w:color="auto"/>
                                            <w:left w:val="none" w:sz="0" w:space="0" w:color="auto"/>
                                            <w:bottom w:val="none" w:sz="0" w:space="0" w:color="auto"/>
                                            <w:right w:val="none" w:sz="0" w:space="0" w:color="auto"/>
                                          </w:divBdr>
                                          <w:divsChild>
                                            <w:div w:id="1543059157">
                                              <w:marLeft w:val="0"/>
                                              <w:marRight w:val="0"/>
                                              <w:marTop w:val="0"/>
                                              <w:marBottom w:val="0"/>
                                              <w:divBdr>
                                                <w:top w:val="none" w:sz="0" w:space="0" w:color="auto"/>
                                                <w:left w:val="none" w:sz="0" w:space="0" w:color="auto"/>
                                                <w:bottom w:val="none" w:sz="0" w:space="0" w:color="auto"/>
                                                <w:right w:val="none" w:sz="0" w:space="0" w:color="auto"/>
                                              </w:divBdr>
                                              <w:divsChild>
                                                <w:div w:id="32460233">
                                                  <w:marLeft w:val="0"/>
                                                  <w:marRight w:val="0"/>
                                                  <w:marTop w:val="0"/>
                                                  <w:marBottom w:val="0"/>
                                                  <w:divBdr>
                                                    <w:top w:val="none" w:sz="0" w:space="0" w:color="auto"/>
                                                    <w:left w:val="none" w:sz="0" w:space="0" w:color="auto"/>
                                                    <w:bottom w:val="none" w:sz="0" w:space="0" w:color="auto"/>
                                                    <w:right w:val="none" w:sz="0" w:space="0" w:color="auto"/>
                                                  </w:divBdr>
                                                </w:div>
                                                <w:div w:id="666058695">
                                                  <w:marLeft w:val="0"/>
                                                  <w:marRight w:val="0"/>
                                                  <w:marTop w:val="0"/>
                                                  <w:marBottom w:val="0"/>
                                                  <w:divBdr>
                                                    <w:top w:val="none" w:sz="0" w:space="0" w:color="auto"/>
                                                    <w:left w:val="none" w:sz="0" w:space="0" w:color="auto"/>
                                                    <w:bottom w:val="none" w:sz="0" w:space="0" w:color="auto"/>
                                                    <w:right w:val="none" w:sz="0" w:space="0" w:color="auto"/>
                                                  </w:divBdr>
                                                </w:div>
                                                <w:div w:id="822432703">
                                                  <w:marLeft w:val="0"/>
                                                  <w:marRight w:val="0"/>
                                                  <w:marTop w:val="0"/>
                                                  <w:marBottom w:val="0"/>
                                                  <w:divBdr>
                                                    <w:top w:val="none" w:sz="0" w:space="0" w:color="auto"/>
                                                    <w:left w:val="none" w:sz="0" w:space="0" w:color="auto"/>
                                                    <w:bottom w:val="none" w:sz="0" w:space="0" w:color="auto"/>
                                                    <w:right w:val="none" w:sz="0" w:space="0" w:color="auto"/>
                                                  </w:divBdr>
                                                </w:div>
                                                <w:div w:id="1143277148">
                                                  <w:marLeft w:val="0"/>
                                                  <w:marRight w:val="0"/>
                                                  <w:marTop w:val="0"/>
                                                  <w:marBottom w:val="0"/>
                                                  <w:divBdr>
                                                    <w:top w:val="none" w:sz="0" w:space="0" w:color="auto"/>
                                                    <w:left w:val="none" w:sz="0" w:space="0" w:color="auto"/>
                                                    <w:bottom w:val="none" w:sz="0" w:space="0" w:color="auto"/>
                                                    <w:right w:val="none" w:sz="0" w:space="0" w:color="auto"/>
                                                  </w:divBdr>
                                                </w:div>
                                                <w:div w:id="1342590291">
                                                  <w:marLeft w:val="0"/>
                                                  <w:marRight w:val="0"/>
                                                  <w:marTop w:val="0"/>
                                                  <w:marBottom w:val="0"/>
                                                  <w:divBdr>
                                                    <w:top w:val="none" w:sz="0" w:space="0" w:color="auto"/>
                                                    <w:left w:val="none" w:sz="0" w:space="0" w:color="auto"/>
                                                    <w:bottom w:val="none" w:sz="0" w:space="0" w:color="auto"/>
                                                    <w:right w:val="none" w:sz="0" w:space="0" w:color="auto"/>
                                                  </w:divBdr>
                                                </w:div>
                                                <w:div w:id="1831870007">
                                                  <w:marLeft w:val="0"/>
                                                  <w:marRight w:val="0"/>
                                                  <w:marTop w:val="0"/>
                                                  <w:marBottom w:val="0"/>
                                                  <w:divBdr>
                                                    <w:top w:val="none" w:sz="0" w:space="0" w:color="auto"/>
                                                    <w:left w:val="none" w:sz="0" w:space="0" w:color="auto"/>
                                                    <w:bottom w:val="none" w:sz="0" w:space="0" w:color="auto"/>
                                                    <w:right w:val="none" w:sz="0" w:space="0" w:color="auto"/>
                                                  </w:divBdr>
                                                </w:div>
                                                <w:div w:id="20735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339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24mr.com/" TargetMode="External"/><Relationship Id="rId13" Type="http://schemas.openxmlformats.org/officeDocument/2006/relationships/hyperlink" Target="http://www.wc24mr.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www.wc24mr.com/" TargetMode="Externa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c24mr.com/" TargetMode="External"/><Relationship Id="rId14" Type="http://schemas.openxmlformats.org/officeDocument/2006/relationships/hyperlink" Target="http://www.wc24mr.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89A0C-A5E4-444C-AFD0-E9EF2224A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1534</Words>
  <Characters>8135</Characters>
  <Application>Microsoft Office Word</Application>
  <DocSecurity>0</DocSecurity>
  <Lines>67</Lines>
  <Paragraphs>19</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9650</CharactersWithSpaces>
  <SharedDoc>false</SharedDoc>
  <HLinks>
    <vt:vector size="6" baseType="variant">
      <vt:variant>
        <vt:i4>8323199</vt:i4>
      </vt:variant>
      <vt:variant>
        <vt:i4>0</vt:i4>
      </vt:variant>
      <vt:variant>
        <vt:i4>0</vt:i4>
      </vt:variant>
      <vt:variant>
        <vt:i4>5</vt:i4>
      </vt:variant>
      <vt:variant>
        <vt:lpwstr>http://www.24mrec2014.com,/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cp:lastModifiedBy>Lars Östlund</cp:lastModifiedBy>
  <cp:revision>4</cp:revision>
  <cp:lastPrinted>2016-10-10T09:26:00Z</cp:lastPrinted>
  <dcterms:created xsi:type="dcterms:W3CDTF">2017-10-29T19:24:00Z</dcterms:created>
  <dcterms:modified xsi:type="dcterms:W3CDTF">2017-10-29T19:41:00Z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