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785" w14:textId="21828146" w:rsidR="00B71EE9" w:rsidRPr="00D12425" w:rsidRDefault="00B71EE9" w:rsidP="00B71EE9">
      <w:pPr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</w:pPr>
      <w:r w:rsidRPr="00D12425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DF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95</w:t>
      </w:r>
      <w:r w:rsidRPr="00D12425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 xml:space="preserve"> Ranking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Varberg 19/3</w:t>
      </w:r>
    </w:p>
    <w:p w14:paraId="5409F48A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sv-SE"/>
        </w:rPr>
        <w:t>INBJUDAN – </w:t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årets första nationella rankingregatta</w:t>
      </w:r>
    </w:p>
    <w:p w14:paraId="1CF72947" w14:textId="7CB22C9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Datum: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Lör</w:t>
      </w:r>
      <w:proofErr w:type="spellEnd"/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19 april</w:t>
      </w:r>
    </w:p>
    <w:p w14:paraId="50F745C9" w14:textId="5F68B7B3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Plats: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Varbergs Segelsällskap</w:t>
      </w:r>
    </w:p>
    <w:p w14:paraId="393D0451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Tävlingens nivå: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Grön</w:t>
      </w:r>
    </w:p>
    <w:p w14:paraId="74DB5829" w14:textId="202985E4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Båtklass: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DragonF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lite</w:t>
      </w:r>
      <w:proofErr w:type="spellEnd"/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95</w:t>
      </w:r>
    </w:p>
    <w:p w14:paraId="1DD21AB4" w14:textId="2C2E2001" w:rsidR="00B71EE9" w:rsidRPr="00D12425" w:rsidRDefault="00B71EE9" w:rsidP="00B71EE9">
      <w:pPr>
        <w:spacing w:beforeAutospacing="1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Arrangör: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Varbergs SS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tillsammans med Svenska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DF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-förbundet. Kontakt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DF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Sailing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Sweden</w:t>
      </w:r>
      <w:r w:rsidR="00C4579E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Magnus Timerdal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070-999 89 43</w:t>
      </w:r>
      <w:r w:rsidR="00C4579E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,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Varbergs SS Mattias </w:t>
      </w:r>
      <w:proofErr w:type="gramStart"/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0760-662599</w:t>
      </w:r>
      <w:proofErr w:type="gramEnd"/>
    </w:p>
    <w:p w14:paraId="20571DF8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1.      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Regler</w:t>
      </w:r>
    </w:p>
    <w:p w14:paraId="49257DDF" w14:textId="77777777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1.1    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Tävlingen genomförs i överensstämmelse med reglerna så som de är definierade i Kappseglingsreglerna (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KSR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) och med appendix E.</w:t>
      </w:r>
    </w:p>
    <w:p w14:paraId="3E5AB87E" w14:textId="77777777" w:rsidR="00B71EE9" w:rsidRPr="00D12425" w:rsidRDefault="00B71EE9" w:rsidP="00B71EE9">
      <w:pPr>
        <w:spacing w:beforeAutospacing="1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1.2    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Kappseglingarna kommer att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direktdömas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enligt DR21 02 – Direktdömning RC-båtar, som finns </w:t>
      </w:r>
      <w:hyperlink r:id="rId4" w:history="1">
        <w:r w:rsidRPr="00D12425">
          <w:rPr>
            <w:rFonts w:ascii="Open Sans" w:eastAsia="Times New Roman" w:hAnsi="Open Sans" w:cs="Open Sans"/>
            <w:color w:val="9F9F9F"/>
            <w:sz w:val="21"/>
            <w:szCs w:val="21"/>
            <w:u w:val="single"/>
            <w:bdr w:val="none" w:sz="0" w:space="0" w:color="auto" w:frame="1"/>
            <w:lang w:eastAsia="sv-SE"/>
          </w:rPr>
          <w:t>här</w:t>
        </w:r>
      </w:hyperlink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.</w:t>
      </w:r>
    </w:p>
    <w:p w14:paraId="39648381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1.3    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En tävlande som sitter i en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hämtbåt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ska bära personlig flytutrustning.</w:t>
      </w:r>
    </w:p>
    <w:p w14:paraId="6015BB83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2.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Villkor för att delta </w:t>
      </w:r>
    </w:p>
    <w:p w14:paraId="3CC76DA7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2.1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Tävlande ska vara ansvarsförsäkrad. </w:t>
      </w:r>
    </w:p>
    <w:p w14:paraId="49C66A12" w14:textId="77777777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2.2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Tävlingen gäller öppen klass och tävlande ska vara medlem av en klubb ansluten till Svenska Seglarförbundet och ha erlagt medlemsavgift till DF65-förbundet. </w:t>
      </w:r>
    </w:p>
    <w:p w14:paraId="5BE01C8A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2.3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Den som är ansvarig ska fylla minst tolv år det år tävlingen genomförs.</w:t>
      </w:r>
    </w:p>
    <w:p w14:paraId="3FB3B878" w14:textId="69D45B6D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2.4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Max antal deltagare är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36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.</w:t>
      </w:r>
    </w:p>
    <w:p w14:paraId="6CB8A15E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2.5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Vid överteckning sker uttagning enligt aktuell ranking samt datum för anmälan.</w:t>
      </w:r>
    </w:p>
    <w:p w14:paraId="021381D2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3.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Anmälan</w:t>
      </w:r>
    </w:p>
    <w:p w14:paraId="416813B4" w14:textId="008E9E8F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3.1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Anmälan ska göras senast </w:t>
      </w:r>
      <w:r w:rsidR="00FD3827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7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mars via DF65-förbundets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  <w:t>H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emsida </w:t>
      </w:r>
      <w:hyperlink r:id="rId5" w:history="1">
        <w:r w:rsidRPr="00D12425">
          <w:rPr>
            <w:rFonts w:ascii="Open Sans" w:eastAsia="Times New Roman" w:hAnsi="Open Sans" w:cs="Open Sans"/>
            <w:color w:val="9F9F9F"/>
            <w:sz w:val="21"/>
            <w:szCs w:val="21"/>
            <w:u w:val="single"/>
            <w:bdr w:val="none" w:sz="0" w:space="0" w:color="auto" w:frame="1"/>
            <w:lang w:eastAsia="sv-SE"/>
          </w:rPr>
          <w:t>www.dragonforce65.se</w:t>
        </w:r>
      </w:hyperlink>
    </w:p>
    <w:p w14:paraId="50C8C5FF" w14:textId="6FE4E6A6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3.2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Anmälningsavgiften är </w:t>
      </w:r>
      <w:r w:rsidR="000975CD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150 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kr och betalas till </w:t>
      </w:r>
      <w:r w:rsidR="000975CD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Varbergs SS</w:t>
      </w:r>
      <w:r w:rsidR="00FD3827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. Avgiften erläggs via </w:t>
      </w:r>
      <w:proofErr w:type="spellStart"/>
      <w:r w:rsidR="00FD3827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SWISH</w:t>
      </w:r>
      <w:proofErr w:type="spellEnd"/>
      <w:r w:rsidR="00FD3827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0760662599 senast 7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mars. </w:t>
      </w:r>
      <w:r w:rsidR="00823779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OBS! se mer info under lokal information.</w:t>
      </w:r>
    </w:p>
    <w:p w14:paraId="5F531C9B" w14:textId="77777777" w:rsidR="00FD3827" w:rsidRDefault="00FD3827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</w:pPr>
    </w:p>
    <w:p w14:paraId="41609DCE" w14:textId="5D3542DE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4.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Registrering och besiktning </w:t>
      </w:r>
    </w:p>
    <w:p w14:paraId="3292BD55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4.1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Registrering görs på tävlingsexpeditionen i anslutning till segelplatsen.</w:t>
      </w:r>
    </w:p>
    <w:p w14:paraId="42762305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4.2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Tävlande ska kunna styrka klubbmedlemskap.</w:t>
      </w:r>
    </w:p>
    <w:p w14:paraId="492A590C" w14:textId="77777777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4.3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En båt eller utrustning kan när som helst besiktigas avseende överensstämmelse med reglerna.</w:t>
      </w:r>
    </w:p>
    <w:p w14:paraId="78A70037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5.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Seglingsföreskrifter </w:t>
      </w:r>
    </w:p>
    <w:p w14:paraId="39C03C89" w14:textId="77777777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5.1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Seglingsföreskrifterna består av föreskrifterna i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KSR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appendix S, och standardseglingsföreskrifter, samt eventuella kompletterande seglingsföreskrifter utdelade vid registrering. </w:t>
      </w:r>
    </w:p>
    <w:p w14:paraId="1EDF25AB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6.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Program</w:t>
      </w:r>
    </w:p>
    <w:p w14:paraId="2CFDD807" w14:textId="77777777" w:rsidR="000010D1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proofErr w:type="gram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Lördag  2</w:t>
      </w:r>
      <w:proofErr w:type="gram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april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09.00–09.45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Registrering                   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  <w:t>          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10.00                                  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Skepparmöte 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  <w:t>          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10.30                                  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Första varningssignal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  <w:t>          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Ca 12.30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Lunchpaus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  <w:t>                                           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16.00                                  </w:t>
      </w:r>
      <w:r w:rsidR="000010D1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Ingen start efter denna tid</w:t>
      </w:r>
    </w:p>
    <w:p w14:paraId="676E743B" w14:textId="487AE05B" w:rsidR="00B71EE9" w:rsidRPr="00D12425" w:rsidRDefault="000010D1" w:rsidP="000010D1">
      <w:pPr>
        <w:spacing w:before="100" w:beforeAutospacing="1" w:after="100" w:afterAutospacing="1"/>
        <w:ind w:left="1304" w:firstLine="1304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Ca 16.15</w:t>
      </w:r>
      <w:r w:rsidR="00B71EE9"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                                 Prisutdelning</w:t>
      </w:r>
    </w:p>
    <w:p w14:paraId="136DFC51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7.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Genomförande </w:t>
      </w:r>
    </w:p>
    <w:p w14:paraId="7D7563B9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7.1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Minst 6 kappseglingar är planerade.</w:t>
      </w:r>
    </w:p>
    <w:p w14:paraId="1B7FA82B" w14:textId="00199F4C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7.2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Tävlingen genomförs med gruppindelning i enlighet med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  <w:t>s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jälvregleringsprincipen. Självregleringsprincipen innebär att ansvar för start, målgång samt dömning i enlighet med direkt dömning, tilldelas seglare från vilande grupp/grupper. Maximalt startande i en enskild delsegling är 24. Maximalt antal grupper är </w:t>
      </w:r>
      <w:r w:rsidR="000010D1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3 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med 12 seglare i varje grupp. </w:t>
      </w:r>
      <w:r w:rsidR="00823779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Tävlingsledning är Jari Heiskanen</w:t>
      </w:r>
      <w:r w:rsidR="00C4579E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, SS Kaparen </w:t>
      </w:r>
      <w:r w:rsidR="00823779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och Magnus Timerdal</w:t>
      </w:r>
      <w:r w:rsidR="00C4579E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, SRSS, </w:t>
      </w:r>
      <w:r w:rsidR="00823779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i samarbete med lokala representanter Varbergs SS.</w:t>
      </w:r>
    </w:p>
    <w:p w14:paraId="0B634C1F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8.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Kappseglingsområde och bana </w:t>
      </w:r>
    </w:p>
    <w:p w14:paraId="7B6BF436" w14:textId="142669FE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8.1 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Kappseglingarna genomförs i</w:t>
      </w:r>
      <w:r w:rsidR="000010D1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anslutning till Varberg SS</w:t>
      </w:r>
      <w:r w:rsidR="00212A9A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anläggning Klöven på Getterön. 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Exakt plats meddelas vid skepparmötet, och kan ändras under dagens lopp. </w:t>
      </w:r>
    </w:p>
    <w:p w14:paraId="7784A93C" w14:textId="77777777" w:rsidR="00B71EE9" w:rsidRPr="00D12425" w:rsidRDefault="00B71EE9" w:rsidP="00B71EE9">
      <w:pPr>
        <w:spacing w:beforeAutospacing="1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8.2 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Banan är en kryss/länsbana med “</w:t>
      </w:r>
      <w:r w:rsidRPr="00D12425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eastAsia="sv-SE"/>
        </w:rPr>
        <w:t>offset-boj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” vid kryssmärket och ”gate” vid länsmärket. Startlinjen ca 1/3 upp från länsmärken.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  <w:t>Banan seglas: Start – 1A – 1B– 1A – 1B– mål</w:t>
      </w:r>
    </w:p>
    <w:p w14:paraId="34577FD1" w14:textId="77777777" w:rsidR="000010D1" w:rsidRDefault="000010D1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</w:pPr>
    </w:p>
    <w:p w14:paraId="772533E1" w14:textId="77777777" w:rsidR="000010D1" w:rsidRDefault="000010D1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</w:pPr>
    </w:p>
    <w:p w14:paraId="375D591C" w14:textId="1BCF34B1" w:rsidR="00B71EE9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9.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Protester och straff</w:t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br/>
      </w:r>
    </w:p>
    <w:p w14:paraId="133059D2" w14:textId="77777777" w:rsidR="00B71EE9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9.1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Direktdömning enligt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IRSA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</w:t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Addendum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Q.</w:t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br/>
      </w:r>
    </w:p>
    <w:p w14:paraId="40F28E2D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9.2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proofErr w:type="spellStart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KSR</w:t>
      </w:r>
      <w:proofErr w:type="spellEnd"/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 appendix T gäller.</w:t>
      </w:r>
    </w:p>
    <w:p w14:paraId="344539BA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10.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Poängberäkning </w:t>
      </w:r>
    </w:p>
    <w:p w14:paraId="5EC46531" w14:textId="77777777" w:rsidR="00B71EE9" w:rsidRPr="00D12425" w:rsidRDefault="00B71EE9" w:rsidP="00B71EE9">
      <w:pPr>
        <w:spacing w:before="100" w:beforeAutospacing="1" w:after="100" w:afterAutospacing="1"/>
        <w:ind w:left="1300" w:hanging="1300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10.1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I enlighet med RRS appendix A, lågpoäng systemet, med ändringen att var fjärde segling får räknas bort. </w:t>
      </w:r>
    </w:p>
    <w:p w14:paraId="2F6AF3BA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10.2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Minst 6 kappseglingar per deltagare ska genomföras för riksranking</w:t>
      </w:r>
    </w:p>
    <w:p w14:paraId="3514E1C4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10.3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Utländska seglare påverkar ej rankinggrundande resultat</w:t>
      </w:r>
    </w:p>
    <w:p w14:paraId="7D25E2B5" w14:textId="77777777" w:rsidR="00B71EE9" w:rsidRPr="00D12425" w:rsidRDefault="00B71EE9" w:rsidP="00B71EE9">
      <w:p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 xml:space="preserve">10.4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ab/>
      </w:r>
      <w:r w:rsidRPr="00D12425"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  <w:t>Pris utdelas till de tre första i regattan samt den bäste Grand Master.</w:t>
      </w:r>
    </w:p>
    <w:p w14:paraId="31773709" w14:textId="77777777" w:rsidR="00B71EE9" w:rsidRPr="00D12425" w:rsidRDefault="00B71EE9" w:rsidP="00B71EE9">
      <w:pPr>
        <w:spacing w:beforeAutospacing="1" w:afterAutospacing="1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eastAsia="sv-SE"/>
        </w:rPr>
      </w:pP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 xml:space="preserve">11.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ab/>
      </w:r>
      <w:r w:rsidRPr="00D12425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eastAsia="sv-SE"/>
        </w:rPr>
        <w:t>Lokal information</w:t>
      </w:r>
    </w:p>
    <w:p w14:paraId="1643AB62" w14:textId="2F5C9AF0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>Kaffe, frallor och lättare lunch ingår i anmälningsavgiften 150 kr.</w:t>
      </w:r>
    </w:p>
    <w:p w14:paraId="6CD9C106" w14:textId="77777777" w:rsidR="000975CD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På </w:t>
      </w:r>
      <w:proofErr w:type="spellStart"/>
      <w:r w:rsidRPr="000975CD">
        <w:rPr>
          <w:rFonts w:ascii="Open Sans" w:hAnsi="Open Sans" w:cs="Open Sans"/>
          <w:sz w:val="21"/>
          <w:szCs w:val="21"/>
        </w:rPr>
        <w:t>lördagkvällen</w:t>
      </w:r>
      <w:proofErr w:type="spellEnd"/>
      <w:r w:rsidRPr="000975CD">
        <w:rPr>
          <w:rFonts w:ascii="Open Sans" w:hAnsi="Open Sans" w:cs="Open Sans"/>
          <w:sz w:val="21"/>
          <w:szCs w:val="21"/>
        </w:rPr>
        <w:t xml:space="preserve"> hoppas vi kunna ha gemensam samling DF95/</w:t>
      </w:r>
      <w:proofErr w:type="spellStart"/>
      <w:r w:rsidRPr="000975CD">
        <w:rPr>
          <w:rFonts w:ascii="Open Sans" w:hAnsi="Open Sans" w:cs="Open Sans"/>
          <w:sz w:val="21"/>
          <w:szCs w:val="21"/>
        </w:rPr>
        <w:t>IOM</w:t>
      </w:r>
      <w:proofErr w:type="spellEnd"/>
      <w:r w:rsidRPr="000975CD">
        <w:rPr>
          <w:rFonts w:ascii="Open Sans" w:hAnsi="Open Sans" w:cs="Open Sans"/>
          <w:sz w:val="21"/>
          <w:szCs w:val="21"/>
        </w:rPr>
        <w:t xml:space="preserve">-seglare på någon av stadens restauranger. </w:t>
      </w:r>
    </w:p>
    <w:p w14:paraId="360CD797" w14:textId="77777777" w:rsidR="000975CD" w:rsidRPr="000975CD" w:rsidRDefault="000975CD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</w:p>
    <w:p w14:paraId="3D1298EE" w14:textId="78CEF152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För att kunna reservera bord så sker anmälan om deltagande samtidigt som anmälan om deltagande seglingar senast 7/3 till </w:t>
      </w:r>
      <w:hyperlink r:id="rId6" w:history="1">
        <w:r w:rsidRPr="000975CD">
          <w:rPr>
            <w:rFonts w:ascii="Open Sans" w:hAnsi="Open Sans" w:cs="Open Sans"/>
            <w:color w:val="DCA10D"/>
            <w:sz w:val="21"/>
            <w:szCs w:val="21"/>
          </w:rPr>
          <w:t>linjettseglare@gmail.com</w:t>
        </w:r>
      </w:hyperlink>
      <w:r w:rsidRPr="000975CD">
        <w:rPr>
          <w:rFonts w:ascii="Open Sans" w:hAnsi="Open Sans" w:cs="Open Sans"/>
          <w:sz w:val="21"/>
          <w:szCs w:val="21"/>
        </w:rPr>
        <w:t xml:space="preserve"> alt. </w:t>
      </w:r>
      <w:proofErr w:type="gramStart"/>
      <w:r w:rsidRPr="000975CD">
        <w:rPr>
          <w:rFonts w:ascii="Open Sans" w:hAnsi="Open Sans" w:cs="Open Sans"/>
          <w:sz w:val="21"/>
          <w:szCs w:val="21"/>
        </w:rPr>
        <w:t>0760-662599</w:t>
      </w:r>
      <w:proofErr w:type="gramEnd"/>
      <w:r w:rsidRPr="000975CD">
        <w:rPr>
          <w:rFonts w:ascii="Open Sans" w:hAnsi="Open Sans" w:cs="Open Sans"/>
          <w:sz w:val="21"/>
          <w:szCs w:val="21"/>
        </w:rPr>
        <w:t>.</w:t>
      </w:r>
    </w:p>
    <w:p w14:paraId="75E423C7" w14:textId="77777777" w:rsidR="000975CD" w:rsidRPr="000975CD" w:rsidRDefault="000975CD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</w:p>
    <w:p w14:paraId="0D81C37F" w14:textId="7D20FF03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Anmälningsavgift erläggs via </w:t>
      </w:r>
      <w:proofErr w:type="spellStart"/>
      <w:r w:rsidRPr="000975CD">
        <w:rPr>
          <w:rFonts w:ascii="Open Sans" w:hAnsi="Open Sans" w:cs="Open Sans"/>
          <w:sz w:val="21"/>
          <w:szCs w:val="21"/>
        </w:rPr>
        <w:t>swish</w:t>
      </w:r>
      <w:proofErr w:type="spellEnd"/>
      <w:r w:rsidRPr="000975CD">
        <w:rPr>
          <w:rFonts w:ascii="Open Sans" w:hAnsi="Open Sans" w:cs="Open Sans"/>
          <w:sz w:val="21"/>
          <w:szCs w:val="21"/>
        </w:rPr>
        <w:t xml:space="preserve"> i samband med anmälan till 0760662599</w:t>
      </w:r>
    </w:p>
    <w:p w14:paraId="4CF9B2C4" w14:textId="77777777" w:rsidR="00823779" w:rsidRDefault="00823779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</w:p>
    <w:p w14:paraId="46359B3B" w14:textId="6701D949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>Varberg erbjuder ett antal olika boenden att välja på, men för att vi ska vara relativt samlade så rekommenderas följande alternativ:</w:t>
      </w:r>
    </w:p>
    <w:p w14:paraId="70F188FB" w14:textId="77777777" w:rsidR="000975CD" w:rsidRPr="00823779" w:rsidRDefault="000975CD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</w:p>
    <w:p w14:paraId="1190F3D6" w14:textId="598225D0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  <w:lang w:val="en-US"/>
        </w:rPr>
      </w:pPr>
      <w:proofErr w:type="spellStart"/>
      <w:r w:rsidRPr="000975CD">
        <w:rPr>
          <w:rFonts w:ascii="Open Sans" w:hAnsi="Open Sans" w:cs="Open Sans"/>
          <w:sz w:val="21"/>
          <w:szCs w:val="21"/>
          <w:lang w:val="en-US"/>
        </w:rPr>
        <w:t>Hotell</w:t>
      </w:r>
      <w:proofErr w:type="spellEnd"/>
      <w:r w:rsidRPr="000975CD">
        <w:rPr>
          <w:rFonts w:ascii="Open Sans" w:hAnsi="Open Sans" w:cs="Open Sans"/>
          <w:sz w:val="21"/>
          <w:szCs w:val="21"/>
          <w:lang w:val="en-US"/>
        </w:rPr>
        <w:t xml:space="preserve"> Clarion/ </w:t>
      </w:r>
      <w:proofErr w:type="spellStart"/>
      <w:r w:rsidRPr="000975CD">
        <w:rPr>
          <w:rFonts w:ascii="Open Sans" w:hAnsi="Open Sans" w:cs="Open Sans"/>
          <w:sz w:val="21"/>
          <w:szCs w:val="21"/>
          <w:lang w:val="en-US"/>
        </w:rPr>
        <w:t>Fregatten</w:t>
      </w:r>
      <w:proofErr w:type="spellEnd"/>
      <w:r w:rsidRPr="000975CD">
        <w:rPr>
          <w:rFonts w:ascii="Open Sans" w:hAnsi="Open Sans" w:cs="Open Sans"/>
          <w:sz w:val="21"/>
          <w:szCs w:val="21"/>
          <w:lang w:val="en-US"/>
        </w:rPr>
        <w:t xml:space="preserve">      </w:t>
      </w:r>
      <w:r w:rsidR="000975CD" w:rsidRPr="000975CD">
        <w:rPr>
          <w:rFonts w:ascii="Open Sans" w:hAnsi="Open Sans" w:cs="Open Sans"/>
          <w:sz w:val="21"/>
          <w:szCs w:val="21"/>
          <w:lang w:val="en-US"/>
        </w:rPr>
        <w:tab/>
      </w:r>
      <w:r w:rsidRPr="000975CD">
        <w:rPr>
          <w:rFonts w:ascii="Open Sans" w:hAnsi="Open Sans" w:cs="Open Sans"/>
          <w:sz w:val="21"/>
          <w:szCs w:val="21"/>
          <w:lang w:val="en-US"/>
        </w:rPr>
        <w:t xml:space="preserve">0340-677000      </w:t>
      </w:r>
      <w:hyperlink r:id="rId7" w:history="1">
        <w:r w:rsidRPr="000975CD">
          <w:rPr>
            <w:rFonts w:ascii="Open Sans" w:hAnsi="Open Sans" w:cs="Open Sans"/>
            <w:color w:val="DCA10D"/>
            <w:sz w:val="21"/>
            <w:szCs w:val="21"/>
            <w:lang w:val="en-US"/>
          </w:rPr>
          <w:t>cc.fregatten@choice.se</w:t>
        </w:r>
      </w:hyperlink>
    </w:p>
    <w:p w14:paraId="00E72493" w14:textId="6BAE5891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Hotell Gästis                            </w:t>
      </w:r>
      <w:r w:rsidR="000975CD" w:rsidRPr="000975CD">
        <w:rPr>
          <w:rFonts w:ascii="Open Sans" w:hAnsi="Open Sans" w:cs="Open Sans"/>
          <w:sz w:val="21"/>
          <w:szCs w:val="21"/>
        </w:rPr>
        <w:tab/>
      </w:r>
      <w:proofErr w:type="gramStart"/>
      <w:r w:rsidRPr="000975CD">
        <w:rPr>
          <w:rFonts w:ascii="Open Sans" w:hAnsi="Open Sans" w:cs="Open Sans"/>
          <w:sz w:val="21"/>
          <w:szCs w:val="21"/>
        </w:rPr>
        <w:t>0340-18050</w:t>
      </w:r>
      <w:proofErr w:type="gramEnd"/>
      <w:r w:rsidRPr="000975CD">
        <w:rPr>
          <w:rFonts w:ascii="Open Sans" w:hAnsi="Open Sans" w:cs="Open Sans"/>
          <w:sz w:val="21"/>
          <w:szCs w:val="21"/>
        </w:rPr>
        <w:t xml:space="preserve">        </w:t>
      </w:r>
      <w:hyperlink r:id="rId8" w:history="1">
        <w:r w:rsidRPr="000975CD">
          <w:rPr>
            <w:rFonts w:ascii="Open Sans" w:hAnsi="Open Sans" w:cs="Open Sans"/>
            <w:color w:val="DCA10D"/>
            <w:sz w:val="21"/>
            <w:szCs w:val="21"/>
          </w:rPr>
          <w:t>info@hotellgastis.se</w:t>
        </w:r>
      </w:hyperlink>
    </w:p>
    <w:p w14:paraId="3E72C7FC" w14:textId="1A88A7B7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Fästningens – rum vid havet   </w:t>
      </w:r>
      <w:r w:rsidR="000975CD" w:rsidRPr="000975CD">
        <w:rPr>
          <w:rFonts w:ascii="Open Sans" w:hAnsi="Open Sans" w:cs="Open Sans"/>
          <w:sz w:val="21"/>
          <w:szCs w:val="21"/>
        </w:rPr>
        <w:tab/>
      </w:r>
      <w:proofErr w:type="gramStart"/>
      <w:r w:rsidRPr="000975CD">
        <w:rPr>
          <w:rFonts w:ascii="Open Sans" w:hAnsi="Open Sans" w:cs="Open Sans"/>
          <w:sz w:val="21"/>
          <w:szCs w:val="21"/>
        </w:rPr>
        <w:t>0340-692469</w:t>
      </w:r>
      <w:proofErr w:type="gramEnd"/>
      <w:r w:rsidRPr="000975CD">
        <w:rPr>
          <w:rFonts w:ascii="Open Sans" w:hAnsi="Open Sans" w:cs="Open Sans"/>
          <w:sz w:val="21"/>
          <w:szCs w:val="21"/>
        </w:rPr>
        <w:t xml:space="preserve">      </w:t>
      </w:r>
      <w:hyperlink r:id="rId9" w:history="1">
        <w:r w:rsidRPr="000975CD">
          <w:rPr>
            <w:rFonts w:ascii="Open Sans" w:hAnsi="Open Sans" w:cs="Open Sans"/>
            <w:color w:val="DCA10D"/>
            <w:sz w:val="21"/>
            <w:szCs w:val="21"/>
          </w:rPr>
          <w:t>info@fastningens.se</w:t>
        </w:r>
      </w:hyperlink>
    </w:p>
    <w:p w14:paraId="546EEB4F" w14:textId="0796E6D5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Varbergs Stadshotell &amp; SPA    </w:t>
      </w:r>
      <w:r w:rsidR="000975CD" w:rsidRPr="000975CD">
        <w:rPr>
          <w:rFonts w:ascii="Open Sans" w:hAnsi="Open Sans" w:cs="Open Sans"/>
          <w:sz w:val="21"/>
          <w:szCs w:val="21"/>
        </w:rPr>
        <w:tab/>
      </w:r>
      <w:proofErr w:type="gramStart"/>
      <w:r w:rsidRPr="000975CD">
        <w:rPr>
          <w:rFonts w:ascii="Open Sans" w:hAnsi="Open Sans" w:cs="Open Sans"/>
          <w:sz w:val="21"/>
          <w:szCs w:val="21"/>
        </w:rPr>
        <w:t>0340-690100</w:t>
      </w:r>
      <w:proofErr w:type="gramEnd"/>
      <w:r w:rsidRPr="000975CD">
        <w:rPr>
          <w:rFonts w:ascii="Open Sans" w:hAnsi="Open Sans" w:cs="Open Sans"/>
          <w:sz w:val="21"/>
          <w:szCs w:val="21"/>
        </w:rPr>
        <w:t xml:space="preserve">       </w:t>
      </w:r>
      <w:hyperlink r:id="rId10" w:history="1">
        <w:r w:rsidRPr="000975CD">
          <w:rPr>
            <w:rFonts w:ascii="Open Sans" w:hAnsi="Open Sans" w:cs="Open Sans"/>
            <w:color w:val="DCA10D"/>
            <w:sz w:val="21"/>
            <w:szCs w:val="21"/>
          </w:rPr>
          <w:t>info@varbergsstadshotell.com</w:t>
        </w:r>
      </w:hyperlink>
    </w:p>
    <w:p w14:paraId="132DA791" w14:textId="77777777" w:rsidR="000975CD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                                                       </w:t>
      </w:r>
    </w:p>
    <w:p w14:paraId="3E46160F" w14:textId="43223A91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>Boka i god tid innan.</w:t>
      </w:r>
    </w:p>
    <w:p w14:paraId="21C9078E" w14:textId="77777777" w:rsidR="00212A9A" w:rsidRPr="000975CD" w:rsidRDefault="00212A9A" w:rsidP="00212A9A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 xml:space="preserve">Vid ev. frågor tveka inte att ringa eller maila Mattias på </w:t>
      </w:r>
      <w:proofErr w:type="gramStart"/>
      <w:r w:rsidRPr="000975CD">
        <w:rPr>
          <w:rFonts w:ascii="Open Sans" w:hAnsi="Open Sans" w:cs="Open Sans"/>
          <w:sz w:val="21"/>
          <w:szCs w:val="21"/>
        </w:rPr>
        <w:t>0760-662599</w:t>
      </w:r>
      <w:proofErr w:type="gramEnd"/>
      <w:r w:rsidRPr="000975CD">
        <w:rPr>
          <w:rFonts w:ascii="Open Sans" w:hAnsi="Open Sans" w:cs="Open Sans"/>
          <w:sz w:val="21"/>
          <w:szCs w:val="21"/>
        </w:rPr>
        <w:t xml:space="preserve"> alt. </w:t>
      </w:r>
      <w:hyperlink r:id="rId11" w:history="1">
        <w:r w:rsidRPr="000975CD">
          <w:rPr>
            <w:rFonts w:ascii="Open Sans" w:hAnsi="Open Sans" w:cs="Open Sans"/>
            <w:color w:val="DCA10D"/>
            <w:sz w:val="21"/>
            <w:szCs w:val="21"/>
          </w:rPr>
          <w:t>linjettseglare@gmail.com</w:t>
        </w:r>
      </w:hyperlink>
    </w:p>
    <w:p w14:paraId="7E268951" w14:textId="38339EB7" w:rsidR="008158E7" w:rsidRPr="000975CD" w:rsidRDefault="00212A9A" w:rsidP="00212A9A">
      <w:pPr>
        <w:rPr>
          <w:rFonts w:ascii="Open Sans" w:hAnsi="Open Sans" w:cs="Open Sans"/>
          <w:b/>
          <w:bCs/>
          <w:sz w:val="21"/>
          <w:szCs w:val="21"/>
        </w:rPr>
      </w:pPr>
      <w:r w:rsidRPr="000975CD">
        <w:rPr>
          <w:rFonts w:ascii="Open Sans" w:hAnsi="Open Sans" w:cs="Open Sans"/>
          <w:sz w:val="21"/>
          <w:szCs w:val="21"/>
        </w:rPr>
        <w:t>                                                      </w:t>
      </w:r>
      <w:r w:rsidRPr="000975CD">
        <w:rPr>
          <w:rFonts w:ascii="Open Sans" w:hAnsi="Open Sans" w:cs="Open Sans"/>
          <w:b/>
          <w:bCs/>
          <w:sz w:val="21"/>
          <w:szCs w:val="21"/>
        </w:rPr>
        <w:t>Välkomna!</w:t>
      </w:r>
    </w:p>
    <w:sectPr w:rsidR="008158E7" w:rsidRPr="0009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9"/>
    <w:rsid w:val="000010D1"/>
    <w:rsid w:val="000975CD"/>
    <w:rsid w:val="00212A9A"/>
    <w:rsid w:val="008158E7"/>
    <w:rsid w:val="00823779"/>
    <w:rsid w:val="00B71EE9"/>
    <w:rsid w:val="00C4579E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DBA9F"/>
  <w15:chartTrackingRefBased/>
  <w15:docId w15:val="{B3595F13-5DEF-9546-B4BD-AD55D3B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lgastis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c.fregatten@choice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jettseglare@gmail.com" TargetMode="External"/><Relationship Id="rId11" Type="http://schemas.openxmlformats.org/officeDocument/2006/relationships/hyperlink" Target="mailto:linjettseglare@gmail.com" TargetMode="External"/><Relationship Id="rId5" Type="http://schemas.openxmlformats.org/officeDocument/2006/relationships/hyperlink" Target="http://www.dragonforce65.se/" TargetMode="External"/><Relationship Id="rId10" Type="http://schemas.openxmlformats.org/officeDocument/2006/relationships/hyperlink" Target="mailto:info@varbergsstadshotell.com" TargetMode="External"/><Relationship Id="rId4" Type="http://schemas.openxmlformats.org/officeDocument/2006/relationships/hyperlink" Target="http://dragonforce65.se/bilaga-a-dr21-02-regler-for-direktdomd-rc-segling/" TargetMode="External"/><Relationship Id="rId9" Type="http://schemas.openxmlformats.org/officeDocument/2006/relationships/hyperlink" Target="mailto:info@fastninge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Timerdal</dc:creator>
  <cp:keywords/>
  <dc:description/>
  <cp:lastModifiedBy/>
  <cp:revision>1</cp:revision>
  <dcterms:created xsi:type="dcterms:W3CDTF">2022-01-25T14:10:00Z</dcterms:created>
</cp:coreProperties>
</file>