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B0E518" w14:textId="77777777" w:rsidR="004673AA" w:rsidRDefault="004673AA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663300"/>
          <w:sz w:val="24"/>
          <w:szCs w:val="24"/>
        </w:rPr>
      </w:pPr>
    </w:p>
    <w:p w14:paraId="7F51AEF1" w14:textId="77777777" w:rsidR="004673AA" w:rsidRDefault="00BA32D2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INBJUDAN TILL LOMMA BEACH RACE 20</w:t>
      </w:r>
      <w:r>
        <w:rPr>
          <w:b/>
          <w:sz w:val="28"/>
          <w:szCs w:val="28"/>
        </w:rPr>
        <w:t>20</w:t>
      </w:r>
    </w:p>
    <w:p w14:paraId="7BB162F6" w14:textId="77777777" w:rsidR="004673AA" w:rsidRDefault="004673AA">
      <w:pPr>
        <w:jc w:val="center"/>
        <w:rPr>
          <w:color w:val="000000"/>
        </w:rPr>
      </w:pPr>
    </w:p>
    <w:p w14:paraId="5F2E6AAE" w14:textId="77777777" w:rsidR="004673AA" w:rsidRDefault="004673AA">
      <w:pPr>
        <w:rPr>
          <w:b/>
          <w:color w:val="000000"/>
        </w:rPr>
      </w:pPr>
    </w:p>
    <w:p w14:paraId="12BF8408" w14:textId="77777777" w:rsidR="004673AA" w:rsidRDefault="004673AA">
      <w:pPr>
        <w:rPr>
          <w:b/>
        </w:rPr>
      </w:pPr>
    </w:p>
    <w:p w14:paraId="5838F32F" w14:textId="77777777" w:rsidR="004673AA" w:rsidRDefault="00BA32D2">
      <w:pPr>
        <w:rPr>
          <w:b/>
        </w:rPr>
      </w:pPr>
      <w:r>
        <w:rPr>
          <w:b/>
        </w:rPr>
        <w:t>Kappsegling:</w:t>
      </w:r>
      <w:r>
        <w:t xml:space="preserve"> </w:t>
      </w:r>
      <w:r>
        <w:tab/>
      </w:r>
      <w:r>
        <w:rPr>
          <w:b/>
        </w:rPr>
        <w:t>Lomma Beach Race</w:t>
      </w:r>
      <w:r>
        <w:t xml:space="preserve"> med </w:t>
      </w:r>
      <w:proofErr w:type="spellStart"/>
      <w:r>
        <w:t>Liros</w:t>
      </w:r>
      <w:proofErr w:type="spellEnd"/>
      <w:r>
        <w:t xml:space="preserve"> Cup Skåne för </w:t>
      </w:r>
      <w:r>
        <w:rPr>
          <w:b/>
        </w:rPr>
        <w:t>Optimist, E-jolle, och 29er</w:t>
      </w:r>
    </w:p>
    <w:p w14:paraId="1BD62878" w14:textId="77777777" w:rsidR="004673AA" w:rsidRDefault="004673AA"/>
    <w:p w14:paraId="01DB47A2" w14:textId="77777777" w:rsidR="004673AA" w:rsidRDefault="00BA32D2">
      <w:r>
        <w:rPr>
          <w:b/>
        </w:rPr>
        <w:t>Datum:</w:t>
      </w:r>
      <w:r>
        <w:tab/>
      </w:r>
      <w:r>
        <w:tab/>
      </w:r>
      <w:proofErr w:type="gramStart"/>
      <w:r>
        <w:t>Söndag</w:t>
      </w:r>
      <w:proofErr w:type="gramEnd"/>
      <w:r>
        <w:t xml:space="preserve"> 31 Maj 2020</w:t>
      </w:r>
    </w:p>
    <w:p w14:paraId="5457C2A1" w14:textId="77777777" w:rsidR="004673AA" w:rsidRDefault="00BA32D2">
      <w:pPr>
        <w:rPr>
          <w:b/>
        </w:rPr>
      </w:pPr>
      <w:r>
        <w:rPr>
          <w:b/>
        </w:rPr>
        <w:t>Arrangör:</w:t>
      </w:r>
      <w:r>
        <w:tab/>
        <w:t>Lommabuktens Seglarklubb</w:t>
      </w:r>
    </w:p>
    <w:p w14:paraId="45D27DD8" w14:textId="77777777" w:rsidR="004673AA" w:rsidRDefault="004673AA"/>
    <w:p w14:paraId="3732B2C4" w14:textId="77777777" w:rsidR="004673AA" w:rsidRDefault="004673AA"/>
    <w:p w14:paraId="2F00E73D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  <w:color w:val="000000"/>
        </w:rPr>
        <w:t>1.</w:t>
      </w:r>
      <w:r>
        <w:rPr>
          <w:b/>
          <w:color w:val="000000"/>
        </w:rPr>
        <w:tab/>
        <w:t>Regler</w:t>
      </w:r>
    </w:p>
    <w:p w14:paraId="50B3E76D" w14:textId="77777777" w:rsidR="004673AA" w:rsidRDefault="00BA32D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"/>
        </w:tabs>
      </w:pPr>
      <w:r>
        <w:t xml:space="preserve">       </w:t>
      </w:r>
      <w:r>
        <w:rPr>
          <w:color w:val="000000"/>
        </w:rPr>
        <w:t>Kappseglingarna genomförs enligt reglerna så som de är definierade i Kappseglings-</w:t>
      </w:r>
      <w:r>
        <w:rPr>
          <w:color w:val="000000"/>
        </w:rPr>
        <w:tab/>
      </w:r>
      <w:r>
        <w:rPr>
          <w:color w:val="000000"/>
        </w:rPr>
        <w:br/>
        <w:t xml:space="preserve">       reglerna (KSR) och med Appendix S. Seglingsföreskrifterna består av föreskrifterna i KSR        </w:t>
      </w:r>
      <w:r>
        <w:rPr>
          <w:color w:val="000000"/>
        </w:rPr>
        <w:tab/>
        <w:t>Appendix S, Standardseglingsföreskrifter, och kompletterande segling</w:t>
      </w:r>
      <w:r>
        <w:rPr>
          <w:color w:val="000000"/>
        </w:rPr>
        <w:t xml:space="preserve">sföreskrifter som kommer </w:t>
      </w:r>
      <w:r>
        <w:rPr>
          <w:color w:val="000000"/>
        </w:rPr>
        <w:tab/>
        <w:t>att</w:t>
      </w:r>
      <w:r>
        <w:t xml:space="preserve"> </w:t>
      </w:r>
      <w:r>
        <w:rPr>
          <w:color w:val="000000"/>
        </w:rPr>
        <w:t>finnas på den officiella anslagstavlan placerad på Klubbhusets västra vägg</w:t>
      </w:r>
      <w:r>
        <w:t xml:space="preserve"> samt </w:t>
      </w:r>
      <w:r>
        <w:tab/>
      </w:r>
      <w:r>
        <w:tab/>
      </w:r>
      <w:hyperlink r:id="rId7">
        <w:r>
          <w:rPr>
            <w:color w:val="1155CC"/>
            <w:u w:val="single"/>
          </w:rPr>
          <w:t>https://www.lbs.nu/Jolle/Regattor/LirosCup-LommaBeachRace/</w:t>
        </w:r>
      </w:hyperlink>
      <w:r>
        <w:rPr>
          <w:color w:val="FF0000"/>
          <w:highlight w:val="yellow"/>
        </w:rPr>
        <w:br/>
      </w:r>
    </w:p>
    <w:p w14:paraId="20C21964" w14:textId="77777777" w:rsidR="004673AA" w:rsidRDefault="00BA32D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"/>
        </w:tabs>
      </w:pPr>
      <w:r>
        <w:tab/>
      </w:r>
      <w:r>
        <w:rPr>
          <w:color w:val="000000"/>
        </w:rPr>
        <w:t>Klass</w:t>
      </w:r>
      <w:r>
        <w:rPr>
          <w:color w:val="000000"/>
        </w:rPr>
        <w:t>regler för respektive klass gäller</w:t>
      </w:r>
      <w:r>
        <w:rPr>
          <w:color w:val="000000"/>
          <w:sz w:val="24"/>
          <w:szCs w:val="24"/>
        </w:rPr>
        <w:t>.</w:t>
      </w:r>
    </w:p>
    <w:p w14:paraId="5154CE2B" w14:textId="77777777" w:rsidR="004673AA" w:rsidRDefault="004673AA">
      <w:pPr>
        <w:tabs>
          <w:tab w:val="left" w:pos="702"/>
        </w:tabs>
      </w:pPr>
    </w:p>
    <w:p w14:paraId="3D763458" w14:textId="77777777" w:rsidR="004673AA" w:rsidRDefault="00BA32D2">
      <w:pPr>
        <w:numPr>
          <w:ilvl w:val="1"/>
          <w:numId w:val="2"/>
        </w:numPr>
        <w:tabs>
          <w:tab w:val="left" w:pos="702"/>
        </w:tabs>
      </w:pPr>
      <w:r>
        <w:tab/>
      </w:r>
      <w:r>
        <w:rPr>
          <w:color w:val="000000"/>
        </w:rPr>
        <w:t xml:space="preserve">Alla båtar kan komma att, i enlighet med World </w:t>
      </w:r>
      <w:proofErr w:type="spellStart"/>
      <w:r>
        <w:rPr>
          <w:color w:val="000000"/>
        </w:rPr>
        <w:t>Sailing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Regulation</w:t>
      </w:r>
      <w:proofErr w:type="spellEnd"/>
      <w:r>
        <w:rPr>
          <w:color w:val="000000"/>
        </w:rPr>
        <w:t xml:space="preserve"> 20 föra reklam vald och </w:t>
      </w:r>
      <w:r>
        <w:rPr>
          <w:color w:val="000000"/>
        </w:rPr>
        <w:tab/>
        <w:t>tillhandahållen av arrangören.</w:t>
      </w:r>
    </w:p>
    <w:p w14:paraId="7AC2DCF2" w14:textId="77777777" w:rsidR="004673AA" w:rsidRDefault="004673AA">
      <w:pPr>
        <w:tabs>
          <w:tab w:val="left" w:pos="702"/>
        </w:tabs>
      </w:pPr>
    </w:p>
    <w:p w14:paraId="20A32CF9" w14:textId="77777777" w:rsidR="004673AA" w:rsidRDefault="004673AA">
      <w:pPr>
        <w:tabs>
          <w:tab w:val="left" w:pos="702"/>
        </w:tabs>
      </w:pPr>
    </w:p>
    <w:p w14:paraId="2F010614" w14:textId="77777777" w:rsidR="004673AA" w:rsidRDefault="00BA32D2">
      <w:pPr>
        <w:ind w:left="709"/>
        <w:rPr>
          <w:b/>
        </w:rPr>
      </w:pPr>
      <w:r>
        <w:rPr>
          <w:b/>
        </w:rPr>
        <w:t xml:space="preserve">2.   </w:t>
      </w:r>
      <w:r>
        <w:rPr>
          <w:b/>
        </w:rPr>
        <w:tab/>
        <w:t>Förbehåll för regattan</w:t>
      </w:r>
    </w:p>
    <w:p w14:paraId="5552FAE4" w14:textId="77777777" w:rsidR="004673AA" w:rsidRDefault="00BA32D2">
      <w:pPr>
        <w:ind w:left="720"/>
      </w:pPr>
      <w:r>
        <w:tab/>
      </w:r>
      <w:r>
        <w:t xml:space="preserve">Rådande omvärldssituation gör att stor försiktighet ska beaktas i samband med tävlingens genomförande. För att begränsa antalet personer på land till max. 50 är följande punkter viktiga att respektera. </w:t>
      </w:r>
    </w:p>
    <w:p w14:paraId="6B6FDD8F" w14:textId="77777777" w:rsidR="004673AA" w:rsidRDefault="00BA32D2">
      <w:pPr>
        <w:numPr>
          <w:ilvl w:val="0"/>
          <w:numId w:val="1"/>
        </w:numPr>
      </w:pPr>
      <w:bookmarkStart w:id="0" w:name="_x94i8mvyc6ya" w:colFirst="0" w:colLast="0"/>
      <w:bookmarkEnd w:id="0"/>
      <w:r>
        <w:t xml:space="preserve">Seglare, oavsett båttyp, hemmahörande i Lomma riggar </w:t>
      </w:r>
      <w:r>
        <w:t>och sjösätter på ordinarie jolleplan, se nedan.</w:t>
      </w:r>
    </w:p>
    <w:p w14:paraId="3D93A3E5" w14:textId="77777777" w:rsidR="004673AA" w:rsidRDefault="00BA32D2">
      <w:pPr>
        <w:numPr>
          <w:ilvl w:val="0"/>
          <w:numId w:val="1"/>
        </w:numPr>
      </w:pPr>
      <w:bookmarkStart w:id="1" w:name="_6x1k2k460bth" w:colFirst="0" w:colLast="0"/>
      <w:bookmarkEnd w:id="1"/>
      <w:r>
        <w:t>Gästande seglare, oavsett båttyp, riggar och sjösätter vid rampen intill dykklubben, se nedan.</w:t>
      </w:r>
    </w:p>
    <w:p w14:paraId="64036639" w14:textId="77777777" w:rsidR="004673AA" w:rsidRDefault="00BA32D2">
      <w:pPr>
        <w:numPr>
          <w:ilvl w:val="0"/>
          <w:numId w:val="1"/>
        </w:numPr>
      </w:pPr>
      <w:bookmarkStart w:id="2" w:name="_6od87s515o6p" w:colFirst="0" w:colLast="0"/>
      <w:bookmarkEnd w:id="2"/>
      <w:r>
        <w:t xml:space="preserve">E-jollar sjösätts och utgår från Bjärred. Tävlingsområdet är förlagt norr om </w:t>
      </w:r>
      <w:proofErr w:type="gramStart"/>
      <w:r>
        <w:t>lomma</w:t>
      </w:r>
      <w:proofErr w:type="gramEnd"/>
      <w:r>
        <w:t xml:space="preserve"> hamn. </w:t>
      </w:r>
    </w:p>
    <w:p w14:paraId="71759755" w14:textId="77777777" w:rsidR="004673AA" w:rsidRDefault="00BA32D2">
      <w:pPr>
        <w:numPr>
          <w:ilvl w:val="0"/>
          <w:numId w:val="1"/>
        </w:numPr>
      </w:pPr>
      <w:bookmarkStart w:id="3" w:name="_uuem06lt2md3" w:colFirst="0" w:colLast="0"/>
      <w:bookmarkEnd w:id="3"/>
      <w:r>
        <w:t>Rorsmansmöte kommer att</w:t>
      </w:r>
      <w:r>
        <w:t xml:space="preserve"> hållas digitalt och live-sändas på </w:t>
      </w:r>
      <w:proofErr w:type="spellStart"/>
      <w:r>
        <w:t>FaceBook</w:t>
      </w:r>
      <w:proofErr w:type="spellEnd"/>
      <w:r>
        <w:t xml:space="preserve"> (eller liknande)</w:t>
      </w:r>
    </w:p>
    <w:p w14:paraId="473B9708" w14:textId="77777777" w:rsidR="004673AA" w:rsidRDefault="00BA32D2">
      <w:pPr>
        <w:numPr>
          <w:ilvl w:val="0"/>
          <w:numId w:val="1"/>
        </w:numPr>
      </w:pPr>
      <w:bookmarkStart w:id="4" w:name="_pmpqiyd70h96" w:colFirst="0" w:colLast="0"/>
      <w:bookmarkEnd w:id="4"/>
      <w:r>
        <w:t xml:space="preserve">Prisutdelning sker digitalt och priser utdelas vid senare lämpligt tillfälle. </w:t>
      </w:r>
    </w:p>
    <w:p w14:paraId="541DF12F" w14:textId="77777777" w:rsidR="004673AA" w:rsidRDefault="004673AA">
      <w:pPr>
        <w:ind w:left="720"/>
      </w:pPr>
    </w:p>
    <w:p w14:paraId="1BBA8BC4" w14:textId="77777777" w:rsidR="004673AA" w:rsidRDefault="00BA32D2">
      <w:pPr>
        <w:tabs>
          <w:tab w:val="left" w:pos="720"/>
        </w:tabs>
        <w:ind w:left="720"/>
      </w:pPr>
      <w:r>
        <w:t xml:space="preserve">           </w:t>
      </w:r>
      <w:r>
        <w:rPr>
          <w:noProof/>
        </w:rPr>
        <w:drawing>
          <wp:inline distT="114300" distB="114300" distL="114300" distR="114300" wp14:anchorId="2FE27EA0" wp14:editId="1F208DFA">
            <wp:extent cx="4861729" cy="275240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729" cy="2752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0A310" w14:textId="77777777" w:rsidR="004673AA" w:rsidRDefault="004673AA">
      <w:pPr>
        <w:tabs>
          <w:tab w:val="left" w:pos="702"/>
        </w:tabs>
        <w:rPr>
          <w:color w:val="000000"/>
        </w:rPr>
      </w:pPr>
    </w:p>
    <w:p w14:paraId="6DCC73E0" w14:textId="77777777" w:rsidR="004673AA" w:rsidRDefault="004673AA">
      <w:pPr>
        <w:pBdr>
          <w:top w:val="nil"/>
          <w:left w:val="nil"/>
          <w:bottom w:val="nil"/>
          <w:right w:val="nil"/>
          <w:between w:val="nil"/>
        </w:pBdr>
        <w:tabs>
          <w:tab w:val="left" w:pos="702"/>
        </w:tabs>
        <w:ind w:left="360"/>
        <w:rPr>
          <w:color w:val="000000"/>
        </w:rPr>
      </w:pPr>
    </w:p>
    <w:p w14:paraId="57865B20" w14:textId="77777777" w:rsidR="004673AA" w:rsidRDefault="004673AA">
      <w:pPr>
        <w:ind w:left="709" w:hanging="709"/>
        <w:rPr>
          <w:b/>
        </w:rPr>
      </w:pPr>
    </w:p>
    <w:p w14:paraId="5862B31D" w14:textId="77777777" w:rsidR="004673AA" w:rsidRDefault="004673AA">
      <w:pPr>
        <w:ind w:left="709" w:hanging="709"/>
        <w:rPr>
          <w:b/>
        </w:rPr>
      </w:pPr>
    </w:p>
    <w:p w14:paraId="5D7E4D3B" w14:textId="77777777" w:rsidR="004673AA" w:rsidRDefault="004673AA">
      <w:pPr>
        <w:ind w:left="709" w:hanging="709"/>
        <w:rPr>
          <w:b/>
        </w:rPr>
      </w:pPr>
    </w:p>
    <w:p w14:paraId="5165A746" w14:textId="77777777" w:rsidR="004673AA" w:rsidRDefault="004673AA">
      <w:pPr>
        <w:ind w:left="709" w:hanging="709"/>
        <w:rPr>
          <w:b/>
        </w:rPr>
      </w:pPr>
    </w:p>
    <w:p w14:paraId="43CF1646" w14:textId="77777777" w:rsidR="004673AA" w:rsidRDefault="004673AA">
      <w:pPr>
        <w:ind w:left="709" w:hanging="709"/>
        <w:rPr>
          <w:b/>
        </w:rPr>
      </w:pPr>
    </w:p>
    <w:p w14:paraId="7A966034" w14:textId="77777777" w:rsidR="004673AA" w:rsidRDefault="004673AA">
      <w:pPr>
        <w:ind w:left="709" w:hanging="709"/>
        <w:rPr>
          <w:b/>
        </w:rPr>
      </w:pPr>
    </w:p>
    <w:p w14:paraId="75F5B6DB" w14:textId="77777777" w:rsidR="004673AA" w:rsidRDefault="004673AA">
      <w:pPr>
        <w:ind w:left="709" w:hanging="709"/>
        <w:rPr>
          <w:b/>
        </w:rPr>
      </w:pPr>
    </w:p>
    <w:p w14:paraId="6E74D515" w14:textId="77777777" w:rsidR="004673AA" w:rsidRDefault="00BA32D2">
      <w:pPr>
        <w:ind w:left="709" w:hanging="709"/>
        <w:rPr>
          <w:color w:val="000000"/>
        </w:rPr>
      </w:pPr>
      <w:r>
        <w:rPr>
          <w:b/>
        </w:rPr>
        <w:t>3</w:t>
      </w:r>
      <w:r>
        <w:rPr>
          <w:b/>
          <w:color w:val="000000"/>
        </w:rPr>
        <w:t xml:space="preserve">.   </w:t>
      </w:r>
      <w:r>
        <w:rPr>
          <w:b/>
          <w:color w:val="000000"/>
        </w:rPr>
        <w:tab/>
        <w:t>Villkor för att delta</w:t>
      </w:r>
    </w:p>
    <w:p w14:paraId="131F8BA1" w14:textId="77777777" w:rsidR="004673AA" w:rsidRDefault="00BA32D2">
      <w:pPr>
        <w:ind w:left="720" w:hanging="720"/>
        <w:rPr>
          <w:color w:val="000000"/>
        </w:rPr>
      </w:pPr>
      <w:bookmarkStart w:id="5" w:name="_gjdgxs" w:colFirst="0" w:colLast="0"/>
      <w:bookmarkEnd w:id="5"/>
      <w:r>
        <w:t>3</w:t>
      </w:r>
      <w:r>
        <w:rPr>
          <w:color w:val="000000"/>
        </w:rPr>
        <w:t>.1</w:t>
      </w:r>
      <w:r>
        <w:rPr>
          <w:color w:val="000000"/>
        </w:rPr>
        <w:tab/>
      </w:r>
      <w:r>
        <w:rPr>
          <w:color w:val="000000"/>
        </w:rPr>
        <w:t>Rorsman ska vara medlem av en klubb som är ansluten till sin nationella myndighet.</w:t>
      </w:r>
    </w:p>
    <w:p w14:paraId="3C3C62D9" w14:textId="77777777" w:rsidR="004673AA" w:rsidRDefault="004673AA">
      <w:pPr>
        <w:ind w:left="720" w:hanging="720"/>
        <w:rPr>
          <w:color w:val="000000"/>
        </w:rPr>
      </w:pPr>
    </w:p>
    <w:p w14:paraId="73A903FB" w14:textId="77777777" w:rsidR="004673AA" w:rsidRDefault="00BA32D2">
      <w:pPr>
        <w:tabs>
          <w:tab w:val="left" w:pos="720"/>
        </w:tabs>
        <w:rPr>
          <w:color w:val="000000"/>
        </w:rPr>
      </w:pPr>
      <w:r>
        <w:t>3</w:t>
      </w:r>
      <w:r>
        <w:rPr>
          <w:color w:val="000000"/>
        </w:rPr>
        <w:t>.2</w:t>
      </w:r>
      <w:r>
        <w:rPr>
          <w:color w:val="000000"/>
        </w:rPr>
        <w:tab/>
        <w:t>Varje tävlande båt ska vara ansvarsförsäkrad.</w:t>
      </w:r>
    </w:p>
    <w:p w14:paraId="360ABCA1" w14:textId="77777777" w:rsidR="004673AA" w:rsidRDefault="004673AA">
      <w:pPr>
        <w:ind w:left="720" w:hanging="720"/>
        <w:rPr>
          <w:color w:val="000000"/>
        </w:rPr>
      </w:pPr>
    </w:p>
    <w:p w14:paraId="54F33D7C" w14:textId="77777777" w:rsidR="004673AA" w:rsidRDefault="00BA32D2">
      <w:pPr>
        <w:ind w:left="720" w:hanging="720"/>
        <w:rPr>
          <w:color w:val="000000"/>
        </w:rPr>
      </w:pPr>
      <w:r>
        <w:t>3</w:t>
      </w:r>
      <w:r>
        <w:rPr>
          <w:color w:val="000000"/>
        </w:rPr>
        <w:t>.3</w:t>
      </w:r>
      <w:r>
        <w:rPr>
          <w:color w:val="000000"/>
        </w:rPr>
        <w:tab/>
        <w:t xml:space="preserve">Tävlande deltar i regattan helt på egen risk. Se KSR 4, Besluta att kappsegla. </w:t>
      </w:r>
    </w:p>
    <w:p w14:paraId="128AA573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ab/>
        <w:t xml:space="preserve">Arrangerande klubb accepterar inget </w:t>
      </w:r>
      <w:r>
        <w:rPr>
          <w:color w:val="000000"/>
        </w:rPr>
        <w:t>ansvar för sak- eller personskador som någon råkat ut för i samband med eller före, under eller efter tävlingen.</w:t>
      </w:r>
    </w:p>
    <w:p w14:paraId="6BF9F9BA" w14:textId="77777777" w:rsidR="004673AA" w:rsidRDefault="004673AA">
      <w:pPr>
        <w:ind w:left="720" w:hanging="720"/>
        <w:rPr>
          <w:color w:val="000000"/>
        </w:rPr>
      </w:pPr>
    </w:p>
    <w:p w14:paraId="6FEE4350" w14:textId="77777777" w:rsidR="004673AA" w:rsidRDefault="00BA32D2">
      <w:pPr>
        <w:ind w:left="720" w:hanging="720"/>
        <w:rPr>
          <w:color w:val="000000"/>
        </w:rPr>
      </w:pPr>
      <w:r>
        <w:t>3</w:t>
      </w:r>
      <w:r>
        <w:rPr>
          <w:color w:val="000000"/>
        </w:rPr>
        <w:t>.</w:t>
      </w:r>
      <w:r>
        <w:t>4</w:t>
      </w:r>
      <w:r>
        <w:rPr>
          <w:color w:val="000000"/>
        </w:rPr>
        <w:tab/>
        <w:t>När vattentemperaturen understiger +14ºC ska tävlande ha på sig kläder som ger</w:t>
      </w:r>
      <w:r>
        <w:rPr>
          <w:color w:val="000000"/>
        </w:rPr>
        <w:br/>
        <w:t xml:space="preserve">gott skydd mot nedkylning i vatten, </w:t>
      </w:r>
      <w:proofErr w:type="gramStart"/>
      <w:r>
        <w:rPr>
          <w:color w:val="000000"/>
        </w:rPr>
        <w:t>t.ex.</w:t>
      </w:r>
      <w:proofErr w:type="gramEnd"/>
      <w:r>
        <w:rPr>
          <w:color w:val="000000"/>
        </w:rPr>
        <w:t xml:space="preserve"> våtdräkt eller to</w:t>
      </w:r>
      <w:r>
        <w:rPr>
          <w:color w:val="000000"/>
        </w:rPr>
        <w:t>rrdräkt.</w:t>
      </w:r>
    </w:p>
    <w:p w14:paraId="22993FE3" w14:textId="77777777" w:rsidR="004673AA" w:rsidRDefault="004673AA">
      <w:pPr>
        <w:ind w:left="720" w:hanging="720"/>
        <w:rPr>
          <w:color w:val="000000"/>
        </w:rPr>
      </w:pPr>
    </w:p>
    <w:p w14:paraId="6C34A9A0" w14:textId="77777777" w:rsidR="004673AA" w:rsidRDefault="00BA32D2">
      <w:pPr>
        <w:tabs>
          <w:tab w:val="left" w:pos="720"/>
        </w:tabs>
        <w:ind w:left="720" w:hanging="720"/>
        <w:rPr>
          <w:color w:val="000000"/>
        </w:rPr>
      </w:pPr>
      <w:r>
        <w:t>3</w:t>
      </w:r>
      <w:r>
        <w:rPr>
          <w:color w:val="000000"/>
        </w:rPr>
        <w:t>.</w:t>
      </w:r>
      <w:r>
        <w:t>5</w:t>
      </w:r>
      <w:r>
        <w:rPr>
          <w:color w:val="000000"/>
        </w:rPr>
        <w:tab/>
        <w:t xml:space="preserve">Tävlande medger genom anmälan att arrangerande klubb samt </w:t>
      </w:r>
      <w:proofErr w:type="spellStart"/>
      <w:r>
        <w:rPr>
          <w:color w:val="000000"/>
        </w:rPr>
        <w:t>SkSF</w:t>
      </w:r>
      <w:proofErr w:type="spellEnd"/>
      <w:r>
        <w:rPr>
          <w:color w:val="000000"/>
        </w:rPr>
        <w:t xml:space="preserve"> får lägga ut </w:t>
      </w:r>
      <w:r>
        <w:rPr>
          <w:color w:val="000000"/>
        </w:rPr>
        <w:br/>
        <w:t>tävlingsresultat med namn samt bilder från tävlingen på Internet.</w:t>
      </w:r>
    </w:p>
    <w:p w14:paraId="3B5C47E0" w14:textId="77777777" w:rsidR="004673AA" w:rsidRDefault="004673AA">
      <w:pPr>
        <w:tabs>
          <w:tab w:val="left" w:pos="720"/>
        </w:tabs>
        <w:ind w:left="720" w:hanging="720"/>
      </w:pPr>
    </w:p>
    <w:p w14:paraId="5E3E33D1" w14:textId="77777777" w:rsidR="004673AA" w:rsidRDefault="004673AA">
      <w:pPr>
        <w:tabs>
          <w:tab w:val="left" w:pos="720"/>
        </w:tabs>
        <w:rPr>
          <w:b/>
          <w:color w:val="000000"/>
        </w:rPr>
      </w:pPr>
    </w:p>
    <w:p w14:paraId="1356B1CB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</w:rPr>
        <w:t>4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Anmälan</w:t>
      </w:r>
    </w:p>
    <w:p w14:paraId="7FEF7C8D" w14:textId="77777777" w:rsidR="004673AA" w:rsidRDefault="00BA32D2">
      <w:pPr>
        <w:ind w:left="720" w:hanging="720"/>
        <w:rPr>
          <w:color w:val="000000"/>
        </w:rPr>
      </w:pPr>
      <w:r>
        <w:t>4</w:t>
      </w:r>
      <w:r>
        <w:rPr>
          <w:color w:val="000000"/>
        </w:rPr>
        <w:t xml:space="preserve">.1 </w:t>
      </w:r>
      <w:r>
        <w:rPr>
          <w:color w:val="000000"/>
        </w:rPr>
        <w:tab/>
        <w:t xml:space="preserve">Anmälan ska göras senast 2020-05-27 via formulär </w:t>
      </w:r>
      <w:r>
        <w:t>i Sailarena &lt;</w:t>
      </w:r>
      <w:hyperlink r:id="rId9">
        <w:r>
          <w:rPr>
            <w:color w:val="1155CC"/>
            <w:u w:val="single"/>
          </w:rPr>
          <w:t>länk</w:t>
        </w:r>
      </w:hyperlink>
      <w:r>
        <w:t xml:space="preserve">&gt;. </w:t>
      </w:r>
    </w:p>
    <w:p w14:paraId="218A3C30" w14:textId="77777777" w:rsidR="004673AA" w:rsidRDefault="004673AA">
      <w:pPr>
        <w:ind w:left="720" w:hanging="720"/>
        <w:rPr>
          <w:color w:val="000000"/>
        </w:rPr>
      </w:pPr>
    </w:p>
    <w:p w14:paraId="4F33C6CB" w14:textId="77777777" w:rsidR="004673AA" w:rsidRDefault="00BA32D2">
      <w:pPr>
        <w:ind w:left="720" w:hanging="720"/>
        <w:rPr>
          <w:color w:val="000000"/>
        </w:rPr>
      </w:pPr>
      <w:r>
        <w:t>4</w:t>
      </w:r>
      <w:r>
        <w:rPr>
          <w:color w:val="000000"/>
        </w:rPr>
        <w:t>.2</w:t>
      </w:r>
      <w:r>
        <w:rPr>
          <w:b/>
          <w:color w:val="000000"/>
        </w:rPr>
        <w:t xml:space="preserve"> </w:t>
      </w:r>
      <w:r>
        <w:rPr>
          <w:color w:val="000000"/>
        </w:rPr>
        <w:tab/>
        <w:t xml:space="preserve">Anmälningsavgiften </w:t>
      </w:r>
      <w:r>
        <w:t xml:space="preserve">är </w:t>
      </w:r>
      <w:r>
        <w:rPr>
          <w:color w:val="000000"/>
        </w:rPr>
        <w:t>200 kr för enma</w:t>
      </w:r>
      <w:r>
        <w:t xml:space="preserve">nsjollar och 300 för tvåmansjollar. </w:t>
      </w:r>
      <w:r>
        <w:br/>
        <w:t>Avgiften</w:t>
      </w:r>
      <w:r>
        <w:rPr>
          <w:color w:val="000000"/>
        </w:rPr>
        <w:t xml:space="preserve"> betalas i samband med </w:t>
      </w:r>
      <w:r>
        <w:t xml:space="preserve">anmälan på Sailarena via </w:t>
      </w:r>
      <w:proofErr w:type="spellStart"/>
      <w:r>
        <w:t>swish</w:t>
      </w:r>
      <w:proofErr w:type="spellEnd"/>
      <w:r>
        <w:t xml:space="preserve">. </w:t>
      </w:r>
    </w:p>
    <w:p w14:paraId="105E2CEB" w14:textId="77777777" w:rsidR="004673AA" w:rsidRDefault="004673AA">
      <w:pPr>
        <w:ind w:left="720" w:hanging="720"/>
        <w:rPr>
          <w:color w:val="000000"/>
        </w:rPr>
      </w:pPr>
    </w:p>
    <w:p w14:paraId="07EDFEAE" w14:textId="77777777" w:rsidR="004673AA" w:rsidRDefault="00BA32D2">
      <w:pPr>
        <w:ind w:left="720" w:hanging="720"/>
        <w:rPr>
          <w:color w:val="000000"/>
        </w:rPr>
      </w:pPr>
      <w:r>
        <w:t>4</w:t>
      </w:r>
      <w:r>
        <w:rPr>
          <w:color w:val="000000"/>
        </w:rPr>
        <w:t>.3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color w:val="000000"/>
        </w:rPr>
        <w:t>Efteranmälan kan s</w:t>
      </w:r>
      <w:r>
        <w:t>ke fr</w:t>
      </w:r>
      <w:r>
        <w:t xml:space="preserve">am till senast 09.00 tävlingsdagen och då </w:t>
      </w:r>
      <w:r>
        <w:rPr>
          <w:color w:val="000000"/>
        </w:rPr>
        <w:t xml:space="preserve">till en förhöjd anmälningsavgift </w:t>
      </w:r>
      <w:r>
        <w:t xml:space="preserve">på </w:t>
      </w:r>
      <w:r>
        <w:rPr>
          <w:color w:val="000000"/>
        </w:rPr>
        <w:t xml:space="preserve">50 kr. </w:t>
      </w:r>
    </w:p>
    <w:p w14:paraId="504FFB61" w14:textId="77777777" w:rsidR="004673AA" w:rsidRDefault="004673AA">
      <w:pPr>
        <w:ind w:left="720" w:hanging="720"/>
        <w:rPr>
          <w:b/>
        </w:rPr>
      </w:pPr>
    </w:p>
    <w:p w14:paraId="276B8B7C" w14:textId="77777777" w:rsidR="004673AA" w:rsidRDefault="004673AA">
      <w:pPr>
        <w:ind w:left="720" w:hanging="720"/>
        <w:rPr>
          <w:b/>
        </w:rPr>
      </w:pPr>
    </w:p>
    <w:p w14:paraId="63D2E651" w14:textId="77777777" w:rsidR="004673AA" w:rsidRDefault="00BA32D2">
      <w:pPr>
        <w:ind w:left="720" w:hanging="720"/>
        <w:rPr>
          <w:color w:val="000000"/>
        </w:rPr>
      </w:pPr>
      <w:r>
        <w:rPr>
          <w:b/>
        </w:rPr>
        <w:t>5</w:t>
      </w:r>
      <w:r>
        <w:rPr>
          <w:b/>
          <w:color w:val="000000"/>
        </w:rPr>
        <w:t xml:space="preserve">. </w:t>
      </w:r>
      <w:r>
        <w:rPr>
          <w:b/>
          <w:color w:val="000000"/>
        </w:rPr>
        <w:tab/>
        <w:t>Registrering och besiktningskontroll</w:t>
      </w:r>
    </w:p>
    <w:p w14:paraId="2CDA9C33" w14:textId="77777777" w:rsidR="004673AA" w:rsidRDefault="00BA32D2">
      <w:pPr>
        <w:ind w:left="709" w:hanging="709"/>
        <w:rPr>
          <w:color w:val="000000"/>
        </w:rPr>
      </w:pPr>
      <w:r>
        <w:t>5</w:t>
      </w:r>
      <w:r>
        <w:rPr>
          <w:color w:val="000000"/>
        </w:rPr>
        <w:t>.1</w:t>
      </w:r>
      <w:r>
        <w:rPr>
          <w:color w:val="000000"/>
        </w:rPr>
        <w:tab/>
      </w:r>
      <w:r>
        <w:rPr>
          <w:color w:val="000000"/>
        </w:rPr>
        <w:t xml:space="preserve">Registrering ska göras på tävlingsexpeditionen senast 2020-05-31 kl. </w:t>
      </w:r>
      <w:r>
        <w:t>09:00</w:t>
      </w:r>
      <w:r>
        <w:rPr>
          <w:color w:val="000000"/>
        </w:rPr>
        <w:t>.</w:t>
      </w:r>
    </w:p>
    <w:p w14:paraId="59A72425" w14:textId="77777777" w:rsidR="004673AA" w:rsidRDefault="004673AA">
      <w:pPr>
        <w:rPr>
          <w:color w:val="000000"/>
        </w:rPr>
      </w:pPr>
    </w:p>
    <w:p w14:paraId="7C22948D" w14:textId="77777777" w:rsidR="004673AA" w:rsidRDefault="00BA32D2">
      <w:pPr>
        <w:ind w:left="709" w:hanging="709"/>
        <w:rPr>
          <w:color w:val="000000"/>
        </w:rPr>
      </w:pPr>
      <w:r>
        <w:t>5</w:t>
      </w:r>
      <w:r>
        <w:rPr>
          <w:color w:val="000000"/>
        </w:rPr>
        <w:t>.2</w:t>
      </w:r>
      <w:r>
        <w:rPr>
          <w:color w:val="000000"/>
        </w:rPr>
        <w:tab/>
        <w:t>Mätbrev ska kunna visas upp innan en båt kappseglar.</w:t>
      </w:r>
    </w:p>
    <w:p w14:paraId="55A9E1C1" w14:textId="77777777" w:rsidR="004673AA" w:rsidRDefault="004673AA">
      <w:pPr>
        <w:ind w:left="709" w:hanging="709"/>
        <w:rPr>
          <w:color w:val="000000"/>
        </w:rPr>
      </w:pPr>
    </w:p>
    <w:p w14:paraId="71467EC1" w14:textId="77777777" w:rsidR="004673AA" w:rsidRDefault="00BA32D2">
      <w:pPr>
        <w:ind w:left="709" w:hanging="709"/>
        <w:rPr>
          <w:color w:val="000000"/>
        </w:rPr>
      </w:pPr>
      <w:r>
        <w:t>5</w:t>
      </w:r>
      <w:r>
        <w:rPr>
          <w:color w:val="000000"/>
        </w:rPr>
        <w:t>.3</w:t>
      </w:r>
      <w:r>
        <w:rPr>
          <w:color w:val="000000"/>
        </w:rPr>
        <w:tab/>
      </w:r>
      <w:r>
        <w:rPr>
          <w:color w:val="000000"/>
        </w:rPr>
        <w:t>En båt eller utrustning kan när som helst besiktigas avseende överensstämmelse med reglerna. På vattnet kan kappseglings och/eller tekniska kommittén instruera en båt att omedelbart bege sig till en föreskriven plats för besiktning.</w:t>
      </w:r>
    </w:p>
    <w:p w14:paraId="3879A38E" w14:textId="77777777" w:rsidR="004673AA" w:rsidRDefault="004673AA">
      <w:pPr>
        <w:ind w:left="709" w:hanging="709"/>
        <w:rPr>
          <w:color w:val="000000"/>
        </w:rPr>
      </w:pPr>
    </w:p>
    <w:p w14:paraId="2D8458BA" w14:textId="77777777" w:rsidR="004673AA" w:rsidRDefault="00BA32D2">
      <w:pPr>
        <w:ind w:left="709" w:hanging="709"/>
        <w:rPr>
          <w:color w:val="000000"/>
        </w:rPr>
      </w:pPr>
      <w:r>
        <w:t>5</w:t>
      </w:r>
      <w:r>
        <w:rPr>
          <w:color w:val="000000"/>
        </w:rPr>
        <w:t>.</w:t>
      </w:r>
      <w:r>
        <w:t>4</w:t>
      </w:r>
      <w:r>
        <w:rPr>
          <w:color w:val="000000"/>
        </w:rPr>
        <w:tab/>
        <w:t>Skadad eller förlo</w:t>
      </w:r>
      <w:r>
        <w:rPr>
          <w:color w:val="000000"/>
        </w:rPr>
        <w:t>rad utrustning får inte ersättas utan skriftligt tillstånd från kappseglingskommittén. Begäran om det ska göras till kappseglingskommittén vid första möjliga tillfälle.</w:t>
      </w:r>
    </w:p>
    <w:p w14:paraId="494C9EC0" w14:textId="77777777" w:rsidR="004673AA" w:rsidRDefault="00BA32D2">
      <w:pPr>
        <w:ind w:left="709" w:hanging="709"/>
      </w:pPr>
      <w:r>
        <w:rPr>
          <w:b/>
        </w:rPr>
        <w:t xml:space="preserve"> </w:t>
      </w:r>
    </w:p>
    <w:p w14:paraId="1B731B05" w14:textId="77777777" w:rsidR="004673AA" w:rsidRDefault="004673AA">
      <w:pPr>
        <w:ind w:left="709" w:hanging="709"/>
      </w:pPr>
    </w:p>
    <w:p w14:paraId="29E05E8B" w14:textId="77777777" w:rsidR="004673AA" w:rsidRDefault="00BA32D2">
      <w:pPr>
        <w:tabs>
          <w:tab w:val="left" w:pos="720"/>
        </w:tabs>
        <w:rPr>
          <w:b/>
          <w:color w:val="000000"/>
        </w:rPr>
      </w:pPr>
      <w:r>
        <w:rPr>
          <w:b/>
        </w:rPr>
        <w:t>6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Tidsprogram</w:t>
      </w:r>
    </w:p>
    <w:p w14:paraId="1F97B82A" w14:textId="77777777" w:rsidR="004673AA" w:rsidRDefault="00BA32D2">
      <w:r>
        <w:t>6.1</w:t>
      </w:r>
      <w:r>
        <w:tab/>
        <w:t>Registrering, besiktning, säkerhetskontroll</w:t>
      </w:r>
      <w:r>
        <w:tab/>
      </w:r>
      <w:r>
        <w:tab/>
      </w:r>
      <w:r>
        <w:tab/>
        <w:t>kl. 08.00-09:00</w:t>
      </w:r>
      <w:r>
        <w:br/>
      </w:r>
      <w:r>
        <w:tab/>
        <w:t>Ro</w:t>
      </w:r>
      <w:r>
        <w:t>rsmansmöte</w:t>
      </w:r>
      <w:r>
        <w:tab/>
      </w:r>
      <w:r>
        <w:tab/>
      </w:r>
      <w:r>
        <w:tab/>
      </w:r>
      <w:r>
        <w:tab/>
      </w:r>
      <w:r>
        <w:tab/>
      </w:r>
      <w:r>
        <w:tab/>
        <w:t>kl. 09.00</w:t>
      </w:r>
    </w:p>
    <w:p w14:paraId="1A80E98B" w14:textId="77777777" w:rsidR="004673AA" w:rsidRDefault="004673AA">
      <w:pPr>
        <w:ind w:firstLine="720"/>
      </w:pPr>
      <w:bookmarkStart w:id="6" w:name="_30j0zll" w:colFirst="0" w:colLast="0"/>
      <w:bookmarkEnd w:id="6"/>
    </w:p>
    <w:p w14:paraId="5E8C3B82" w14:textId="77777777" w:rsidR="004673AA" w:rsidRDefault="00BA32D2">
      <w:pPr>
        <w:ind w:firstLine="720"/>
      </w:pPr>
      <w:r>
        <w:rPr>
          <w:b/>
        </w:rPr>
        <w:t>Optimist:</w:t>
      </w:r>
    </w:p>
    <w:p w14:paraId="44D3C50A" w14:textId="77777777" w:rsidR="004673AA" w:rsidRDefault="00BA32D2">
      <w:pPr>
        <w:ind w:firstLine="720"/>
      </w:pPr>
      <w:r>
        <w:t>Första planerade varningssignal:</w:t>
      </w:r>
      <w:r>
        <w:tab/>
      </w:r>
      <w:r>
        <w:tab/>
      </w:r>
      <w:r>
        <w:tab/>
      </w:r>
      <w:r>
        <w:tab/>
        <w:t>kl. 09:55</w:t>
      </w:r>
    </w:p>
    <w:p w14:paraId="0B3AF02C" w14:textId="77777777" w:rsidR="004673AA" w:rsidRDefault="00BA32D2">
      <w:pPr>
        <w:ind w:firstLine="720"/>
      </w:pPr>
      <w:r>
        <w:t>Ingen varningssignal efter:</w:t>
      </w:r>
      <w:r>
        <w:tab/>
      </w:r>
      <w:r>
        <w:tab/>
      </w:r>
      <w:r>
        <w:tab/>
      </w:r>
      <w:r>
        <w:tab/>
      </w:r>
      <w:r>
        <w:tab/>
        <w:t>kl. 13:00</w:t>
      </w:r>
    </w:p>
    <w:p w14:paraId="6F1C6BCC" w14:textId="77777777" w:rsidR="004673AA" w:rsidRDefault="004673AA"/>
    <w:p w14:paraId="30606A92" w14:textId="77777777" w:rsidR="004673AA" w:rsidRDefault="004673AA"/>
    <w:p w14:paraId="7DE52772" w14:textId="77777777" w:rsidR="004673AA" w:rsidRDefault="004673AA"/>
    <w:p w14:paraId="5B273A65" w14:textId="77777777" w:rsidR="004673AA" w:rsidRDefault="004673AA"/>
    <w:p w14:paraId="0AF829CF" w14:textId="77777777" w:rsidR="004673AA" w:rsidRDefault="004673AA"/>
    <w:p w14:paraId="6D689A00" w14:textId="77777777" w:rsidR="004673AA" w:rsidRDefault="004673AA"/>
    <w:p w14:paraId="60E8EDDB" w14:textId="77777777" w:rsidR="004673AA" w:rsidRDefault="004673AA"/>
    <w:p w14:paraId="62F9CE23" w14:textId="77777777" w:rsidR="004673AA" w:rsidRDefault="004673AA">
      <w:pPr>
        <w:ind w:firstLine="720"/>
        <w:rPr>
          <w:b/>
        </w:rPr>
      </w:pPr>
    </w:p>
    <w:p w14:paraId="2465FDEB" w14:textId="77777777" w:rsidR="004673AA" w:rsidRDefault="004673AA">
      <w:pPr>
        <w:ind w:firstLine="720"/>
        <w:rPr>
          <w:b/>
        </w:rPr>
      </w:pPr>
    </w:p>
    <w:p w14:paraId="77CAD4BE" w14:textId="77777777" w:rsidR="004673AA" w:rsidRDefault="004673AA">
      <w:pPr>
        <w:ind w:firstLine="720"/>
        <w:rPr>
          <w:b/>
        </w:rPr>
      </w:pPr>
    </w:p>
    <w:p w14:paraId="3B507BF4" w14:textId="77777777" w:rsidR="004673AA" w:rsidRDefault="004673AA">
      <w:pPr>
        <w:ind w:firstLine="720"/>
        <w:rPr>
          <w:b/>
        </w:rPr>
      </w:pPr>
    </w:p>
    <w:p w14:paraId="19B00E18" w14:textId="77777777" w:rsidR="004673AA" w:rsidRDefault="00BA32D2">
      <w:pPr>
        <w:ind w:firstLine="720"/>
        <w:rPr>
          <w:b/>
        </w:rPr>
      </w:pPr>
      <w:r>
        <w:rPr>
          <w:b/>
        </w:rPr>
        <w:t>E-jolle och 29:er:</w:t>
      </w:r>
    </w:p>
    <w:p w14:paraId="12196904" w14:textId="77777777" w:rsidR="004673AA" w:rsidRDefault="00BA32D2">
      <w:pPr>
        <w:ind w:firstLine="720"/>
      </w:pPr>
      <w:r>
        <w:t>Mellan 12:00 -13:00</w:t>
      </w:r>
      <w:r>
        <w:tab/>
      </w:r>
      <w:r>
        <w:tab/>
      </w:r>
      <w:r>
        <w:tab/>
      </w:r>
      <w:r>
        <w:tab/>
      </w:r>
      <w:r>
        <w:tab/>
        <w:t>utsegling</w:t>
      </w:r>
    </w:p>
    <w:p w14:paraId="73DE7E10" w14:textId="77777777" w:rsidR="004673AA" w:rsidRDefault="00BA32D2">
      <w:r>
        <w:tab/>
        <w:t xml:space="preserve">Första varningssignal tidigast </w:t>
      </w:r>
      <w:r>
        <w:tab/>
      </w:r>
      <w:r>
        <w:tab/>
      </w:r>
      <w:r>
        <w:tab/>
      </w:r>
      <w:r>
        <w:tab/>
        <w:t>13:30</w:t>
      </w:r>
    </w:p>
    <w:p w14:paraId="3997342F" w14:textId="77777777" w:rsidR="004673AA" w:rsidRDefault="00BA32D2">
      <w:r>
        <w:tab/>
      </w:r>
      <w:r>
        <w:t>Sista Varningssignal</w:t>
      </w:r>
      <w:r>
        <w:tab/>
      </w:r>
      <w:r>
        <w:tab/>
      </w:r>
      <w:r>
        <w:tab/>
      </w:r>
      <w:r>
        <w:tab/>
      </w:r>
      <w:r>
        <w:tab/>
        <w:t>16:00</w:t>
      </w:r>
    </w:p>
    <w:p w14:paraId="78B9B906" w14:textId="77777777" w:rsidR="004673AA" w:rsidRDefault="004673AA">
      <w:pPr>
        <w:ind w:firstLine="720"/>
      </w:pPr>
    </w:p>
    <w:p w14:paraId="07FC261A" w14:textId="77777777" w:rsidR="004673AA" w:rsidRDefault="00BA32D2">
      <w:pPr>
        <w:ind w:firstLine="720"/>
      </w:pPr>
      <w:r>
        <w:t>Seglingarna startas snarast efter varandra.</w:t>
      </w:r>
    </w:p>
    <w:p w14:paraId="6F4E5DED" w14:textId="77777777" w:rsidR="004673AA" w:rsidRDefault="00BA32D2">
      <w:r>
        <w:tab/>
        <w:t xml:space="preserve">Prisutdelning snarast efter protesttidens slut eller efter att samtliga protester </w:t>
      </w:r>
      <w:r>
        <w:br/>
      </w:r>
      <w:r>
        <w:tab/>
        <w:t>är avklarade.</w:t>
      </w:r>
    </w:p>
    <w:p w14:paraId="2C764CED" w14:textId="77777777" w:rsidR="004673AA" w:rsidRDefault="004673AA"/>
    <w:p w14:paraId="5171F571" w14:textId="77777777" w:rsidR="004673AA" w:rsidRDefault="004673AA">
      <w:pPr>
        <w:tabs>
          <w:tab w:val="left" w:pos="720"/>
        </w:tabs>
        <w:rPr>
          <w:b/>
        </w:rPr>
      </w:pPr>
    </w:p>
    <w:p w14:paraId="1BE1C59F" w14:textId="77777777" w:rsidR="004673AA" w:rsidRDefault="004673AA">
      <w:pPr>
        <w:tabs>
          <w:tab w:val="left" w:pos="720"/>
        </w:tabs>
        <w:rPr>
          <w:b/>
        </w:rPr>
      </w:pPr>
    </w:p>
    <w:p w14:paraId="3F6728DF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</w:rPr>
        <w:t>7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Genomförande</w:t>
      </w:r>
    </w:p>
    <w:p w14:paraId="7397D11E" w14:textId="77777777" w:rsidR="004673AA" w:rsidRDefault="00BA32D2">
      <w:pPr>
        <w:ind w:left="709" w:hanging="709"/>
      </w:pPr>
      <w:r>
        <w:t>7.1</w:t>
      </w:r>
      <w:r>
        <w:tab/>
        <w:t>Tävlingen ingår i LIROS Cup Skåne</w:t>
      </w:r>
    </w:p>
    <w:p w14:paraId="223E717F" w14:textId="77777777" w:rsidR="004673AA" w:rsidRDefault="00BA32D2">
      <w:pPr>
        <w:ind w:left="709" w:hanging="709"/>
        <w:rPr>
          <w:color w:val="000000"/>
        </w:rPr>
      </w:pPr>
      <w:r>
        <w:rPr>
          <w:color w:val="000000"/>
        </w:rPr>
        <w:tab/>
      </w:r>
    </w:p>
    <w:p w14:paraId="5094E9E1" w14:textId="77777777" w:rsidR="004673AA" w:rsidRDefault="004673AA">
      <w:pPr>
        <w:ind w:left="709" w:hanging="709"/>
      </w:pPr>
    </w:p>
    <w:p w14:paraId="7BDD4748" w14:textId="77777777" w:rsidR="004673AA" w:rsidRDefault="00BA32D2">
      <w:pPr>
        <w:ind w:left="709" w:hanging="709"/>
        <w:rPr>
          <w:i/>
          <w:color w:val="000000"/>
        </w:rPr>
      </w:pPr>
      <w:r>
        <w:rPr>
          <w:b/>
        </w:rPr>
        <w:t>8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Kappseglingsområde</w:t>
      </w:r>
    </w:p>
    <w:p w14:paraId="7304A098" w14:textId="77777777" w:rsidR="004673AA" w:rsidRDefault="00BA32D2">
      <w:pPr>
        <w:ind w:right="-29"/>
        <w:rPr>
          <w:color w:val="000000"/>
        </w:rPr>
      </w:pPr>
      <w:r>
        <w:t>8</w:t>
      </w:r>
      <w:r>
        <w:rPr>
          <w:color w:val="000000"/>
        </w:rPr>
        <w:t>.1</w:t>
      </w:r>
      <w:r>
        <w:rPr>
          <w:color w:val="000000"/>
        </w:rPr>
        <w:tab/>
        <w:t>Kappseglingarna genomförs på vattnen norr om Lomma Hamn</w:t>
      </w:r>
    </w:p>
    <w:p w14:paraId="1391E8C6" w14:textId="77777777" w:rsidR="004673AA" w:rsidRDefault="004673AA">
      <w:pPr>
        <w:ind w:right="-29"/>
      </w:pPr>
    </w:p>
    <w:p w14:paraId="5F9BA9A7" w14:textId="77777777" w:rsidR="004673AA" w:rsidRDefault="004673AA">
      <w:pPr>
        <w:ind w:right="-29"/>
      </w:pPr>
    </w:p>
    <w:p w14:paraId="71C84E92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</w:rPr>
        <w:t>9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Banan</w:t>
      </w:r>
    </w:p>
    <w:p w14:paraId="2C7B2E40" w14:textId="77777777" w:rsidR="004673AA" w:rsidRDefault="00BA32D2">
      <w:pPr>
        <w:tabs>
          <w:tab w:val="left" w:pos="720"/>
        </w:tabs>
        <w:rPr>
          <w:color w:val="000000"/>
        </w:rPr>
      </w:pPr>
      <w:bookmarkStart w:id="7" w:name="_3znysh7" w:colFirst="0" w:colLast="0"/>
      <w:bookmarkEnd w:id="7"/>
      <w:r>
        <w:t>9</w:t>
      </w:r>
      <w:r>
        <w:rPr>
          <w:color w:val="000000"/>
        </w:rPr>
        <w:t>.1</w:t>
      </w:r>
      <w:r>
        <w:rPr>
          <w:color w:val="000000"/>
        </w:rPr>
        <w:tab/>
      </w:r>
      <w:r>
        <w:t>Banan är en trapetsbana med möjlighet till inner- och ytterloop</w:t>
      </w:r>
    </w:p>
    <w:p w14:paraId="0CAA26CB" w14:textId="77777777" w:rsidR="004673AA" w:rsidRDefault="004673AA">
      <w:pPr>
        <w:tabs>
          <w:tab w:val="left" w:pos="720"/>
        </w:tabs>
        <w:rPr>
          <w:color w:val="000000"/>
        </w:rPr>
      </w:pPr>
    </w:p>
    <w:p w14:paraId="769EEF8B" w14:textId="77777777" w:rsidR="004673AA" w:rsidRDefault="004673AA">
      <w:pPr>
        <w:tabs>
          <w:tab w:val="left" w:pos="720"/>
        </w:tabs>
        <w:rPr>
          <w:b/>
          <w:color w:val="000000"/>
        </w:rPr>
      </w:pPr>
    </w:p>
    <w:p w14:paraId="4A58915F" w14:textId="77777777" w:rsidR="004673AA" w:rsidRDefault="00BA32D2">
      <w:pPr>
        <w:tabs>
          <w:tab w:val="left" w:pos="720"/>
        </w:tabs>
        <w:rPr>
          <w:b/>
          <w:color w:val="000000"/>
        </w:rPr>
      </w:pPr>
      <w:r>
        <w:rPr>
          <w:b/>
        </w:rPr>
        <w:t>10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Protester och straff</w:t>
      </w:r>
    </w:p>
    <w:p w14:paraId="42CDB650" w14:textId="77777777" w:rsidR="004673AA" w:rsidRDefault="00BA32D2">
      <w:pPr>
        <w:tabs>
          <w:tab w:val="left" w:pos="720"/>
        </w:tabs>
        <w:ind w:left="720" w:hanging="720"/>
      </w:pPr>
      <w:r>
        <w:t>10</w:t>
      </w:r>
      <w:r>
        <w:rPr>
          <w:color w:val="000000"/>
        </w:rPr>
        <w:t>.1</w:t>
      </w:r>
      <w:r>
        <w:rPr>
          <w:color w:val="000000"/>
        </w:rPr>
        <w:tab/>
      </w:r>
      <w:r>
        <w:t>KSR Appendix P gäller med följande ändringar: KSR P 2.3 utgår och att i KSR P 2.2 ändras ”Andra” till ”Andra och ytterligare gånger”.</w:t>
      </w:r>
    </w:p>
    <w:p w14:paraId="68D7FBDE" w14:textId="77777777" w:rsidR="004673AA" w:rsidRDefault="004673AA">
      <w:pPr>
        <w:tabs>
          <w:tab w:val="left" w:pos="720"/>
        </w:tabs>
        <w:ind w:left="720" w:hanging="720"/>
      </w:pPr>
    </w:p>
    <w:p w14:paraId="40E66790" w14:textId="77777777" w:rsidR="004673AA" w:rsidRDefault="00BA32D2">
      <w:pPr>
        <w:tabs>
          <w:tab w:val="left" w:pos="720"/>
        </w:tabs>
        <w:rPr>
          <w:color w:val="000000"/>
        </w:rPr>
      </w:pPr>
      <w:r>
        <w:t>10</w:t>
      </w:r>
      <w:r>
        <w:rPr>
          <w:color w:val="000000"/>
        </w:rPr>
        <w:t>.2</w:t>
      </w:r>
      <w:r>
        <w:rPr>
          <w:color w:val="000000"/>
        </w:rPr>
        <w:tab/>
        <w:t xml:space="preserve">KSR Appendix T1 gäller. </w:t>
      </w:r>
    </w:p>
    <w:p w14:paraId="621FD913" w14:textId="77777777" w:rsidR="004673AA" w:rsidRDefault="004673AA">
      <w:pPr>
        <w:tabs>
          <w:tab w:val="left" w:pos="720"/>
        </w:tabs>
        <w:ind w:left="720" w:hanging="720"/>
      </w:pPr>
    </w:p>
    <w:p w14:paraId="7AD79EF7" w14:textId="77777777" w:rsidR="004673AA" w:rsidRDefault="00BA32D2">
      <w:pPr>
        <w:tabs>
          <w:tab w:val="left" w:pos="720"/>
        </w:tabs>
        <w:ind w:left="720" w:hanging="720"/>
      </w:pPr>
      <w:r>
        <w:t>10</w:t>
      </w:r>
      <w:r>
        <w:rPr>
          <w:color w:val="000000"/>
        </w:rPr>
        <w:t xml:space="preserve">.3 </w:t>
      </w:r>
      <w:r>
        <w:rPr>
          <w:color w:val="000000"/>
        </w:rPr>
        <w:tab/>
      </w:r>
      <w:r>
        <w:t xml:space="preserve">En båt som avser att protestera måste vid målgången meddela </w:t>
      </w:r>
      <w:r>
        <w:rPr>
          <w:color w:val="1D2228"/>
          <w:highlight w:val="white"/>
        </w:rPr>
        <w:t>kappseglingskommittén</w:t>
      </w:r>
      <w:r>
        <w:t xml:space="preserve"> </w:t>
      </w:r>
      <w:r>
        <w:br/>
      </w:r>
      <w:r>
        <w:t>att den tänker protestera och mot vilken båt protesten avser. Detta ändrar KSR 61.1a.</w:t>
      </w:r>
    </w:p>
    <w:p w14:paraId="3CFA6D9B" w14:textId="77777777" w:rsidR="004673AA" w:rsidRDefault="004673AA">
      <w:pPr>
        <w:tabs>
          <w:tab w:val="left" w:pos="720"/>
        </w:tabs>
        <w:rPr>
          <w:b/>
        </w:rPr>
      </w:pPr>
    </w:p>
    <w:p w14:paraId="6E4BA128" w14:textId="77777777" w:rsidR="004673AA" w:rsidRDefault="004673AA">
      <w:pPr>
        <w:tabs>
          <w:tab w:val="left" w:pos="720"/>
        </w:tabs>
        <w:rPr>
          <w:b/>
        </w:rPr>
      </w:pPr>
    </w:p>
    <w:p w14:paraId="6672712B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  <w:color w:val="000000"/>
        </w:rPr>
        <w:t>11.</w:t>
      </w:r>
      <w:r>
        <w:rPr>
          <w:b/>
          <w:color w:val="000000"/>
        </w:rPr>
        <w:tab/>
        <w:t>Poängberäkning</w:t>
      </w:r>
    </w:p>
    <w:p w14:paraId="4F6C5F5A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color w:val="000000"/>
        </w:rPr>
        <w:t>1</w:t>
      </w:r>
      <w:r>
        <w:t>1</w:t>
      </w:r>
      <w:r>
        <w:rPr>
          <w:color w:val="000000"/>
        </w:rPr>
        <w:t>.1</w:t>
      </w:r>
      <w:r>
        <w:rPr>
          <w:color w:val="000000"/>
        </w:rPr>
        <w:tab/>
        <w:t>Lågpoängsystemet i KSR appendix A gäller med den avvikelsen att vid tre</w:t>
      </w:r>
      <w:r>
        <w:rPr>
          <w:color w:val="000000"/>
        </w:rPr>
        <w:br/>
      </w:r>
      <w:r>
        <w:rPr>
          <w:color w:val="000000"/>
        </w:rPr>
        <w:tab/>
        <w:t>eller färre kappseglingar räknas samtliga.</w:t>
      </w:r>
    </w:p>
    <w:p w14:paraId="0B92ECA5" w14:textId="77777777" w:rsidR="004673AA" w:rsidRDefault="004673AA">
      <w:pPr>
        <w:tabs>
          <w:tab w:val="left" w:pos="720"/>
        </w:tabs>
        <w:ind w:left="720" w:hanging="720"/>
      </w:pPr>
    </w:p>
    <w:p w14:paraId="1E8D2D77" w14:textId="77777777" w:rsidR="004673AA" w:rsidRDefault="00BA32D2">
      <w:pPr>
        <w:tabs>
          <w:tab w:val="left" w:pos="720"/>
        </w:tabs>
        <w:ind w:left="720" w:hanging="720"/>
        <w:rPr>
          <w:color w:val="000000"/>
        </w:rPr>
      </w:pPr>
      <w:r>
        <w:rPr>
          <w:color w:val="000000"/>
        </w:rPr>
        <w:t>1</w:t>
      </w:r>
      <w:r>
        <w:t>1</w:t>
      </w:r>
      <w:r>
        <w:rPr>
          <w:color w:val="000000"/>
        </w:rPr>
        <w:t>.2</w:t>
      </w:r>
      <w:r>
        <w:rPr>
          <w:color w:val="000000"/>
        </w:rPr>
        <w:tab/>
      </w:r>
      <w:r>
        <w:t>Regattan kommer att ha</w:t>
      </w:r>
      <w:r>
        <w:t xml:space="preserve"> en egen resultatlista. </w:t>
      </w:r>
      <w:proofErr w:type="spellStart"/>
      <w:r>
        <w:t>Liros</w:t>
      </w:r>
      <w:proofErr w:type="spellEnd"/>
      <w:r>
        <w:t xml:space="preserve"> Cup serien kommer att ha en gemensam resultatberäkning för serien där de deltagare som är födda 2008 och tidigare inkluderas</w:t>
      </w:r>
      <w:r>
        <w:rPr>
          <w:color w:val="000000"/>
        </w:rPr>
        <w:t>.</w:t>
      </w:r>
    </w:p>
    <w:p w14:paraId="2915F890" w14:textId="77777777" w:rsidR="004673AA" w:rsidRDefault="004673AA"/>
    <w:p w14:paraId="4AED66FB" w14:textId="77777777" w:rsidR="004673AA" w:rsidRDefault="004673AA">
      <w:pPr>
        <w:tabs>
          <w:tab w:val="left" w:pos="720"/>
        </w:tabs>
        <w:rPr>
          <w:b/>
        </w:rPr>
      </w:pPr>
    </w:p>
    <w:p w14:paraId="10948DA5" w14:textId="77777777" w:rsidR="004673AA" w:rsidRDefault="00BA32D2">
      <w:pPr>
        <w:tabs>
          <w:tab w:val="left" w:pos="720"/>
        </w:tabs>
        <w:rPr>
          <w:color w:val="000000"/>
        </w:rPr>
      </w:pPr>
      <w:r>
        <w:rPr>
          <w:b/>
          <w:color w:val="000000"/>
        </w:rPr>
        <w:t>1</w:t>
      </w:r>
      <w:r>
        <w:rPr>
          <w:b/>
        </w:rPr>
        <w:t>2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Priser</w:t>
      </w:r>
    </w:p>
    <w:p w14:paraId="2E0A99FB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2</w:t>
      </w:r>
      <w:r>
        <w:rPr>
          <w:color w:val="000000"/>
        </w:rPr>
        <w:t xml:space="preserve">.1 </w:t>
      </w:r>
      <w:r>
        <w:rPr>
          <w:color w:val="000000"/>
        </w:rPr>
        <w:tab/>
        <w:t>Ett pris på var femte tävlande i respektive klass, som är anmälda i tid.</w:t>
      </w:r>
    </w:p>
    <w:p w14:paraId="67C1FE02" w14:textId="77777777" w:rsidR="004673AA" w:rsidRDefault="004673AA">
      <w:pPr>
        <w:rPr>
          <w:color w:val="000000"/>
        </w:rPr>
      </w:pPr>
    </w:p>
    <w:p w14:paraId="183A8C0A" w14:textId="77777777" w:rsidR="004673AA" w:rsidRDefault="004673AA">
      <w:pPr>
        <w:tabs>
          <w:tab w:val="left" w:pos="720"/>
        </w:tabs>
        <w:rPr>
          <w:b/>
          <w:color w:val="000000"/>
        </w:rPr>
      </w:pPr>
    </w:p>
    <w:p w14:paraId="191B1209" w14:textId="77777777" w:rsidR="004673AA" w:rsidRDefault="00BA32D2">
      <w:pPr>
        <w:tabs>
          <w:tab w:val="left" w:pos="720"/>
        </w:tabs>
        <w:rPr>
          <w:b/>
          <w:color w:val="000000"/>
        </w:rPr>
      </w:pPr>
      <w:r>
        <w:rPr>
          <w:b/>
          <w:color w:val="000000"/>
        </w:rPr>
        <w:t>1</w:t>
      </w:r>
      <w:r>
        <w:rPr>
          <w:b/>
        </w:rPr>
        <w:t>3</w:t>
      </w:r>
      <w:r>
        <w:rPr>
          <w:b/>
          <w:color w:val="000000"/>
        </w:rPr>
        <w:t>.</w:t>
      </w:r>
      <w:r>
        <w:rPr>
          <w:b/>
          <w:color w:val="000000"/>
        </w:rPr>
        <w:tab/>
        <w:t>Re</w:t>
      </w:r>
      <w:r>
        <w:rPr>
          <w:b/>
          <w:color w:val="000000"/>
        </w:rPr>
        <w:t>gler för stödpersoner</w:t>
      </w:r>
    </w:p>
    <w:p w14:paraId="3E8F91CD" w14:textId="77777777" w:rsidR="004673AA" w:rsidRDefault="00BA32D2">
      <w:pPr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 xml:space="preserve">.1 </w:t>
      </w:r>
      <w:r>
        <w:rPr>
          <w:color w:val="000000"/>
        </w:rPr>
        <w:tab/>
        <w:t xml:space="preserve">Stödperson ska sjösätta, förtöja och ta upp sin farkost (coach-båt) enligt </w:t>
      </w:r>
      <w:r>
        <w:rPr>
          <w:color w:val="000000"/>
        </w:rPr>
        <w:br/>
      </w:r>
      <w:r>
        <w:rPr>
          <w:color w:val="000000"/>
        </w:rPr>
        <w:tab/>
        <w:t>anvisningar från arrangören.</w:t>
      </w:r>
    </w:p>
    <w:p w14:paraId="24D93799" w14:textId="77777777" w:rsidR="004673AA" w:rsidRDefault="004673AA">
      <w:pPr>
        <w:ind w:left="720" w:hanging="720"/>
        <w:rPr>
          <w:color w:val="000000"/>
        </w:rPr>
      </w:pPr>
    </w:p>
    <w:p w14:paraId="3C369F0E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.2</w:t>
      </w:r>
      <w:r>
        <w:rPr>
          <w:color w:val="000000"/>
        </w:rPr>
        <w:tab/>
        <w:t>Stödperson ska följa KSR 1, 2 och 55 samt inte utsätta en tävlande för risk att bryta mot KSR 41.</w:t>
      </w:r>
    </w:p>
    <w:p w14:paraId="1680B7F3" w14:textId="77777777" w:rsidR="004673AA" w:rsidRDefault="004673AA">
      <w:pPr>
        <w:ind w:left="720" w:hanging="720"/>
      </w:pPr>
    </w:p>
    <w:p w14:paraId="631DB347" w14:textId="77777777" w:rsidR="004673AA" w:rsidRDefault="004673AA">
      <w:pPr>
        <w:ind w:left="720" w:hanging="720"/>
      </w:pPr>
    </w:p>
    <w:p w14:paraId="05738802" w14:textId="77777777" w:rsidR="004673AA" w:rsidRDefault="004673AA">
      <w:pPr>
        <w:ind w:left="720" w:hanging="720"/>
      </w:pPr>
    </w:p>
    <w:p w14:paraId="3C3566B4" w14:textId="77777777" w:rsidR="004673AA" w:rsidRDefault="004673AA">
      <w:pPr>
        <w:ind w:left="720" w:hanging="720"/>
      </w:pPr>
    </w:p>
    <w:p w14:paraId="67B1E726" w14:textId="77777777" w:rsidR="004673AA" w:rsidRDefault="004673AA">
      <w:pPr>
        <w:ind w:left="720" w:hanging="720"/>
      </w:pPr>
    </w:p>
    <w:p w14:paraId="2EFD7BE4" w14:textId="77777777" w:rsidR="004673AA" w:rsidRDefault="004673AA">
      <w:pPr>
        <w:ind w:left="720" w:hanging="720"/>
      </w:pPr>
    </w:p>
    <w:p w14:paraId="4D86A08F" w14:textId="77777777" w:rsidR="004673AA" w:rsidRDefault="004673AA">
      <w:pPr>
        <w:ind w:left="720" w:hanging="720"/>
        <w:rPr>
          <w:color w:val="000000"/>
        </w:rPr>
      </w:pPr>
    </w:p>
    <w:p w14:paraId="40CA79C5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.3</w:t>
      </w:r>
      <w:r>
        <w:rPr>
          <w:color w:val="000000"/>
        </w:rPr>
        <w:tab/>
      </w:r>
      <w:r>
        <w:rPr>
          <w:color w:val="000000"/>
        </w:rPr>
        <w:t>Under kappsegling får en stödperson inte vara närmare en tävlande än 50 meter.</w:t>
      </w:r>
    </w:p>
    <w:p w14:paraId="32AE6305" w14:textId="77777777" w:rsidR="004673AA" w:rsidRDefault="004673AA">
      <w:pPr>
        <w:ind w:left="720" w:hanging="720"/>
        <w:rPr>
          <w:color w:val="000000"/>
        </w:rPr>
      </w:pPr>
    </w:p>
    <w:p w14:paraId="6719723C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.4</w:t>
      </w:r>
      <w:r>
        <w:rPr>
          <w:color w:val="000000"/>
        </w:rPr>
        <w:tab/>
        <w:t xml:space="preserve">När någon klass eller </w:t>
      </w:r>
      <w:proofErr w:type="spellStart"/>
      <w:r>
        <w:rPr>
          <w:color w:val="000000"/>
        </w:rPr>
        <w:t>fleet</w:t>
      </w:r>
      <w:proofErr w:type="spellEnd"/>
      <w:r>
        <w:rPr>
          <w:color w:val="000000"/>
        </w:rPr>
        <w:t xml:space="preserve"> är i startsekvensen (från varningssignal till startsignal) får en stödperson inte vara närmare startlinjen och dess förlängning än 100 meter.</w:t>
      </w:r>
    </w:p>
    <w:p w14:paraId="56404335" w14:textId="77777777" w:rsidR="004673AA" w:rsidRDefault="004673AA">
      <w:pPr>
        <w:ind w:left="720" w:hanging="720"/>
        <w:rPr>
          <w:color w:val="000000"/>
        </w:rPr>
      </w:pPr>
    </w:p>
    <w:p w14:paraId="7A5F392B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.5</w:t>
      </w:r>
      <w:r>
        <w:rPr>
          <w:color w:val="000000"/>
        </w:rPr>
        <w:tab/>
        <w:t>En stödperson som framför båt skall iaktta försiktighet, så att hen inte påverkar någon kappseglande båt (</w:t>
      </w:r>
      <w:proofErr w:type="spellStart"/>
      <w:proofErr w:type="gramStart"/>
      <w:r>
        <w:rPr>
          <w:color w:val="000000"/>
        </w:rPr>
        <w:t>t.ex</w:t>
      </w:r>
      <w:proofErr w:type="spellEnd"/>
      <w:proofErr w:type="gramEnd"/>
      <w:r>
        <w:rPr>
          <w:color w:val="000000"/>
        </w:rPr>
        <w:t xml:space="preserve"> med svall).</w:t>
      </w:r>
    </w:p>
    <w:p w14:paraId="32211C8F" w14:textId="77777777" w:rsidR="004673AA" w:rsidRDefault="004673AA">
      <w:pPr>
        <w:ind w:left="720" w:hanging="720"/>
        <w:rPr>
          <w:color w:val="000000"/>
        </w:rPr>
      </w:pPr>
    </w:p>
    <w:p w14:paraId="3B517031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 xml:space="preserve">.6 </w:t>
      </w:r>
      <w:r>
        <w:rPr>
          <w:color w:val="000000"/>
        </w:rPr>
        <w:tab/>
        <w:t>Stödpersoner får inte uppehålla sig i områden som meddelats som avlyst område för supportbåtar under tävlingen. Områden d</w:t>
      </w:r>
      <w:r>
        <w:rPr>
          <w:color w:val="000000"/>
        </w:rPr>
        <w:t>är stödpersoner inte får uppehålla sig meddelas på den officiella anslagstavlan.</w:t>
      </w:r>
    </w:p>
    <w:p w14:paraId="3E49E443" w14:textId="77777777" w:rsidR="004673AA" w:rsidRDefault="004673AA">
      <w:pPr>
        <w:ind w:left="720" w:hanging="720"/>
        <w:rPr>
          <w:color w:val="000000"/>
        </w:rPr>
      </w:pPr>
    </w:p>
    <w:p w14:paraId="33C6BDBA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.7</w:t>
      </w:r>
      <w:r>
        <w:rPr>
          <w:color w:val="000000"/>
        </w:rPr>
        <w:tab/>
        <w:t>När en stödperson agerar enligt KSR 1.1 gäller inte 12.1</w:t>
      </w:r>
      <w:r>
        <w:t xml:space="preserve"> </w:t>
      </w:r>
      <w:r>
        <w:rPr>
          <w:color w:val="000000"/>
        </w:rPr>
        <w:t>- 12.6.</w:t>
      </w:r>
    </w:p>
    <w:p w14:paraId="6A6944CF" w14:textId="77777777" w:rsidR="004673AA" w:rsidRDefault="004673AA">
      <w:pPr>
        <w:ind w:left="720" w:hanging="720"/>
        <w:rPr>
          <w:color w:val="000000"/>
        </w:rPr>
      </w:pPr>
    </w:p>
    <w:p w14:paraId="6381BAE6" w14:textId="77777777" w:rsidR="004673AA" w:rsidRDefault="00BA32D2">
      <w:pPr>
        <w:ind w:left="720" w:hanging="720"/>
        <w:rPr>
          <w:color w:val="000000"/>
        </w:rPr>
      </w:pPr>
      <w:r>
        <w:rPr>
          <w:color w:val="000000"/>
        </w:rPr>
        <w:t>1</w:t>
      </w:r>
      <w:r>
        <w:t>3</w:t>
      </w:r>
      <w:r>
        <w:rPr>
          <w:color w:val="000000"/>
        </w:rPr>
        <w:t>.8</w:t>
      </w:r>
      <w:r>
        <w:rPr>
          <w:color w:val="000000"/>
        </w:rPr>
        <w:tab/>
        <w:t>En stödperson som är funktionär i kappseglingskommittén</w:t>
      </w:r>
      <w:r>
        <w:t xml:space="preserve">, </w:t>
      </w:r>
      <w:r>
        <w:rPr>
          <w:color w:val="000000"/>
        </w:rPr>
        <w:t xml:space="preserve">tekniska kommittén eller </w:t>
      </w:r>
      <w:proofErr w:type="spellStart"/>
      <w:r>
        <w:rPr>
          <w:color w:val="000000"/>
        </w:rPr>
        <w:t>protestkommitén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får bryta mot </w:t>
      </w:r>
      <w:proofErr w:type="gramStart"/>
      <w:r>
        <w:rPr>
          <w:color w:val="000000"/>
        </w:rPr>
        <w:t>1</w:t>
      </w:r>
      <w:r>
        <w:t>2</w:t>
      </w:r>
      <w:r>
        <w:rPr>
          <w:color w:val="000000"/>
        </w:rPr>
        <w:t>.1-1</w:t>
      </w:r>
      <w:r>
        <w:t>2</w:t>
      </w:r>
      <w:r>
        <w:rPr>
          <w:color w:val="000000"/>
        </w:rPr>
        <w:t>.6</w:t>
      </w:r>
      <w:proofErr w:type="gramEnd"/>
      <w:r>
        <w:rPr>
          <w:color w:val="000000"/>
        </w:rPr>
        <w:t xml:space="preserve"> i den utsträckning det behövs för att utföra funktionärsuppgifterna.</w:t>
      </w:r>
    </w:p>
    <w:p w14:paraId="02EBF382" w14:textId="77777777" w:rsidR="004673AA" w:rsidRDefault="004673AA">
      <w:pPr>
        <w:ind w:left="720" w:hanging="720"/>
        <w:rPr>
          <w:color w:val="000000"/>
        </w:rPr>
      </w:pPr>
    </w:p>
    <w:p w14:paraId="30E96F8F" w14:textId="77777777" w:rsidR="004673AA" w:rsidRDefault="00BA32D2">
      <w:pPr>
        <w:ind w:left="720" w:hanging="720"/>
      </w:pPr>
      <w:r>
        <w:rPr>
          <w:color w:val="000000"/>
        </w:rPr>
        <w:t>1</w:t>
      </w:r>
      <w:r>
        <w:t>3</w:t>
      </w:r>
      <w:r>
        <w:rPr>
          <w:color w:val="000000"/>
        </w:rPr>
        <w:t>.9</w:t>
      </w:r>
      <w:r>
        <w:rPr>
          <w:color w:val="000000"/>
        </w:rPr>
        <w:tab/>
      </w:r>
      <w:r>
        <w:t xml:space="preserve">Stödpersoner ska följa Svenska Seglarförbundets </w:t>
      </w:r>
      <w:proofErr w:type="spellStart"/>
      <w:r>
        <w:t>säkerhetskodex</w:t>
      </w:r>
      <w:proofErr w:type="spellEnd"/>
    </w:p>
    <w:p w14:paraId="066996AC" w14:textId="77777777" w:rsidR="004673AA" w:rsidRDefault="004673AA">
      <w:pPr>
        <w:ind w:left="720" w:hanging="720"/>
      </w:pPr>
    </w:p>
    <w:p w14:paraId="1BC6072C" w14:textId="77777777" w:rsidR="004673AA" w:rsidRDefault="00BA32D2">
      <w:pPr>
        <w:ind w:left="720" w:hanging="720"/>
      </w:pPr>
      <w:r>
        <w:t>13:10</w:t>
      </w:r>
      <w:r>
        <w:tab/>
      </w:r>
      <w:r>
        <w:t>Stödpersoners rörlighet och deltagande begränsas på grund av rådande Covid19-spridning och gällande restriktioner. Max 2 stödpersoner per klubb får uppehålla sig på jolle-plan och besöksytan för färdigställande av båt för kappsegling och på rorsmansmöte.</w:t>
      </w:r>
    </w:p>
    <w:p w14:paraId="170DEFCA" w14:textId="77777777" w:rsidR="004673AA" w:rsidRDefault="004673AA">
      <w:pPr>
        <w:ind w:left="720" w:hanging="720"/>
        <w:rPr>
          <w:color w:val="000000"/>
        </w:rPr>
      </w:pPr>
    </w:p>
    <w:p w14:paraId="0CB4D2D5" w14:textId="77777777" w:rsidR="004673AA" w:rsidRDefault="004673AA">
      <w:pPr>
        <w:ind w:left="720" w:hanging="720"/>
        <w:rPr>
          <w:color w:val="000000"/>
        </w:rPr>
      </w:pPr>
    </w:p>
    <w:p w14:paraId="1008DC92" w14:textId="77777777" w:rsidR="004673AA" w:rsidRDefault="004673AA">
      <w:pPr>
        <w:ind w:left="720" w:hanging="720"/>
        <w:rPr>
          <w:color w:val="000000"/>
        </w:rPr>
      </w:pPr>
    </w:p>
    <w:p w14:paraId="3F028071" w14:textId="77777777" w:rsidR="004673AA" w:rsidRDefault="004673AA">
      <w:pPr>
        <w:rPr>
          <w:color w:val="000000"/>
        </w:rPr>
      </w:pPr>
    </w:p>
    <w:p w14:paraId="5E0639C1" w14:textId="77777777" w:rsidR="004673AA" w:rsidRDefault="00BA32D2">
      <w:pPr>
        <w:ind w:left="720" w:hanging="720"/>
        <w:rPr>
          <w:b/>
        </w:rPr>
      </w:pPr>
      <w:r>
        <w:rPr>
          <w:b/>
          <w:color w:val="000000"/>
        </w:rPr>
        <w:t>Datum: 2020-0</w:t>
      </w:r>
      <w:r>
        <w:rPr>
          <w:b/>
        </w:rPr>
        <w:t>5-20</w:t>
      </w:r>
    </w:p>
    <w:sectPr w:rsidR="004673AA">
      <w:headerReference w:type="default" r:id="rId10"/>
      <w:pgSz w:w="11907" w:h="16840"/>
      <w:pgMar w:top="1418" w:right="2268" w:bottom="1418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0E155" w14:textId="77777777" w:rsidR="00BA32D2" w:rsidRDefault="00BA32D2">
      <w:r>
        <w:separator/>
      </w:r>
    </w:p>
  </w:endnote>
  <w:endnote w:type="continuationSeparator" w:id="0">
    <w:p w14:paraId="75FB4F95" w14:textId="77777777" w:rsidR="00BA32D2" w:rsidRDefault="00BA3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B85C4" w14:textId="77777777" w:rsidR="00BA32D2" w:rsidRDefault="00BA32D2">
      <w:r>
        <w:separator/>
      </w:r>
    </w:p>
  </w:footnote>
  <w:footnote w:type="continuationSeparator" w:id="0">
    <w:p w14:paraId="3B4546BB" w14:textId="77777777" w:rsidR="00BA32D2" w:rsidRDefault="00BA3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15E37" w14:textId="77777777" w:rsidR="004673AA" w:rsidRDefault="00BA32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5F3493" wp14:editId="2270B74F">
          <wp:simplePos x="0" y="0"/>
          <wp:positionH relativeFrom="column">
            <wp:posOffset>956310</wp:posOffset>
          </wp:positionH>
          <wp:positionV relativeFrom="paragraph">
            <wp:posOffset>13334</wp:posOffset>
          </wp:positionV>
          <wp:extent cx="5400675" cy="929005"/>
          <wp:effectExtent l="0" t="0" r="0" b="0"/>
          <wp:wrapNone/>
          <wp:docPr id="2" name="image2.jpg" descr="LBS_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BS_bann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675" cy="929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B8452A" w14:textId="77777777" w:rsidR="004673AA" w:rsidRDefault="00BA32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9350540" wp14:editId="621740E3">
          <wp:simplePos x="0" y="0"/>
          <wp:positionH relativeFrom="column">
            <wp:posOffset>-95249</wp:posOffset>
          </wp:positionH>
          <wp:positionV relativeFrom="paragraph">
            <wp:posOffset>161925</wp:posOffset>
          </wp:positionV>
          <wp:extent cx="752475" cy="7524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B0660"/>
    <w:multiLevelType w:val="multilevel"/>
    <w:tmpl w:val="7980BD5E"/>
    <w:lvl w:ilvl="0">
      <w:start w:val="1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1" w15:restartNumberingAfterBreak="0">
    <w:nsid w:val="19C43D21"/>
    <w:multiLevelType w:val="multilevel"/>
    <w:tmpl w:val="A8F430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3AA"/>
    <w:rsid w:val="004673AA"/>
    <w:rsid w:val="008D131C"/>
    <w:rsid w:val="00BA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4CDAE"/>
  <w15:docId w15:val="{81063570-CF15-4269-9506-AD27FEF3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color w:val="000000"/>
      <w:sz w:val="24"/>
      <w:szCs w:val="24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  <w:sz w:val="32"/>
      <w:szCs w:val="32"/>
      <w:u w:val="single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color w:val="000000"/>
      <w:sz w:val="24"/>
      <w:szCs w:val="24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lbs.nu/Jolle/Regattor/LirosCup-LommaBeachRac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ailarena.com/sv/se/club/lbsk/lomma-beach-race-liros-cup-202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1002</Words>
  <Characters>5314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 Carselid</dc:creator>
  <cp:lastModifiedBy>Mats Carselid</cp:lastModifiedBy>
  <cp:revision>2</cp:revision>
  <dcterms:created xsi:type="dcterms:W3CDTF">2020-05-21T16:52:00Z</dcterms:created>
  <dcterms:modified xsi:type="dcterms:W3CDTF">2020-05-21T16:52:00Z</dcterms:modified>
</cp:coreProperties>
</file>