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DC" w:rsidRPr="00354D4F" w:rsidRDefault="00556FDC" w:rsidP="00A04423">
      <w:pPr>
        <w:spacing w:after="120"/>
        <w:rPr>
          <w:rFonts w:ascii="Times" w:hAnsi="Times"/>
          <w:b/>
          <w:sz w:val="28"/>
          <w:szCs w:val="20"/>
          <w:lang w:eastAsia="sv-SE"/>
        </w:rPr>
      </w:pPr>
      <w:r w:rsidRPr="00354D4F">
        <w:rPr>
          <w:rFonts w:ascii="Times" w:hAnsi="Times"/>
          <w:b/>
          <w:sz w:val="28"/>
          <w:szCs w:val="20"/>
          <w:lang w:eastAsia="sv-SE"/>
        </w:rPr>
        <w:t xml:space="preserve">Inbjudan </w:t>
      </w:r>
      <w:r w:rsidR="006B3EE2">
        <w:rPr>
          <w:rFonts w:ascii="Times" w:hAnsi="Times"/>
          <w:b/>
          <w:sz w:val="28"/>
          <w:szCs w:val="20"/>
          <w:lang w:eastAsia="sv-SE"/>
        </w:rPr>
        <w:t>Gill Stockholms Cup</w:t>
      </w:r>
      <w:r w:rsidR="0094684B">
        <w:rPr>
          <w:rFonts w:ascii="Times" w:hAnsi="Times"/>
          <w:b/>
          <w:sz w:val="28"/>
          <w:szCs w:val="20"/>
          <w:lang w:eastAsia="sv-SE"/>
        </w:rPr>
        <w:t xml:space="preserve"> Opti Grön </w:t>
      </w:r>
      <w:r w:rsidR="006B3EE2">
        <w:rPr>
          <w:rFonts w:ascii="Times" w:hAnsi="Times"/>
          <w:b/>
          <w:sz w:val="28"/>
          <w:szCs w:val="20"/>
          <w:lang w:eastAsia="sv-SE"/>
        </w:rPr>
        <w:t>på Lidingö 2019</w:t>
      </w:r>
    </w:p>
    <w:p w:rsidR="00556FDC" w:rsidRDefault="00556FDC" w:rsidP="00A04423">
      <w:pPr>
        <w:spacing w:after="120"/>
        <w:rPr>
          <w:rFonts w:ascii="Times" w:hAnsi="Times"/>
          <w:sz w:val="20"/>
          <w:szCs w:val="20"/>
          <w:lang w:eastAsia="sv-SE"/>
        </w:rPr>
      </w:pPr>
    </w:p>
    <w:p w:rsidR="00556FDC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>Tävling</w:t>
      </w:r>
      <w:r w:rsidRPr="00556FDC">
        <w:rPr>
          <w:rFonts w:ascii="Times" w:hAnsi="Times"/>
          <w:sz w:val="20"/>
          <w:szCs w:val="20"/>
          <w:lang w:eastAsia="sv-SE"/>
        </w:rPr>
        <w:t xml:space="preserve">: </w:t>
      </w:r>
      <w:r w:rsidR="0062439F">
        <w:rPr>
          <w:rFonts w:ascii="Times" w:hAnsi="Times"/>
          <w:sz w:val="20"/>
          <w:szCs w:val="20"/>
          <w:lang w:eastAsia="sv-SE"/>
        </w:rPr>
        <w:tab/>
      </w:r>
      <w:r>
        <w:rPr>
          <w:rFonts w:ascii="Times" w:hAnsi="Times"/>
          <w:sz w:val="20"/>
          <w:szCs w:val="20"/>
          <w:lang w:eastAsia="sv-SE"/>
        </w:rPr>
        <w:t xml:space="preserve">Gill </w:t>
      </w:r>
      <w:r w:rsidRPr="00556FDC">
        <w:rPr>
          <w:rFonts w:ascii="Times" w:hAnsi="Times"/>
          <w:sz w:val="20"/>
          <w:szCs w:val="20"/>
          <w:lang w:eastAsia="sv-SE"/>
        </w:rPr>
        <w:t>Stockholm</w:t>
      </w:r>
      <w:r w:rsidR="00A04423">
        <w:rPr>
          <w:rFonts w:ascii="Times" w:hAnsi="Times"/>
          <w:sz w:val="20"/>
          <w:szCs w:val="20"/>
          <w:lang w:eastAsia="sv-SE"/>
        </w:rPr>
        <w:t xml:space="preserve">s Cup för </w:t>
      </w:r>
      <w:r>
        <w:rPr>
          <w:rFonts w:ascii="Times" w:hAnsi="Times"/>
          <w:sz w:val="20"/>
          <w:szCs w:val="20"/>
          <w:lang w:eastAsia="sv-SE"/>
        </w:rPr>
        <w:t xml:space="preserve">Optimist </w:t>
      </w:r>
      <w:r w:rsidR="0094684B">
        <w:rPr>
          <w:rFonts w:ascii="Times" w:hAnsi="Times"/>
          <w:sz w:val="20"/>
          <w:szCs w:val="20"/>
          <w:lang w:eastAsia="sv-SE"/>
        </w:rPr>
        <w:t>Grön</w:t>
      </w:r>
      <w:r w:rsidR="006B3EE2">
        <w:rPr>
          <w:rFonts w:ascii="Times" w:hAnsi="Times"/>
          <w:sz w:val="20"/>
          <w:szCs w:val="20"/>
          <w:lang w:eastAsia="sv-SE"/>
        </w:rPr>
        <w:t xml:space="preserve"> på Lidingö</w:t>
      </w:r>
    </w:p>
    <w:p w:rsidR="00556FDC" w:rsidRDefault="00556FDC" w:rsidP="00A04423">
      <w:pPr>
        <w:spacing w:after="120"/>
        <w:rPr>
          <w:rFonts w:ascii="Times" w:hAnsi="Times"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>Datum</w:t>
      </w:r>
      <w:r w:rsidRPr="00556FDC">
        <w:rPr>
          <w:rFonts w:ascii="Times" w:hAnsi="Times"/>
          <w:sz w:val="20"/>
          <w:szCs w:val="20"/>
          <w:lang w:eastAsia="sv-SE"/>
        </w:rPr>
        <w:t xml:space="preserve">: </w:t>
      </w:r>
      <w:r>
        <w:rPr>
          <w:rFonts w:ascii="Times" w:hAnsi="Times"/>
          <w:sz w:val="20"/>
          <w:szCs w:val="20"/>
          <w:lang w:eastAsia="sv-SE"/>
        </w:rPr>
        <w:tab/>
      </w:r>
      <w:r w:rsidR="006B3EE2">
        <w:rPr>
          <w:rFonts w:ascii="Times" w:hAnsi="Times"/>
          <w:sz w:val="20"/>
          <w:szCs w:val="20"/>
          <w:lang w:eastAsia="sv-SE"/>
        </w:rPr>
        <w:t>Söndagen 1a september 2019</w:t>
      </w:r>
    </w:p>
    <w:p w:rsidR="00556FDC" w:rsidRDefault="00556FDC" w:rsidP="00A04423">
      <w:pPr>
        <w:spacing w:after="120"/>
        <w:rPr>
          <w:rFonts w:ascii="Times" w:hAnsi="Times"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>Arrangör</w:t>
      </w:r>
      <w:r>
        <w:rPr>
          <w:rFonts w:ascii="Times" w:hAnsi="Times"/>
          <w:sz w:val="20"/>
          <w:szCs w:val="20"/>
          <w:lang w:eastAsia="sv-SE"/>
        </w:rPr>
        <w:t>:</w:t>
      </w:r>
      <w:r>
        <w:rPr>
          <w:rFonts w:ascii="Times" w:hAnsi="Times"/>
          <w:sz w:val="20"/>
          <w:szCs w:val="20"/>
          <w:lang w:eastAsia="sv-SE"/>
        </w:rPr>
        <w:tab/>
        <w:t>Lidingö Jolleseglare</w:t>
      </w:r>
    </w:p>
    <w:p w:rsidR="00556FDC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556FDC" w:rsidRPr="00A04423" w:rsidRDefault="00556FDC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 xml:space="preserve">1. </w:t>
      </w:r>
      <w:r w:rsidR="00B81413" w:rsidRPr="00A04423">
        <w:rPr>
          <w:rFonts w:ascii="Times" w:hAnsi="Times"/>
          <w:b/>
          <w:sz w:val="20"/>
          <w:szCs w:val="20"/>
          <w:lang w:eastAsia="sv-SE"/>
        </w:rPr>
        <w:tab/>
      </w:r>
      <w:r w:rsidRPr="00A04423">
        <w:rPr>
          <w:rFonts w:ascii="Times" w:hAnsi="Times"/>
          <w:b/>
          <w:sz w:val="20"/>
          <w:szCs w:val="20"/>
          <w:lang w:eastAsia="sv-SE"/>
        </w:rPr>
        <w:t xml:space="preserve">Regler </w:t>
      </w:r>
    </w:p>
    <w:p w:rsidR="0094684B" w:rsidRDefault="00556FDC" w:rsidP="0094684B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1.1 </w:t>
      </w:r>
      <w:r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 xml:space="preserve">Tävlingen genomförs i överensstämmelse med </w:t>
      </w:r>
      <w:r w:rsidR="0094684B">
        <w:rPr>
          <w:rFonts w:ascii="Times" w:hAnsi="Times"/>
          <w:sz w:val="20"/>
          <w:szCs w:val="20"/>
          <w:lang w:eastAsia="sv-SE"/>
        </w:rPr>
        <w:t>SSF’s nybörjarregler 2013, ”Gröna Regler”.</w:t>
      </w:r>
    </w:p>
    <w:p w:rsidR="00B81413" w:rsidRDefault="00556FDC" w:rsidP="0094684B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1.2 </w:t>
      </w:r>
      <w:r w:rsidR="00B81413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>Direktdömning kan komma att tillämpas</w:t>
      </w:r>
      <w:r w:rsidR="0094684B">
        <w:rPr>
          <w:rFonts w:ascii="Times" w:hAnsi="Times"/>
          <w:sz w:val="20"/>
          <w:szCs w:val="20"/>
          <w:lang w:eastAsia="sv-SE"/>
        </w:rPr>
        <w:t xml:space="preserve">. </w:t>
      </w:r>
      <w:r w:rsidRPr="00556FDC">
        <w:rPr>
          <w:rFonts w:ascii="Times" w:hAnsi="Times"/>
          <w:sz w:val="20"/>
          <w:szCs w:val="20"/>
          <w:lang w:eastAsia="sv-SE"/>
        </w:rPr>
        <w:t>Domarnas beslu</w:t>
      </w:r>
      <w:r w:rsidR="0094684B">
        <w:rPr>
          <w:rFonts w:ascii="Times" w:hAnsi="Times"/>
          <w:sz w:val="20"/>
          <w:szCs w:val="20"/>
          <w:lang w:eastAsia="sv-SE"/>
        </w:rPr>
        <w:t>t på vattnet får</w:t>
      </w:r>
      <w:r w:rsidRPr="00556FDC">
        <w:rPr>
          <w:rFonts w:ascii="Times" w:hAnsi="Times"/>
          <w:sz w:val="20"/>
          <w:szCs w:val="20"/>
          <w:lang w:eastAsia="sv-SE"/>
        </w:rPr>
        <w:t xml:space="preserve"> inte överklagas. </w:t>
      </w:r>
    </w:p>
    <w:p w:rsidR="00B81413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1.3 </w:t>
      </w:r>
      <w:r w:rsidR="00B81413">
        <w:rPr>
          <w:rFonts w:ascii="Times" w:hAnsi="Times"/>
          <w:sz w:val="20"/>
          <w:szCs w:val="20"/>
          <w:lang w:eastAsia="sv-SE"/>
        </w:rPr>
        <w:tab/>
      </w:r>
      <w:r w:rsidR="0094684B">
        <w:rPr>
          <w:rFonts w:ascii="Times" w:hAnsi="Times"/>
          <w:sz w:val="20"/>
          <w:szCs w:val="20"/>
          <w:lang w:eastAsia="sv-SE"/>
        </w:rPr>
        <w:t>Flytväst är obligatorisk.</w:t>
      </w:r>
      <w:r w:rsidRPr="00556FDC">
        <w:rPr>
          <w:rFonts w:ascii="Times" w:hAnsi="Times"/>
          <w:sz w:val="20"/>
          <w:szCs w:val="20"/>
          <w:lang w:eastAsia="sv-SE"/>
        </w:rPr>
        <w:t xml:space="preserve"> </w:t>
      </w:r>
    </w:p>
    <w:p w:rsidR="00B81413" w:rsidRDefault="00556FDC" w:rsidP="0094684B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1.4 </w:t>
      </w:r>
      <w:r w:rsidR="0094684B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 xml:space="preserve">Om vattentemperaturen understiger 14°C är våtdräkt eller torrdräkt obligatoriskt. </w:t>
      </w:r>
    </w:p>
    <w:p w:rsidR="00B81413" w:rsidRDefault="00B81413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B81413" w:rsidRPr="00A04423" w:rsidRDefault="00556FDC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 xml:space="preserve">2. </w:t>
      </w:r>
      <w:r w:rsidR="00B81413" w:rsidRPr="00A04423">
        <w:rPr>
          <w:rFonts w:ascii="Times" w:hAnsi="Times"/>
          <w:b/>
          <w:sz w:val="20"/>
          <w:szCs w:val="20"/>
          <w:lang w:eastAsia="sv-SE"/>
        </w:rPr>
        <w:tab/>
      </w:r>
      <w:r w:rsidRPr="00A04423">
        <w:rPr>
          <w:rFonts w:ascii="Times" w:hAnsi="Times"/>
          <w:b/>
          <w:sz w:val="20"/>
          <w:szCs w:val="20"/>
          <w:lang w:eastAsia="sv-SE"/>
        </w:rPr>
        <w:t xml:space="preserve">Villkor för att delta </w:t>
      </w:r>
    </w:p>
    <w:p w:rsidR="0084690D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2.1 </w:t>
      </w:r>
      <w:r w:rsidR="00B81413">
        <w:rPr>
          <w:rFonts w:ascii="Times" w:hAnsi="Times"/>
          <w:sz w:val="20"/>
          <w:szCs w:val="20"/>
          <w:lang w:eastAsia="sv-SE"/>
        </w:rPr>
        <w:tab/>
      </w:r>
      <w:r w:rsidR="0094684B">
        <w:rPr>
          <w:rFonts w:ascii="Times" w:hAnsi="Times"/>
          <w:sz w:val="20"/>
          <w:szCs w:val="20"/>
          <w:lang w:eastAsia="sv-SE"/>
        </w:rPr>
        <w:t>Varje deltagande båt ska vara ansvarsförsäkrad.</w:t>
      </w:r>
      <w:r w:rsidRPr="00556FDC">
        <w:rPr>
          <w:rFonts w:ascii="Times" w:hAnsi="Times"/>
          <w:sz w:val="20"/>
          <w:szCs w:val="20"/>
          <w:lang w:eastAsia="sv-SE"/>
        </w:rPr>
        <w:t xml:space="preserve"> </w:t>
      </w:r>
    </w:p>
    <w:p w:rsidR="0084690D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2.3 </w:t>
      </w:r>
      <w:r w:rsidR="0084690D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 xml:space="preserve">Tävlande deltar i regattan helt på egen risk. Se KSR 4, Besluta att kappsegla. Den arrangerande myndigheten accepterar inget ansvar för sak- eller personskador som någon råkat ut för i samband med eller före, under eller efter tävlingen. </w:t>
      </w:r>
    </w:p>
    <w:p w:rsidR="0084690D" w:rsidRDefault="0084690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84690D" w:rsidRPr="00A04423" w:rsidRDefault="00556FDC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 xml:space="preserve">3. </w:t>
      </w:r>
      <w:r w:rsidR="0084690D" w:rsidRPr="00A04423">
        <w:rPr>
          <w:rFonts w:ascii="Times" w:hAnsi="Times"/>
          <w:b/>
          <w:sz w:val="20"/>
          <w:szCs w:val="20"/>
          <w:lang w:eastAsia="sv-SE"/>
        </w:rPr>
        <w:tab/>
      </w:r>
      <w:r w:rsidRPr="00A04423">
        <w:rPr>
          <w:rFonts w:ascii="Times" w:hAnsi="Times"/>
          <w:b/>
          <w:sz w:val="20"/>
          <w:szCs w:val="20"/>
          <w:lang w:eastAsia="sv-SE"/>
        </w:rPr>
        <w:t xml:space="preserve">Anmälan </w:t>
      </w:r>
    </w:p>
    <w:p w:rsidR="006371A2" w:rsidRPr="006371A2" w:rsidRDefault="00556FDC" w:rsidP="00A04423">
      <w:pPr>
        <w:spacing w:after="120"/>
        <w:ind w:left="1276" w:hanging="1276"/>
        <w:rPr>
          <w:rFonts w:ascii="Times New Roman" w:hAnsi="Times New Roman" w:cs="Times New Roman"/>
          <w:sz w:val="20"/>
          <w:szCs w:val="20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3.1 </w:t>
      </w:r>
      <w:r w:rsidR="0084690D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>Anm</w:t>
      </w:r>
      <w:r w:rsidR="006371A2">
        <w:rPr>
          <w:rFonts w:ascii="Times" w:hAnsi="Times"/>
          <w:sz w:val="20"/>
          <w:szCs w:val="20"/>
          <w:lang w:eastAsia="sv-SE"/>
        </w:rPr>
        <w:t>älan ska göras senast 2019</w:t>
      </w:r>
      <w:r w:rsidR="0062439F">
        <w:rPr>
          <w:rFonts w:ascii="Times" w:hAnsi="Times"/>
          <w:sz w:val="20"/>
          <w:szCs w:val="20"/>
          <w:lang w:eastAsia="sv-SE"/>
        </w:rPr>
        <w:t>-</w:t>
      </w:r>
      <w:r w:rsidR="006B3EE2">
        <w:rPr>
          <w:rFonts w:ascii="Times" w:hAnsi="Times"/>
          <w:sz w:val="20"/>
          <w:szCs w:val="20"/>
          <w:lang w:eastAsia="sv-SE"/>
        </w:rPr>
        <w:t>08</w:t>
      </w:r>
      <w:r w:rsidR="006B3EE2" w:rsidRPr="006371A2">
        <w:rPr>
          <w:rFonts w:ascii="Times New Roman" w:hAnsi="Times New Roman" w:cs="Times New Roman"/>
          <w:sz w:val="20"/>
          <w:szCs w:val="20"/>
          <w:lang w:eastAsia="sv-SE"/>
        </w:rPr>
        <w:t>-28</w:t>
      </w:r>
      <w:r w:rsidRPr="006371A2">
        <w:rPr>
          <w:rFonts w:ascii="Times New Roman" w:hAnsi="Times New Roman" w:cs="Times New Roman"/>
          <w:sz w:val="20"/>
          <w:szCs w:val="20"/>
          <w:lang w:eastAsia="sv-SE"/>
        </w:rPr>
        <w:t xml:space="preserve"> på </w:t>
      </w:r>
      <w:bookmarkStart w:id="0" w:name="_GoBack"/>
      <w:r w:rsidR="006371A2" w:rsidRPr="006371A2">
        <w:rPr>
          <w:rFonts w:ascii="Times New Roman" w:hAnsi="Times New Roman" w:cs="Times New Roman"/>
          <w:sz w:val="20"/>
          <w:szCs w:val="20"/>
        </w:rPr>
        <w:fldChar w:fldCharType="begin"/>
      </w:r>
      <w:r w:rsidR="006371A2" w:rsidRPr="006371A2">
        <w:rPr>
          <w:rFonts w:ascii="Times New Roman" w:hAnsi="Times New Roman" w:cs="Times New Roman"/>
          <w:sz w:val="20"/>
          <w:szCs w:val="20"/>
        </w:rPr>
        <w:instrText xml:space="preserve"> HYPERLINK "http://ljs.se/kappsegling/gill-stockholm-cup-2019" \t "_blank" </w:instrText>
      </w:r>
      <w:r w:rsidR="006371A2" w:rsidRPr="006371A2">
        <w:rPr>
          <w:rFonts w:ascii="Times New Roman" w:hAnsi="Times New Roman" w:cs="Times New Roman"/>
          <w:sz w:val="20"/>
          <w:szCs w:val="20"/>
        </w:rPr>
        <w:fldChar w:fldCharType="separate"/>
      </w:r>
      <w:r w:rsidR="006371A2" w:rsidRPr="006371A2">
        <w:rPr>
          <w:rStyle w:val="Hyperlink"/>
          <w:rFonts w:ascii="Times New Roman" w:hAnsi="Times New Roman" w:cs="Times New Roman"/>
          <w:color w:val="1155CC"/>
          <w:sz w:val="20"/>
          <w:szCs w:val="20"/>
          <w:shd w:val="clear" w:color="auto" w:fill="FFFFFF"/>
        </w:rPr>
        <w:t>ljs.se/kappsegling/gill-stockholm-cup-2019</w:t>
      </w:r>
      <w:r w:rsidR="006371A2" w:rsidRPr="006371A2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</w:p>
    <w:p w:rsidR="00DD0A6D" w:rsidRDefault="0084690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>
        <w:rPr>
          <w:rFonts w:ascii="Times" w:hAnsi="Times"/>
          <w:sz w:val="20"/>
          <w:szCs w:val="20"/>
          <w:lang w:eastAsia="sv-SE"/>
        </w:rPr>
        <w:t>3.2</w:t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 </w:t>
      </w:r>
      <w:r>
        <w:rPr>
          <w:rFonts w:ascii="Times" w:hAnsi="Times"/>
          <w:sz w:val="20"/>
          <w:szCs w:val="20"/>
          <w:lang w:eastAsia="sv-SE"/>
        </w:rPr>
        <w:tab/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Anmälningsavgiften är 200 SEK och betalas </w:t>
      </w:r>
      <w:r w:rsidR="00DD0A6D">
        <w:rPr>
          <w:rFonts w:ascii="Times" w:hAnsi="Times"/>
          <w:sz w:val="20"/>
          <w:szCs w:val="20"/>
          <w:lang w:eastAsia="sv-SE"/>
        </w:rPr>
        <w:t>på nätet i samband med att anmälningsformuläret fylls i</w:t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. </w:t>
      </w:r>
      <w:r w:rsidR="00DD0A6D">
        <w:rPr>
          <w:rFonts w:ascii="Times" w:hAnsi="Times"/>
          <w:sz w:val="20"/>
          <w:szCs w:val="20"/>
          <w:lang w:eastAsia="sv-SE"/>
        </w:rPr>
        <w:t>Seglare som är medlemmar i LiJS</w:t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 betalar ingen anmälningsavgift. </w:t>
      </w:r>
      <w:r w:rsidR="006B3EE2">
        <w:rPr>
          <w:rFonts w:ascii="Times" w:hAnsi="Times"/>
          <w:sz w:val="20"/>
          <w:szCs w:val="20"/>
          <w:lang w:eastAsia="sv-SE"/>
        </w:rPr>
        <w:t>Efteranmälan 250 kr.</w:t>
      </w:r>
    </w:p>
    <w:p w:rsidR="00DD0A6D" w:rsidRDefault="00DD0A6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DD0A6D" w:rsidRPr="00A04423" w:rsidRDefault="00556FDC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 xml:space="preserve">4. </w:t>
      </w:r>
      <w:r w:rsidR="00DD0A6D" w:rsidRPr="00A04423">
        <w:rPr>
          <w:rFonts w:ascii="Times" w:hAnsi="Times"/>
          <w:b/>
          <w:sz w:val="20"/>
          <w:szCs w:val="20"/>
          <w:lang w:eastAsia="sv-SE"/>
        </w:rPr>
        <w:tab/>
      </w:r>
      <w:r w:rsidRPr="00A04423">
        <w:rPr>
          <w:rFonts w:ascii="Times" w:hAnsi="Times"/>
          <w:b/>
          <w:sz w:val="20"/>
          <w:szCs w:val="20"/>
          <w:lang w:eastAsia="sv-SE"/>
        </w:rPr>
        <w:t xml:space="preserve">Registrering och besiktningskontroll </w:t>
      </w:r>
    </w:p>
    <w:p w:rsidR="00DD0A6D" w:rsidRDefault="00556FDC" w:rsidP="0094684B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4.1 </w:t>
      </w:r>
      <w:r w:rsidR="00DD0A6D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>Registrering ska göras på tävlin</w:t>
      </w:r>
      <w:r w:rsidR="0062439F">
        <w:rPr>
          <w:rFonts w:ascii="Times" w:hAnsi="Times"/>
          <w:sz w:val="20"/>
          <w:szCs w:val="20"/>
          <w:lang w:eastAsia="sv-SE"/>
        </w:rPr>
        <w:t>gsexpeditionen senast 201</w:t>
      </w:r>
      <w:r w:rsidR="006B3EE2">
        <w:rPr>
          <w:rFonts w:ascii="Times" w:hAnsi="Times"/>
          <w:sz w:val="20"/>
          <w:szCs w:val="20"/>
          <w:lang w:eastAsia="sv-SE"/>
        </w:rPr>
        <w:t>9</w:t>
      </w:r>
      <w:r w:rsidR="0062439F">
        <w:rPr>
          <w:rFonts w:ascii="Times" w:hAnsi="Times"/>
          <w:sz w:val="20"/>
          <w:szCs w:val="20"/>
          <w:lang w:eastAsia="sv-SE"/>
        </w:rPr>
        <w:t>-0</w:t>
      </w:r>
      <w:r w:rsidR="006B3EE2">
        <w:rPr>
          <w:rFonts w:ascii="Times" w:hAnsi="Times"/>
          <w:sz w:val="20"/>
          <w:szCs w:val="20"/>
          <w:lang w:eastAsia="sv-SE"/>
        </w:rPr>
        <w:t>9</w:t>
      </w:r>
      <w:r w:rsidR="0062439F">
        <w:rPr>
          <w:rFonts w:ascii="Times" w:hAnsi="Times"/>
          <w:sz w:val="20"/>
          <w:szCs w:val="20"/>
          <w:lang w:eastAsia="sv-SE"/>
        </w:rPr>
        <w:t>-</w:t>
      </w:r>
      <w:r w:rsidR="0004772E">
        <w:rPr>
          <w:rFonts w:ascii="Times" w:hAnsi="Times"/>
          <w:sz w:val="20"/>
          <w:szCs w:val="20"/>
          <w:lang w:eastAsia="sv-SE"/>
        </w:rPr>
        <w:t>0</w:t>
      </w:r>
      <w:r w:rsidR="006B3EE2">
        <w:rPr>
          <w:rFonts w:ascii="Times" w:hAnsi="Times"/>
          <w:sz w:val="20"/>
          <w:szCs w:val="20"/>
          <w:lang w:eastAsia="sv-SE"/>
        </w:rPr>
        <w:t>1</w:t>
      </w:r>
      <w:r w:rsidRPr="00556FDC">
        <w:rPr>
          <w:rFonts w:ascii="Times" w:hAnsi="Times"/>
          <w:sz w:val="20"/>
          <w:szCs w:val="20"/>
          <w:lang w:eastAsia="sv-SE"/>
        </w:rPr>
        <w:t xml:space="preserve"> kl</w:t>
      </w:r>
      <w:r w:rsidR="00DD0A6D">
        <w:rPr>
          <w:rFonts w:ascii="Times" w:hAnsi="Times"/>
          <w:sz w:val="20"/>
          <w:szCs w:val="20"/>
          <w:lang w:eastAsia="sv-SE"/>
        </w:rPr>
        <w:t>.</w:t>
      </w:r>
      <w:r w:rsidR="00064779">
        <w:rPr>
          <w:rFonts w:ascii="Times" w:hAnsi="Times"/>
          <w:sz w:val="20"/>
          <w:szCs w:val="20"/>
          <w:lang w:eastAsia="sv-SE"/>
        </w:rPr>
        <w:t xml:space="preserve"> </w:t>
      </w:r>
      <w:r w:rsidR="00DD0A6D">
        <w:rPr>
          <w:rFonts w:ascii="Times" w:hAnsi="Times"/>
          <w:sz w:val="20"/>
          <w:szCs w:val="20"/>
          <w:lang w:eastAsia="sv-SE"/>
        </w:rPr>
        <w:t>09:00. Tävlingsexpeditionen ligger i den röda villan Stallebo på Bosön.</w:t>
      </w:r>
      <w:r w:rsidRPr="00556FDC">
        <w:rPr>
          <w:rFonts w:ascii="Times" w:hAnsi="Times"/>
          <w:sz w:val="20"/>
          <w:szCs w:val="20"/>
          <w:lang w:eastAsia="sv-SE"/>
        </w:rPr>
        <w:t xml:space="preserve"> </w:t>
      </w:r>
    </w:p>
    <w:p w:rsidR="00DD0A6D" w:rsidRDefault="00DD0A6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A04423" w:rsidRPr="00A04423" w:rsidRDefault="00556FDC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 xml:space="preserve">5. </w:t>
      </w:r>
      <w:r w:rsidR="00DD0A6D" w:rsidRPr="00A04423">
        <w:rPr>
          <w:rFonts w:ascii="Times" w:hAnsi="Times"/>
          <w:b/>
          <w:sz w:val="20"/>
          <w:szCs w:val="20"/>
          <w:lang w:eastAsia="sv-SE"/>
        </w:rPr>
        <w:tab/>
      </w:r>
      <w:r w:rsidRPr="00A04423">
        <w:rPr>
          <w:rFonts w:ascii="Times" w:hAnsi="Times"/>
          <w:b/>
          <w:sz w:val="20"/>
          <w:szCs w:val="20"/>
          <w:lang w:eastAsia="sv-SE"/>
        </w:rPr>
        <w:t xml:space="preserve">Seglingsföreskrifter </w:t>
      </w:r>
    </w:p>
    <w:p w:rsidR="00DD0A6D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5.1 </w:t>
      </w:r>
      <w:r w:rsidR="00A04423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>Seglingsföreskrifterna lämnas u</w:t>
      </w:r>
      <w:r w:rsidR="00DD0A6D">
        <w:rPr>
          <w:rFonts w:ascii="Times" w:hAnsi="Times"/>
          <w:sz w:val="20"/>
          <w:szCs w:val="20"/>
          <w:lang w:eastAsia="sv-SE"/>
        </w:rPr>
        <w:t>t i samband med registreringen och på internet.</w:t>
      </w:r>
    </w:p>
    <w:p w:rsidR="00DD0A6D" w:rsidRDefault="00DD0A6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DD0A6D" w:rsidRPr="00A04423" w:rsidRDefault="00556FDC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 xml:space="preserve">6. </w:t>
      </w:r>
      <w:r w:rsidR="00A04423" w:rsidRPr="00A04423">
        <w:rPr>
          <w:rFonts w:ascii="Times" w:hAnsi="Times"/>
          <w:b/>
          <w:sz w:val="20"/>
          <w:szCs w:val="20"/>
          <w:lang w:eastAsia="sv-SE"/>
        </w:rPr>
        <w:tab/>
      </w:r>
      <w:r w:rsidRPr="00A04423">
        <w:rPr>
          <w:rFonts w:ascii="Times" w:hAnsi="Times"/>
          <w:b/>
          <w:sz w:val="20"/>
          <w:szCs w:val="20"/>
          <w:lang w:eastAsia="sv-SE"/>
        </w:rPr>
        <w:t xml:space="preserve">Tidsprogram </w:t>
      </w:r>
    </w:p>
    <w:p w:rsidR="00DD0A6D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6.1 </w:t>
      </w:r>
      <w:r w:rsidR="00DD0A6D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 xml:space="preserve">Program </w:t>
      </w:r>
    </w:p>
    <w:p w:rsidR="00DD0A6D" w:rsidRDefault="00556FDC" w:rsidP="00A04423">
      <w:pPr>
        <w:spacing w:after="120"/>
        <w:ind w:left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08:00-09:00 Registrering, besiktning, säkerhetskontroll </w:t>
      </w:r>
    </w:p>
    <w:p w:rsidR="00DD0A6D" w:rsidRDefault="00556FDC" w:rsidP="00A04423">
      <w:pPr>
        <w:spacing w:after="120"/>
        <w:ind w:left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09:00 Informationsmöte </w:t>
      </w:r>
    </w:p>
    <w:p w:rsidR="00DD0A6D" w:rsidRDefault="00556FDC" w:rsidP="00A04423">
      <w:pPr>
        <w:spacing w:after="120"/>
        <w:ind w:left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09:10 Informationsmöte för gröna </w:t>
      </w:r>
      <w:r w:rsidR="006B3EE2">
        <w:rPr>
          <w:rFonts w:ascii="Times" w:hAnsi="Times"/>
          <w:sz w:val="20"/>
          <w:szCs w:val="20"/>
          <w:lang w:eastAsia="sv-SE"/>
        </w:rPr>
        <w:t>seglare</w:t>
      </w:r>
    </w:p>
    <w:p w:rsidR="00DD0A6D" w:rsidRDefault="0094684B" w:rsidP="00A04423">
      <w:pPr>
        <w:spacing w:after="120"/>
        <w:ind w:left="1276"/>
        <w:rPr>
          <w:rFonts w:ascii="Times" w:hAnsi="Times"/>
          <w:sz w:val="20"/>
          <w:szCs w:val="20"/>
          <w:lang w:eastAsia="sv-SE"/>
        </w:rPr>
      </w:pPr>
      <w:r>
        <w:rPr>
          <w:rFonts w:ascii="Times" w:hAnsi="Times"/>
          <w:sz w:val="20"/>
          <w:szCs w:val="20"/>
          <w:lang w:eastAsia="sv-SE"/>
        </w:rPr>
        <w:t xml:space="preserve">10:00 </w:t>
      </w:r>
      <w:r w:rsidR="00DD0A6D">
        <w:rPr>
          <w:rFonts w:ascii="Times" w:hAnsi="Times"/>
          <w:sz w:val="20"/>
          <w:szCs w:val="20"/>
          <w:lang w:eastAsia="sv-SE"/>
        </w:rPr>
        <w:t>Tidigaste tid</w:t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 för första varningssignal </w:t>
      </w:r>
    </w:p>
    <w:p w:rsidR="00DD0A6D" w:rsidRDefault="0094684B" w:rsidP="00A04423">
      <w:pPr>
        <w:spacing w:after="120"/>
        <w:ind w:left="1276"/>
        <w:rPr>
          <w:rFonts w:ascii="Times" w:hAnsi="Times"/>
          <w:sz w:val="20"/>
          <w:szCs w:val="20"/>
          <w:lang w:eastAsia="sv-SE"/>
        </w:rPr>
      </w:pPr>
      <w:r>
        <w:rPr>
          <w:rFonts w:ascii="Times" w:hAnsi="Times"/>
          <w:sz w:val="20"/>
          <w:szCs w:val="20"/>
          <w:lang w:eastAsia="sv-SE"/>
        </w:rPr>
        <w:t>12</w:t>
      </w:r>
      <w:r w:rsidR="00064779">
        <w:rPr>
          <w:rFonts w:ascii="Times" w:hAnsi="Times"/>
          <w:sz w:val="20"/>
          <w:szCs w:val="20"/>
          <w:lang w:eastAsia="sv-SE"/>
        </w:rPr>
        <w:t>:30</w:t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 </w:t>
      </w:r>
      <w:r w:rsidR="00DD0A6D">
        <w:rPr>
          <w:rFonts w:ascii="Times" w:hAnsi="Times"/>
          <w:sz w:val="20"/>
          <w:szCs w:val="20"/>
          <w:lang w:eastAsia="sv-SE"/>
        </w:rPr>
        <w:t>Senaste tid för</w:t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 sista varningssignal </w:t>
      </w:r>
    </w:p>
    <w:p w:rsidR="00DD0A6D" w:rsidRDefault="00556FDC" w:rsidP="00A04423">
      <w:pPr>
        <w:spacing w:after="120"/>
        <w:ind w:left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Prisutdelning snarast efter </w:t>
      </w:r>
      <w:r w:rsidR="0094684B">
        <w:rPr>
          <w:rFonts w:ascii="Times" w:hAnsi="Times"/>
          <w:sz w:val="20"/>
          <w:szCs w:val="20"/>
          <w:lang w:eastAsia="sv-SE"/>
        </w:rPr>
        <w:t>genomförda seglingar</w:t>
      </w:r>
      <w:r w:rsidRPr="00556FDC">
        <w:rPr>
          <w:rFonts w:ascii="Times" w:hAnsi="Times"/>
          <w:sz w:val="20"/>
          <w:szCs w:val="20"/>
          <w:lang w:eastAsia="sv-SE"/>
        </w:rPr>
        <w:t xml:space="preserve"> </w:t>
      </w:r>
    </w:p>
    <w:p w:rsidR="00DD0A6D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6.2 </w:t>
      </w:r>
      <w:r w:rsidR="00DD0A6D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 xml:space="preserve">4 </w:t>
      </w:r>
      <w:r w:rsidR="0094684B">
        <w:rPr>
          <w:rFonts w:ascii="Times" w:hAnsi="Times"/>
          <w:sz w:val="20"/>
          <w:szCs w:val="20"/>
          <w:lang w:eastAsia="sv-SE"/>
        </w:rPr>
        <w:t xml:space="preserve">korta </w:t>
      </w:r>
      <w:r w:rsidRPr="00556FDC">
        <w:rPr>
          <w:rFonts w:ascii="Times" w:hAnsi="Times"/>
          <w:sz w:val="20"/>
          <w:szCs w:val="20"/>
          <w:lang w:eastAsia="sv-SE"/>
        </w:rPr>
        <w:t xml:space="preserve">kappseglingar är planerade. </w:t>
      </w:r>
    </w:p>
    <w:p w:rsidR="00DD0A6D" w:rsidRDefault="00DD0A6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DD0A6D" w:rsidRPr="00A04423" w:rsidRDefault="00556FDC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 w:rsidRPr="00A04423">
        <w:rPr>
          <w:rFonts w:ascii="Times" w:hAnsi="Times"/>
          <w:b/>
          <w:sz w:val="20"/>
          <w:szCs w:val="20"/>
          <w:lang w:eastAsia="sv-SE"/>
        </w:rPr>
        <w:t xml:space="preserve">7. </w:t>
      </w:r>
      <w:r w:rsidR="00A04423" w:rsidRPr="00A04423">
        <w:rPr>
          <w:rFonts w:ascii="Times" w:hAnsi="Times"/>
          <w:b/>
          <w:sz w:val="20"/>
          <w:szCs w:val="20"/>
          <w:lang w:eastAsia="sv-SE"/>
        </w:rPr>
        <w:tab/>
      </w:r>
      <w:r w:rsidRPr="00A04423">
        <w:rPr>
          <w:rFonts w:ascii="Times" w:hAnsi="Times"/>
          <w:b/>
          <w:sz w:val="20"/>
          <w:szCs w:val="20"/>
          <w:lang w:eastAsia="sv-SE"/>
        </w:rPr>
        <w:t xml:space="preserve">Genomförande </w:t>
      </w:r>
    </w:p>
    <w:p w:rsidR="00DD0A6D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lastRenderedPageBreak/>
        <w:t xml:space="preserve">7.1 </w:t>
      </w:r>
      <w:r w:rsidR="00DD0A6D">
        <w:rPr>
          <w:rFonts w:ascii="Times" w:hAnsi="Times"/>
          <w:sz w:val="20"/>
          <w:szCs w:val="20"/>
          <w:lang w:eastAsia="sv-SE"/>
        </w:rPr>
        <w:tab/>
        <w:t>Optimist Grön får egen bana</w:t>
      </w:r>
      <w:r w:rsidRPr="00556FDC">
        <w:rPr>
          <w:rFonts w:ascii="Times" w:hAnsi="Times"/>
          <w:sz w:val="20"/>
          <w:szCs w:val="20"/>
          <w:lang w:eastAsia="sv-SE"/>
        </w:rPr>
        <w:t xml:space="preserve"> </w:t>
      </w:r>
    </w:p>
    <w:p w:rsidR="0094684B" w:rsidRDefault="00DD0A6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>
        <w:rPr>
          <w:rFonts w:ascii="Times" w:hAnsi="Times"/>
          <w:sz w:val="20"/>
          <w:szCs w:val="20"/>
          <w:lang w:eastAsia="sv-SE"/>
        </w:rPr>
        <w:t xml:space="preserve">7.2 </w:t>
      </w:r>
      <w:r>
        <w:rPr>
          <w:rFonts w:ascii="Times" w:hAnsi="Times"/>
          <w:sz w:val="20"/>
          <w:szCs w:val="20"/>
          <w:lang w:eastAsia="sv-SE"/>
        </w:rPr>
        <w:tab/>
      </w:r>
      <w:r w:rsidR="0094684B">
        <w:rPr>
          <w:rFonts w:ascii="Times" w:hAnsi="Times"/>
          <w:sz w:val="20"/>
          <w:szCs w:val="20"/>
          <w:lang w:eastAsia="sv-SE"/>
        </w:rPr>
        <w:t>Lunch på land efter seglingarna.</w:t>
      </w:r>
    </w:p>
    <w:p w:rsidR="00DD0A6D" w:rsidRDefault="00DD0A6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DD0A6D" w:rsidRPr="00064779" w:rsidRDefault="00556FDC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 w:rsidRPr="00064779">
        <w:rPr>
          <w:rFonts w:ascii="Times" w:hAnsi="Times"/>
          <w:b/>
          <w:sz w:val="20"/>
          <w:szCs w:val="20"/>
          <w:lang w:eastAsia="sv-SE"/>
        </w:rPr>
        <w:t xml:space="preserve">8. </w:t>
      </w:r>
      <w:r w:rsidR="00DD0A6D" w:rsidRPr="00064779">
        <w:rPr>
          <w:rFonts w:ascii="Times" w:hAnsi="Times"/>
          <w:b/>
          <w:sz w:val="20"/>
          <w:szCs w:val="20"/>
          <w:lang w:eastAsia="sv-SE"/>
        </w:rPr>
        <w:tab/>
      </w:r>
      <w:r w:rsidRPr="00064779">
        <w:rPr>
          <w:rFonts w:ascii="Times" w:hAnsi="Times"/>
          <w:b/>
          <w:sz w:val="20"/>
          <w:szCs w:val="20"/>
          <w:lang w:eastAsia="sv-SE"/>
        </w:rPr>
        <w:t xml:space="preserve">Kappseglingsområde </w:t>
      </w:r>
    </w:p>
    <w:p w:rsidR="0094684B" w:rsidRDefault="00556FDC" w:rsidP="0094684B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8.1 </w:t>
      </w:r>
      <w:r w:rsidR="00DD0A6D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>Kappsegling</w:t>
      </w:r>
      <w:r w:rsidR="0094684B">
        <w:rPr>
          <w:rFonts w:ascii="Times" w:hAnsi="Times"/>
          <w:sz w:val="20"/>
          <w:szCs w:val="20"/>
          <w:lang w:eastAsia="sv-SE"/>
        </w:rPr>
        <w:t>arna genomförs på Askrikefjärden utanför Bosön.</w:t>
      </w:r>
    </w:p>
    <w:p w:rsidR="00DD0A6D" w:rsidRDefault="00DD0A6D" w:rsidP="0094684B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DD0A6D" w:rsidRPr="00064779" w:rsidRDefault="00556FDC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 w:rsidRPr="00064779">
        <w:rPr>
          <w:rFonts w:ascii="Times" w:hAnsi="Times"/>
          <w:b/>
          <w:sz w:val="20"/>
          <w:szCs w:val="20"/>
          <w:lang w:eastAsia="sv-SE"/>
        </w:rPr>
        <w:t xml:space="preserve">9. </w:t>
      </w:r>
      <w:r w:rsidR="00DD0A6D" w:rsidRPr="00064779">
        <w:rPr>
          <w:rFonts w:ascii="Times" w:hAnsi="Times"/>
          <w:b/>
          <w:sz w:val="20"/>
          <w:szCs w:val="20"/>
          <w:lang w:eastAsia="sv-SE"/>
        </w:rPr>
        <w:tab/>
      </w:r>
      <w:r w:rsidRPr="00064779">
        <w:rPr>
          <w:rFonts w:ascii="Times" w:hAnsi="Times"/>
          <w:b/>
          <w:sz w:val="20"/>
          <w:szCs w:val="20"/>
          <w:lang w:eastAsia="sv-SE"/>
        </w:rPr>
        <w:t xml:space="preserve">Banan </w:t>
      </w:r>
    </w:p>
    <w:p w:rsidR="00DD0A6D" w:rsidRDefault="00556FDC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 w:rsidRPr="00556FDC">
        <w:rPr>
          <w:rFonts w:ascii="Times" w:hAnsi="Times"/>
          <w:sz w:val="20"/>
          <w:szCs w:val="20"/>
          <w:lang w:eastAsia="sv-SE"/>
        </w:rPr>
        <w:t xml:space="preserve">9.1 </w:t>
      </w:r>
      <w:r w:rsidR="00DD0A6D">
        <w:rPr>
          <w:rFonts w:ascii="Times" w:hAnsi="Times"/>
          <w:sz w:val="20"/>
          <w:szCs w:val="20"/>
          <w:lang w:eastAsia="sv-SE"/>
        </w:rPr>
        <w:tab/>
      </w:r>
      <w:r w:rsidRPr="00556FDC">
        <w:rPr>
          <w:rFonts w:ascii="Times" w:hAnsi="Times"/>
          <w:sz w:val="20"/>
          <w:szCs w:val="20"/>
          <w:lang w:eastAsia="sv-SE"/>
        </w:rPr>
        <w:t>Banan är en kryss-läns</w:t>
      </w:r>
      <w:r w:rsidR="00DD0A6D">
        <w:rPr>
          <w:rFonts w:ascii="Times" w:hAnsi="Times"/>
          <w:sz w:val="20"/>
          <w:szCs w:val="20"/>
          <w:lang w:eastAsia="sv-SE"/>
        </w:rPr>
        <w:t xml:space="preserve">-bana </w:t>
      </w:r>
      <w:r w:rsidR="0094684B">
        <w:rPr>
          <w:rFonts w:ascii="Times" w:hAnsi="Times"/>
          <w:sz w:val="20"/>
          <w:szCs w:val="20"/>
          <w:lang w:eastAsia="sv-SE"/>
        </w:rPr>
        <w:t>med spread mark modell Stockholms cup Grön, se beskrivning i seglingsföreskrifterna.</w:t>
      </w:r>
    </w:p>
    <w:p w:rsidR="00DD0A6D" w:rsidRDefault="00DD0A6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DD0A6D" w:rsidRPr="00064779" w:rsidRDefault="0094684B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>
        <w:rPr>
          <w:rFonts w:ascii="Times" w:hAnsi="Times"/>
          <w:b/>
          <w:sz w:val="20"/>
          <w:szCs w:val="20"/>
          <w:lang w:eastAsia="sv-SE"/>
        </w:rPr>
        <w:t>10</w:t>
      </w:r>
      <w:r w:rsidR="00556FDC" w:rsidRPr="00064779">
        <w:rPr>
          <w:rFonts w:ascii="Times" w:hAnsi="Times"/>
          <w:b/>
          <w:sz w:val="20"/>
          <w:szCs w:val="20"/>
          <w:lang w:eastAsia="sv-SE"/>
        </w:rPr>
        <w:t xml:space="preserve">. </w:t>
      </w:r>
      <w:r w:rsidR="00DD0A6D" w:rsidRPr="00064779">
        <w:rPr>
          <w:rFonts w:ascii="Times" w:hAnsi="Times"/>
          <w:b/>
          <w:sz w:val="20"/>
          <w:szCs w:val="20"/>
          <w:lang w:eastAsia="sv-SE"/>
        </w:rPr>
        <w:tab/>
      </w:r>
      <w:r w:rsidR="00556FDC" w:rsidRPr="00064779">
        <w:rPr>
          <w:rFonts w:ascii="Times" w:hAnsi="Times"/>
          <w:b/>
          <w:sz w:val="20"/>
          <w:szCs w:val="20"/>
          <w:lang w:eastAsia="sv-SE"/>
        </w:rPr>
        <w:t xml:space="preserve">Poängberäkning </w:t>
      </w:r>
    </w:p>
    <w:p w:rsidR="00DD0A6D" w:rsidRDefault="004756F0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>
        <w:rPr>
          <w:rFonts w:ascii="Times" w:hAnsi="Times"/>
          <w:sz w:val="20"/>
          <w:szCs w:val="20"/>
          <w:lang w:eastAsia="sv-SE"/>
        </w:rPr>
        <w:t>10</w:t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.1 </w:t>
      </w:r>
      <w:r w:rsidR="00DD0A6D">
        <w:rPr>
          <w:rFonts w:ascii="Times" w:hAnsi="Times"/>
          <w:sz w:val="20"/>
          <w:szCs w:val="20"/>
          <w:lang w:eastAsia="sv-SE"/>
        </w:rPr>
        <w:tab/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Lågpoängsystemet i KSR Appendix A gäller med den avvikelsen att vid tre eller färre kappseglingar räknas samtliga. </w:t>
      </w:r>
    </w:p>
    <w:p w:rsidR="00DD0A6D" w:rsidRDefault="00DD0A6D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DD0A6D" w:rsidRPr="00064779" w:rsidRDefault="004756F0" w:rsidP="00A04423">
      <w:pPr>
        <w:spacing w:after="120"/>
        <w:ind w:left="1276" w:hanging="1276"/>
        <w:rPr>
          <w:rFonts w:ascii="Times" w:hAnsi="Times"/>
          <w:b/>
          <w:sz w:val="20"/>
          <w:szCs w:val="20"/>
          <w:lang w:eastAsia="sv-SE"/>
        </w:rPr>
      </w:pPr>
      <w:r>
        <w:rPr>
          <w:rFonts w:ascii="Times" w:hAnsi="Times"/>
          <w:b/>
          <w:sz w:val="20"/>
          <w:szCs w:val="20"/>
          <w:lang w:eastAsia="sv-SE"/>
        </w:rPr>
        <w:t>11</w:t>
      </w:r>
      <w:r w:rsidR="00556FDC" w:rsidRPr="00064779">
        <w:rPr>
          <w:rFonts w:ascii="Times" w:hAnsi="Times"/>
          <w:b/>
          <w:sz w:val="20"/>
          <w:szCs w:val="20"/>
          <w:lang w:eastAsia="sv-SE"/>
        </w:rPr>
        <w:t xml:space="preserve">. </w:t>
      </w:r>
      <w:r w:rsidR="00DD0A6D" w:rsidRPr="00064779">
        <w:rPr>
          <w:rFonts w:ascii="Times" w:hAnsi="Times"/>
          <w:b/>
          <w:sz w:val="20"/>
          <w:szCs w:val="20"/>
          <w:lang w:eastAsia="sv-SE"/>
        </w:rPr>
        <w:tab/>
      </w:r>
      <w:r w:rsidR="00556FDC" w:rsidRPr="00064779">
        <w:rPr>
          <w:rFonts w:ascii="Times" w:hAnsi="Times"/>
          <w:b/>
          <w:sz w:val="20"/>
          <w:szCs w:val="20"/>
          <w:lang w:eastAsia="sv-SE"/>
        </w:rPr>
        <w:t xml:space="preserve">Priser </w:t>
      </w:r>
    </w:p>
    <w:p w:rsidR="00A04423" w:rsidRDefault="004756F0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>
        <w:rPr>
          <w:rFonts w:ascii="Times" w:hAnsi="Times"/>
          <w:sz w:val="20"/>
          <w:szCs w:val="20"/>
          <w:lang w:eastAsia="sv-SE"/>
        </w:rPr>
        <w:t>11</w:t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.1 </w:t>
      </w:r>
      <w:r w:rsidR="00DD0A6D">
        <w:rPr>
          <w:rFonts w:ascii="Times" w:hAnsi="Times"/>
          <w:sz w:val="20"/>
          <w:szCs w:val="20"/>
          <w:lang w:eastAsia="sv-SE"/>
        </w:rPr>
        <w:tab/>
      </w:r>
      <w:r w:rsidR="00556FDC" w:rsidRPr="00556FDC">
        <w:rPr>
          <w:rFonts w:ascii="Times" w:hAnsi="Times"/>
          <w:sz w:val="20"/>
          <w:szCs w:val="20"/>
          <w:lang w:eastAsia="sv-SE"/>
        </w:rPr>
        <w:t xml:space="preserve">Pris till </w:t>
      </w:r>
      <w:r>
        <w:rPr>
          <w:rFonts w:ascii="Times" w:hAnsi="Times"/>
          <w:sz w:val="20"/>
          <w:szCs w:val="20"/>
          <w:lang w:eastAsia="sv-SE"/>
        </w:rPr>
        <w:t>alla startade gröna seglare.</w:t>
      </w:r>
    </w:p>
    <w:p w:rsidR="00A04423" w:rsidRDefault="00A04423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</w:p>
    <w:p w:rsidR="00556FDC" w:rsidRPr="00556FDC" w:rsidRDefault="00A04423" w:rsidP="00A04423">
      <w:pPr>
        <w:spacing w:after="120"/>
        <w:ind w:left="1276" w:hanging="1276"/>
        <w:rPr>
          <w:rFonts w:ascii="Times" w:hAnsi="Times"/>
          <w:sz w:val="20"/>
          <w:szCs w:val="20"/>
          <w:lang w:eastAsia="sv-SE"/>
        </w:rPr>
      </w:pPr>
      <w:r>
        <w:rPr>
          <w:rFonts w:ascii="Times" w:hAnsi="Times"/>
          <w:sz w:val="20"/>
          <w:szCs w:val="20"/>
          <w:lang w:eastAsia="sv-SE"/>
        </w:rPr>
        <w:t>Välkomna till en trevlig dag hos Lidingö Jolleseglare på Bosön</w:t>
      </w:r>
      <w:r w:rsidR="00556FDC" w:rsidRPr="00556FDC">
        <w:rPr>
          <w:rFonts w:ascii="Times" w:hAnsi="Times"/>
          <w:sz w:val="20"/>
          <w:szCs w:val="20"/>
          <w:lang w:eastAsia="sv-SE"/>
        </w:rPr>
        <w:t>!</w:t>
      </w:r>
    </w:p>
    <w:p w:rsidR="00556FDC" w:rsidRPr="00556FDC" w:rsidRDefault="00556FDC" w:rsidP="00A04423">
      <w:pPr>
        <w:spacing w:after="120"/>
        <w:ind w:left="1276"/>
      </w:pPr>
    </w:p>
    <w:sectPr w:rsidR="00556FDC" w:rsidRPr="00556FDC" w:rsidSect="00556FD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DC"/>
    <w:rsid w:val="0004772E"/>
    <w:rsid w:val="00064779"/>
    <w:rsid w:val="00354D4F"/>
    <w:rsid w:val="004756F0"/>
    <w:rsid w:val="004E0318"/>
    <w:rsid w:val="004E1500"/>
    <w:rsid w:val="00556FDC"/>
    <w:rsid w:val="005A4E64"/>
    <w:rsid w:val="0062439F"/>
    <w:rsid w:val="006371A2"/>
    <w:rsid w:val="006B3EE2"/>
    <w:rsid w:val="00843E45"/>
    <w:rsid w:val="0084690D"/>
    <w:rsid w:val="0094684B"/>
    <w:rsid w:val="00A04423"/>
    <w:rsid w:val="00A400C8"/>
    <w:rsid w:val="00B81413"/>
    <w:rsid w:val="00DD0A6D"/>
    <w:rsid w:val="00E73E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keywords>class='Open'</cp:keywords>
  <cp:lastModifiedBy>anders.wennberg</cp:lastModifiedBy>
  <cp:revision>2</cp:revision>
  <dcterms:created xsi:type="dcterms:W3CDTF">2018-12-15T08:09:00Z</dcterms:created>
  <dcterms:modified xsi:type="dcterms:W3CDTF">2018-12-15T08:09:00Z</dcterms:modified>
</cp:coreProperties>
</file>