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5ACA9" w14:textId="5BFD7C0D" w:rsidR="00C65C29" w:rsidRDefault="00C65C29" w:rsidP="007D71D5">
      <w:pPr>
        <w:spacing w:after="0"/>
        <w:ind w:left="0" w:firstLine="0"/>
        <w:contextualSpacing/>
        <w:rPr>
          <w:rFonts w:ascii="Arial" w:hAnsi="Arial" w:cs="Arial"/>
          <w:i/>
          <w:iCs/>
          <w:sz w:val="22"/>
          <w:szCs w:val="22"/>
        </w:rPr>
      </w:pPr>
    </w:p>
    <w:p w14:paraId="268CE274" w14:textId="2790B37F" w:rsidR="00C65C29" w:rsidRDefault="00C65C29" w:rsidP="00C65C29">
      <w:pPr>
        <w:spacing w:after="0"/>
        <w:ind w:left="0" w:firstLine="0"/>
        <w:contextualSpacing/>
        <w:jc w:val="center"/>
        <w:rPr>
          <w:rFonts w:ascii="Arial" w:hAnsi="Arial" w:cs="Arial"/>
          <w:i/>
          <w:iCs/>
          <w:sz w:val="22"/>
          <w:szCs w:val="22"/>
        </w:rPr>
      </w:pPr>
      <w:r w:rsidRPr="00711DC7">
        <w:rPr>
          <w:noProof/>
        </w:rPr>
        <w:drawing>
          <wp:inline distT="0" distB="0" distL="0" distR="0" wp14:anchorId="0092FF0D" wp14:editId="352D57DE">
            <wp:extent cx="1973580" cy="1249680"/>
            <wp:effectExtent l="0" t="0" r="762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3580" cy="1249680"/>
                    </a:xfrm>
                    <a:prstGeom prst="rect">
                      <a:avLst/>
                    </a:prstGeom>
                    <a:noFill/>
                    <a:ln>
                      <a:noFill/>
                    </a:ln>
                  </pic:spPr>
                </pic:pic>
              </a:graphicData>
            </a:graphic>
          </wp:inline>
        </w:drawing>
      </w:r>
    </w:p>
    <w:p w14:paraId="560B7F81" w14:textId="1227512E" w:rsidR="00C65C29" w:rsidRDefault="00C65C29" w:rsidP="007D71D5">
      <w:pPr>
        <w:spacing w:after="0"/>
        <w:ind w:left="0" w:firstLine="0"/>
        <w:contextualSpacing/>
        <w:rPr>
          <w:rFonts w:ascii="Arial" w:hAnsi="Arial" w:cs="Arial"/>
          <w:i/>
          <w:iCs/>
          <w:sz w:val="22"/>
          <w:szCs w:val="22"/>
        </w:rPr>
      </w:pPr>
    </w:p>
    <w:p w14:paraId="096218F9" w14:textId="77777777" w:rsidR="00C65C29" w:rsidRPr="009E1E54" w:rsidRDefault="00C65C29" w:rsidP="007D71D5">
      <w:pPr>
        <w:spacing w:after="0"/>
        <w:ind w:left="0" w:firstLine="0"/>
        <w:contextualSpacing/>
        <w:rPr>
          <w:rFonts w:ascii="Arial" w:hAnsi="Arial" w:cs="Arial"/>
          <w:i/>
          <w:iCs/>
          <w:sz w:val="22"/>
          <w:szCs w:val="22"/>
        </w:rPr>
      </w:pPr>
    </w:p>
    <w:p w14:paraId="7B12F6C0" w14:textId="77777777" w:rsidR="006B582E" w:rsidRPr="007A015D" w:rsidRDefault="006B582E" w:rsidP="007A015D">
      <w:pPr>
        <w:spacing w:after="0"/>
        <w:contextualSpacing/>
        <w:rPr>
          <w:rFonts w:ascii="Arial" w:hAnsi="Arial" w:cs="Arial"/>
          <w:sz w:val="22"/>
          <w:szCs w:val="22"/>
        </w:rPr>
      </w:pPr>
    </w:p>
    <w:p w14:paraId="38033204" w14:textId="61BB8A7E" w:rsidR="007A015D" w:rsidRPr="00C65C29" w:rsidRDefault="00072D60" w:rsidP="00C65C29">
      <w:pPr>
        <w:spacing w:after="0"/>
        <w:contextualSpacing/>
        <w:jc w:val="center"/>
        <w:rPr>
          <w:rFonts w:cs="Times New Roman"/>
          <w:color w:val="0070C0"/>
          <w:sz w:val="40"/>
          <w:szCs w:val="40"/>
        </w:rPr>
      </w:pPr>
      <w:r w:rsidRPr="00C65C29">
        <w:rPr>
          <w:rFonts w:cs="Times New Roman"/>
          <w:color w:val="0070C0"/>
          <w:sz w:val="40"/>
          <w:szCs w:val="40"/>
        </w:rPr>
        <w:t xml:space="preserve">Gaff Yacht </w:t>
      </w:r>
      <w:r w:rsidR="007E04AB" w:rsidRPr="00C65C29">
        <w:rPr>
          <w:rFonts w:cs="Times New Roman"/>
          <w:color w:val="0070C0"/>
          <w:sz w:val="40"/>
          <w:szCs w:val="40"/>
        </w:rPr>
        <w:t>S</w:t>
      </w:r>
      <w:r w:rsidRPr="00C65C29">
        <w:rPr>
          <w:rFonts w:cs="Times New Roman"/>
          <w:color w:val="0070C0"/>
          <w:sz w:val="40"/>
          <w:szCs w:val="40"/>
        </w:rPr>
        <w:t>ociety Racing Club</w:t>
      </w:r>
    </w:p>
    <w:p w14:paraId="3141D373" w14:textId="77777777" w:rsidR="00C65C29" w:rsidRDefault="007E04AB" w:rsidP="00C65C29">
      <w:pPr>
        <w:spacing w:after="0"/>
        <w:contextualSpacing/>
        <w:jc w:val="center"/>
        <w:rPr>
          <w:rFonts w:cs="Times New Roman"/>
          <w:color w:val="0070C0"/>
          <w:sz w:val="40"/>
          <w:szCs w:val="40"/>
        </w:rPr>
      </w:pPr>
      <w:r w:rsidRPr="00C65C29">
        <w:rPr>
          <w:rFonts w:cs="Times New Roman"/>
          <w:color w:val="0070C0"/>
          <w:sz w:val="40"/>
          <w:szCs w:val="40"/>
        </w:rPr>
        <w:t>i</w:t>
      </w:r>
      <w:r w:rsidR="00072D60" w:rsidRPr="00C65C29">
        <w:rPr>
          <w:rFonts w:cs="Times New Roman"/>
          <w:color w:val="0070C0"/>
          <w:sz w:val="40"/>
          <w:szCs w:val="40"/>
        </w:rPr>
        <w:t>nbjuder till</w:t>
      </w:r>
    </w:p>
    <w:p w14:paraId="05D52154" w14:textId="2518CFEF" w:rsidR="008B6C70" w:rsidRDefault="00072D60" w:rsidP="00C65C29">
      <w:pPr>
        <w:spacing w:after="0"/>
        <w:contextualSpacing/>
        <w:jc w:val="center"/>
        <w:rPr>
          <w:rFonts w:cs="Times New Roman"/>
          <w:color w:val="0070C0"/>
          <w:sz w:val="40"/>
          <w:szCs w:val="40"/>
        </w:rPr>
      </w:pPr>
      <w:r w:rsidRPr="00C65C29">
        <w:rPr>
          <w:rFonts w:cs="Times New Roman"/>
          <w:color w:val="0070C0"/>
          <w:sz w:val="40"/>
          <w:szCs w:val="40"/>
        </w:rPr>
        <w:t>Kappsegling</w:t>
      </w:r>
    </w:p>
    <w:p w14:paraId="3C106677" w14:textId="43EDC5FC" w:rsidR="00072D60" w:rsidRPr="00C65C29" w:rsidRDefault="00072D60" w:rsidP="00C65C29">
      <w:pPr>
        <w:spacing w:after="0"/>
        <w:contextualSpacing/>
        <w:jc w:val="center"/>
        <w:rPr>
          <w:rFonts w:cs="Times New Roman"/>
          <w:color w:val="0070C0"/>
          <w:sz w:val="40"/>
          <w:szCs w:val="40"/>
        </w:rPr>
      </w:pPr>
      <w:r w:rsidRPr="00C65C29">
        <w:rPr>
          <w:rFonts w:cs="Times New Roman"/>
          <w:color w:val="0070C0"/>
          <w:sz w:val="40"/>
          <w:szCs w:val="40"/>
        </w:rPr>
        <w:t>om</w:t>
      </w:r>
    </w:p>
    <w:p w14:paraId="1EC04018" w14:textId="7542CC6D" w:rsidR="00072D60" w:rsidRPr="00C65C29" w:rsidRDefault="00072D60" w:rsidP="00C65C29">
      <w:pPr>
        <w:spacing w:after="0"/>
        <w:contextualSpacing/>
        <w:jc w:val="center"/>
        <w:rPr>
          <w:rFonts w:cs="Times New Roman"/>
          <w:color w:val="0070C0"/>
          <w:sz w:val="40"/>
          <w:szCs w:val="40"/>
        </w:rPr>
      </w:pPr>
      <w:r w:rsidRPr="00C65C29">
        <w:rPr>
          <w:rFonts w:cs="Times New Roman"/>
          <w:color w:val="0070C0"/>
          <w:sz w:val="40"/>
          <w:szCs w:val="40"/>
        </w:rPr>
        <w:t>The Scandal Beauty Trophy och</w:t>
      </w:r>
    </w:p>
    <w:p w14:paraId="4122ED7D" w14:textId="77777777" w:rsidR="008B6C70" w:rsidRDefault="00072D60" w:rsidP="00C65C29">
      <w:pPr>
        <w:spacing w:after="0"/>
        <w:contextualSpacing/>
        <w:jc w:val="center"/>
        <w:rPr>
          <w:rFonts w:cs="Times New Roman"/>
          <w:color w:val="0070C0"/>
          <w:sz w:val="40"/>
          <w:szCs w:val="40"/>
        </w:rPr>
      </w:pPr>
      <w:r w:rsidRPr="00C65C29">
        <w:rPr>
          <w:rFonts w:cs="Times New Roman"/>
          <w:color w:val="0070C0"/>
          <w:sz w:val="40"/>
          <w:szCs w:val="40"/>
        </w:rPr>
        <w:t>Svensk Lösen</w:t>
      </w:r>
    </w:p>
    <w:p w14:paraId="62157ADC" w14:textId="13D13D4D" w:rsidR="00072D60" w:rsidRPr="00C65C29" w:rsidRDefault="007E04AB" w:rsidP="00C65C29">
      <w:pPr>
        <w:spacing w:after="0"/>
        <w:contextualSpacing/>
        <w:jc w:val="center"/>
        <w:rPr>
          <w:rFonts w:cs="Times New Roman"/>
          <w:color w:val="0070C0"/>
          <w:sz w:val="40"/>
          <w:szCs w:val="40"/>
        </w:rPr>
      </w:pPr>
      <w:r w:rsidRPr="00C65C29">
        <w:rPr>
          <w:rFonts w:cs="Times New Roman"/>
          <w:color w:val="0070C0"/>
          <w:sz w:val="40"/>
          <w:szCs w:val="40"/>
        </w:rPr>
        <w:t>i Sandhamn</w:t>
      </w:r>
    </w:p>
    <w:p w14:paraId="3C58389F" w14:textId="33F8A6C0" w:rsidR="007E04AB" w:rsidRPr="007A015D" w:rsidRDefault="007E04AB" w:rsidP="00C65C29">
      <w:pPr>
        <w:spacing w:after="0"/>
        <w:contextualSpacing/>
        <w:jc w:val="center"/>
        <w:rPr>
          <w:rFonts w:ascii="Arial" w:hAnsi="Arial" w:cs="Arial"/>
          <w:b/>
          <w:bCs/>
          <w:sz w:val="22"/>
          <w:szCs w:val="22"/>
        </w:rPr>
      </w:pPr>
      <w:r w:rsidRPr="00C65C29">
        <w:rPr>
          <w:rFonts w:cs="Times New Roman"/>
          <w:color w:val="0070C0"/>
          <w:sz w:val="40"/>
          <w:szCs w:val="40"/>
        </w:rPr>
        <w:t>Söndagen den 8 augusti 2021</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3DEB05E2" w:rsidR="007A015D" w:rsidRPr="00A30CA0" w:rsidRDefault="007A015D" w:rsidP="007A015D">
      <w:pPr>
        <w:spacing w:after="0"/>
        <w:contextualSpacing/>
        <w:rPr>
          <w:rFonts w:cs="Times New Roman"/>
          <w:b/>
          <w:bCs/>
          <w:szCs w:val="24"/>
        </w:rPr>
      </w:pPr>
      <w:r w:rsidRPr="00A30CA0">
        <w:rPr>
          <w:rFonts w:cs="Times New Roman"/>
          <w:b/>
          <w:bCs/>
          <w:szCs w:val="24"/>
        </w:rPr>
        <w:t>Datum:</w:t>
      </w:r>
      <w:r w:rsidRPr="00A30CA0">
        <w:rPr>
          <w:rFonts w:cs="Times New Roman"/>
          <w:szCs w:val="24"/>
        </w:rPr>
        <w:t xml:space="preserve"> </w:t>
      </w:r>
      <w:r w:rsidR="007E04AB" w:rsidRPr="00A30CA0">
        <w:rPr>
          <w:rFonts w:cs="Times New Roman"/>
          <w:szCs w:val="24"/>
        </w:rPr>
        <w:t>Söndag den 8 augusti 2021</w:t>
      </w:r>
    </w:p>
    <w:p w14:paraId="5FD91CE8" w14:textId="77777777" w:rsidR="007A015D" w:rsidRPr="00A30CA0" w:rsidRDefault="007A015D" w:rsidP="007A015D">
      <w:pPr>
        <w:spacing w:after="0"/>
        <w:contextualSpacing/>
        <w:rPr>
          <w:rFonts w:cs="Times New Roman"/>
          <w:szCs w:val="24"/>
        </w:rPr>
      </w:pPr>
    </w:p>
    <w:p w14:paraId="2736CD1F" w14:textId="46C095AD" w:rsidR="007A015D" w:rsidRPr="00A30CA0" w:rsidRDefault="007A015D" w:rsidP="007A015D">
      <w:pPr>
        <w:spacing w:after="0"/>
        <w:contextualSpacing/>
        <w:rPr>
          <w:rFonts w:cs="Times New Roman"/>
          <w:szCs w:val="24"/>
        </w:rPr>
      </w:pPr>
      <w:r w:rsidRPr="00A30CA0">
        <w:rPr>
          <w:rFonts w:cs="Times New Roman"/>
          <w:b/>
          <w:bCs/>
          <w:szCs w:val="24"/>
        </w:rPr>
        <w:t>Plats:</w:t>
      </w:r>
      <w:r w:rsidRPr="00A30CA0">
        <w:rPr>
          <w:rFonts w:cs="Times New Roman"/>
          <w:szCs w:val="24"/>
        </w:rPr>
        <w:t xml:space="preserve"> </w:t>
      </w:r>
      <w:r w:rsidR="007E04AB" w:rsidRPr="00A30CA0">
        <w:rPr>
          <w:rFonts w:cs="Times New Roman"/>
          <w:szCs w:val="24"/>
        </w:rPr>
        <w:t>Sandhamn</w:t>
      </w:r>
    </w:p>
    <w:p w14:paraId="7C67D3C2" w14:textId="77777777" w:rsidR="007A015D" w:rsidRPr="00A30CA0" w:rsidRDefault="007A015D" w:rsidP="007A015D">
      <w:pPr>
        <w:spacing w:after="0"/>
        <w:contextualSpacing/>
        <w:rPr>
          <w:rFonts w:cs="Times New Roman"/>
          <w:szCs w:val="24"/>
        </w:rPr>
      </w:pPr>
    </w:p>
    <w:p w14:paraId="3633ADD7" w14:textId="4DB19D1F" w:rsidR="007A015D" w:rsidRPr="00A30CA0" w:rsidRDefault="007A015D" w:rsidP="007A015D">
      <w:pPr>
        <w:spacing w:after="0"/>
        <w:contextualSpacing/>
        <w:rPr>
          <w:rFonts w:cs="Times New Roman"/>
          <w:szCs w:val="24"/>
        </w:rPr>
      </w:pPr>
      <w:r w:rsidRPr="00A30CA0">
        <w:rPr>
          <w:rFonts w:cs="Times New Roman"/>
          <w:b/>
          <w:bCs/>
          <w:szCs w:val="24"/>
        </w:rPr>
        <w:t>Tävlingens nivå:</w:t>
      </w:r>
      <w:r w:rsidRPr="00A30CA0">
        <w:rPr>
          <w:rFonts w:cs="Times New Roman"/>
          <w:szCs w:val="24"/>
        </w:rPr>
        <w:t xml:space="preserve"> </w:t>
      </w:r>
      <w:r w:rsidR="007E04AB" w:rsidRPr="00A30CA0">
        <w:rPr>
          <w:rFonts w:cs="Times New Roman"/>
          <w:szCs w:val="24"/>
        </w:rPr>
        <w:t>Blå</w:t>
      </w:r>
    </w:p>
    <w:p w14:paraId="77A0EE63" w14:textId="77777777" w:rsidR="007A015D" w:rsidRPr="00A30CA0" w:rsidRDefault="007A015D" w:rsidP="007A015D">
      <w:pPr>
        <w:spacing w:after="0"/>
        <w:contextualSpacing/>
        <w:rPr>
          <w:rFonts w:cs="Times New Roman"/>
          <w:szCs w:val="24"/>
        </w:rPr>
      </w:pPr>
    </w:p>
    <w:p w14:paraId="22B0C583" w14:textId="77777777" w:rsidR="00C65C29" w:rsidRPr="00A30CA0" w:rsidRDefault="001F407A" w:rsidP="007A015D">
      <w:pPr>
        <w:spacing w:after="0"/>
        <w:contextualSpacing/>
        <w:rPr>
          <w:rFonts w:cs="Times New Roman"/>
          <w:b/>
          <w:bCs/>
          <w:szCs w:val="24"/>
        </w:rPr>
      </w:pPr>
      <w:r w:rsidRPr="00A30CA0">
        <w:rPr>
          <w:rFonts w:cs="Times New Roman"/>
          <w:b/>
          <w:bCs/>
          <w:szCs w:val="24"/>
        </w:rPr>
        <w:t>Båtklass:</w:t>
      </w:r>
      <w:r w:rsidR="007E04AB" w:rsidRPr="00A30CA0">
        <w:rPr>
          <w:rFonts w:cs="Times New Roman"/>
          <w:b/>
          <w:bCs/>
          <w:i/>
          <w:iCs/>
          <w:szCs w:val="24"/>
        </w:rPr>
        <w:t xml:space="preserve"> </w:t>
      </w:r>
      <w:r w:rsidR="00C65C29" w:rsidRPr="00A30CA0">
        <w:rPr>
          <w:rFonts w:cs="Times New Roman"/>
          <w:b/>
          <w:bCs/>
          <w:i/>
          <w:iCs/>
          <w:szCs w:val="24"/>
        </w:rPr>
        <w:tab/>
      </w:r>
      <w:r w:rsidR="00C65C29" w:rsidRPr="00A30CA0">
        <w:rPr>
          <w:rFonts w:cs="Times New Roman"/>
          <w:szCs w:val="24"/>
        </w:rPr>
        <w:t>Kappseglingen innehåller 2 separata tävlingar.</w:t>
      </w:r>
    </w:p>
    <w:p w14:paraId="197B6D5C" w14:textId="6440BD73" w:rsidR="00C65C29" w:rsidRPr="00A30CA0" w:rsidRDefault="007E04AB" w:rsidP="007A015D">
      <w:pPr>
        <w:spacing w:after="0"/>
        <w:contextualSpacing/>
        <w:rPr>
          <w:rFonts w:cs="Times New Roman"/>
          <w:b/>
          <w:bCs/>
          <w:i/>
          <w:iCs/>
          <w:szCs w:val="24"/>
        </w:rPr>
      </w:pPr>
      <w:r w:rsidRPr="00A30CA0">
        <w:rPr>
          <w:rFonts w:cs="Times New Roman"/>
          <w:b/>
          <w:bCs/>
          <w:i/>
          <w:iCs/>
          <w:szCs w:val="24"/>
        </w:rPr>
        <w:tab/>
      </w:r>
    </w:p>
    <w:p w14:paraId="49784C11" w14:textId="7E84EADE" w:rsidR="007E04AB" w:rsidRPr="00A30CA0" w:rsidRDefault="007E04AB" w:rsidP="00C65C29">
      <w:pPr>
        <w:spacing w:after="0"/>
        <w:ind w:firstLine="737"/>
        <w:contextualSpacing/>
        <w:rPr>
          <w:rFonts w:cs="Times New Roman"/>
          <w:i/>
          <w:iCs/>
          <w:szCs w:val="24"/>
          <w:u w:val="single"/>
        </w:rPr>
      </w:pPr>
      <w:r w:rsidRPr="00A30CA0">
        <w:rPr>
          <w:rFonts w:cs="Times New Roman"/>
          <w:i/>
          <w:iCs/>
          <w:szCs w:val="24"/>
          <w:u w:val="single"/>
        </w:rPr>
        <w:t>The Scandal Beauty Trophy Rac</w:t>
      </w:r>
      <w:r w:rsidR="00C65C29" w:rsidRPr="00A30CA0">
        <w:rPr>
          <w:rFonts w:cs="Times New Roman"/>
          <w:i/>
          <w:iCs/>
          <w:szCs w:val="24"/>
          <w:u w:val="single"/>
        </w:rPr>
        <w:t>e</w:t>
      </w:r>
      <w:r w:rsidRPr="00A30CA0">
        <w:rPr>
          <w:rFonts w:cs="Times New Roman"/>
          <w:i/>
          <w:iCs/>
          <w:szCs w:val="24"/>
          <w:u w:val="single"/>
        </w:rPr>
        <w:t xml:space="preserve"> (TSBTR)</w:t>
      </w:r>
    </w:p>
    <w:p w14:paraId="7F83804C" w14:textId="2D8CC0FA" w:rsidR="00AF6F69" w:rsidRPr="00A30CA0" w:rsidRDefault="00AF6F69" w:rsidP="00AF6F69">
      <w:pPr>
        <w:spacing w:after="0"/>
        <w:ind w:left="1304" w:firstLine="0"/>
        <w:contextualSpacing/>
        <w:rPr>
          <w:rFonts w:cs="Times New Roman"/>
          <w:szCs w:val="24"/>
        </w:rPr>
      </w:pPr>
      <w:r w:rsidRPr="00A30CA0">
        <w:rPr>
          <w:rFonts w:cs="Times New Roman"/>
          <w:szCs w:val="24"/>
        </w:rPr>
        <w:t xml:space="preserve">Alla gaffelriggade båtar och övriga klassiska båtar (se punkt </w:t>
      </w:r>
      <w:r w:rsidR="008B6C70" w:rsidRPr="00A30CA0">
        <w:rPr>
          <w:rFonts w:cs="Times New Roman"/>
          <w:szCs w:val="24"/>
        </w:rPr>
        <w:t>2.5</w:t>
      </w:r>
      <w:r w:rsidRPr="00A30CA0">
        <w:rPr>
          <w:rFonts w:cs="Times New Roman"/>
          <w:szCs w:val="24"/>
        </w:rPr>
        <w:t>) med minst 40 kvm segelyta. Spinnaker är inte tillåtet!</w:t>
      </w:r>
    </w:p>
    <w:p w14:paraId="4698E760" w14:textId="72F13832" w:rsidR="00AF6F69" w:rsidRPr="00A30CA0" w:rsidRDefault="00AF6F69" w:rsidP="00AF6F69">
      <w:pPr>
        <w:spacing w:after="0"/>
        <w:ind w:left="1304" w:firstLine="0"/>
        <w:contextualSpacing/>
        <w:rPr>
          <w:rFonts w:cs="Times New Roman"/>
          <w:szCs w:val="24"/>
        </w:rPr>
      </w:pPr>
    </w:p>
    <w:p w14:paraId="2B05CCB4" w14:textId="3E63131C" w:rsidR="00AF6F69" w:rsidRPr="00A30CA0" w:rsidRDefault="00AF6F69" w:rsidP="00AF6F69">
      <w:pPr>
        <w:spacing w:after="0"/>
        <w:ind w:left="1304" w:firstLine="0"/>
        <w:contextualSpacing/>
        <w:rPr>
          <w:rFonts w:cs="Times New Roman"/>
          <w:i/>
          <w:iCs/>
          <w:szCs w:val="24"/>
          <w:u w:val="single"/>
        </w:rPr>
      </w:pPr>
      <w:r w:rsidRPr="00A30CA0">
        <w:rPr>
          <w:rFonts w:cs="Times New Roman"/>
          <w:i/>
          <w:iCs/>
          <w:szCs w:val="24"/>
          <w:u w:val="single"/>
        </w:rPr>
        <w:t>Svensk Lösen (SvL)</w:t>
      </w:r>
    </w:p>
    <w:p w14:paraId="79E0FB2D" w14:textId="34370E61" w:rsidR="00AF6F69" w:rsidRPr="00A30CA0" w:rsidRDefault="00AF6F69" w:rsidP="00AF6F69">
      <w:pPr>
        <w:spacing w:after="0"/>
        <w:ind w:left="1304" w:firstLine="0"/>
        <w:contextualSpacing/>
        <w:rPr>
          <w:rFonts w:cs="Times New Roman"/>
          <w:szCs w:val="24"/>
        </w:rPr>
      </w:pPr>
      <w:r w:rsidRPr="00A30CA0">
        <w:rPr>
          <w:rFonts w:cs="Times New Roman"/>
          <w:szCs w:val="24"/>
        </w:rPr>
        <w:t xml:space="preserve">Klassiska båtar (se </w:t>
      </w:r>
      <w:r w:rsidR="008B6C70" w:rsidRPr="00A30CA0">
        <w:rPr>
          <w:rFonts w:cs="Times New Roman"/>
          <w:szCs w:val="24"/>
        </w:rPr>
        <w:t xml:space="preserve">punkt 2.5) </w:t>
      </w:r>
      <w:r w:rsidRPr="00A30CA0">
        <w:rPr>
          <w:rFonts w:cs="Times New Roman"/>
          <w:szCs w:val="24"/>
        </w:rPr>
        <w:t>med mindre än 40 kvm segelyta.</w:t>
      </w:r>
    </w:p>
    <w:p w14:paraId="73AF6176" w14:textId="77777777" w:rsidR="006E0894" w:rsidRPr="00A30CA0" w:rsidRDefault="006E0894" w:rsidP="007A015D">
      <w:pPr>
        <w:spacing w:after="0"/>
        <w:contextualSpacing/>
        <w:rPr>
          <w:rFonts w:cs="Times New Roman"/>
          <w:szCs w:val="24"/>
        </w:rPr>
      </w:pPr>
    </w:p>
    <w:p w14:paraId="790B4BBA" w14:textId="77F63C9F" w:rsidR="007A015D" w:rsidRPr="00A30CA0" w:rsidRDefault="007A015D" w:rsidP="007A015D">
      <w:pPr>
        <w:spacing w:after="0"/>
        <w:contextualSpacing/>
        <w:rPr>
          <w:rFonts w:cs="Times New Roman"/>
          <w:szCs w:val="24"/>
          <w:lang w:val="nb-NO"/>
        </w:rPr>
      </w:pPr>
      <w:r w:rsidRPr="00A30CA0">
        <w:rPr>
          <w:rFonts w:cs="Times New Roman"/>
          <w:b/>
          <w:bCs/>
          <w:szCs w:val="24"/>
          <w:lang w:val="nb-NO"/>
        </w:rPr>
        <w:t>Arrangör:</w:t>
      </w:r>
      <w:r w:rsidRPr="00A30CA0">
        <w:rPr>
          <w:rFonts w:cs="Times New Roman"/>
          <w:szCs w:val="24"/>
          <w:lang w:val="nb-NO"/>
        </w:rPr>
        <w:t xml:space="preserve"> </w:t>
      </w:r>
      <w:r w:rsidR="00AF6F69" w:rsidRPr="00A30CA0">
        <w:rPr>
          <w:rFonts w:cs="Times New Roman"/>
          <w:szCs w:val="24"/>
          <w:lang w:val="nb-NO"/>
        </w:rPr>
        <w:t>Gaff Yacht Society Racing Club</w:t>
      </w:r>
      <w:bookmarkEnd w:id="0"/>
    </w:p>
    <w:p w14:paraId="3C809C98" w14:textId="36610E15" w:rsidR="00AF6F69" w:rsidRPr="00A30CA0" w:rsidRDefault="00AF6F69" w:rsidP="007A015D">
      <w:pPr>
        <w:spacing w:after="0"/>
        <w:contextualSpacing/>
        <w:rPr>
          <w:rFonts w:cs="Times New Roman"/>
          <w:szCs w:val="24"/>
          <w:lang w:val="nb-NO"/>
        </w:rPr>
      </w:pPr>
    </w:p>
    <w:p w14:paraId="44660D27" w14:textId="009B45D8" w:rsidR="00AF6F69" w:rsidRDefault="00AF6F69" w:rsidP="007A015D">
      <w:pPr>
        <w:spacing w:after="0"/>
        <w:contextualSpacing/>
        <w:rPr>
          <w:rFonts w:cs="Times New Roman"/>
          <w:szCs w:val="24"/>
          <w:lang w:val="nb-NO"/>
        </w:rPr>
      </w:pPr>
    </w:p>
    <w:p w14:paraId="5FD31A07" w14:textId="409A5EFA" w:rsidR="00A30CA0" w:rsidRDefault="00A30CA0" w:rsidP="007A015D">
      <w:pPr>
        <w:spacing w:after="0"/>
        <w:contextualSpacing/>
        <w:rPr>
          <w:rFonts w:cs="Times New Roman"/>
          <w:szCs w:val="24"/>
          <w:lang w:val="nb-NO"/>
        </w:rPr>
      </w:pPr>
    </w:p>
    <w:p w14:paraId="7D3A795A" w14:textId="474E7E69" w:rsidR="00A30CA0" w:rsidRDefault="00A30CA0" w:rsidP="007A015D">
      <w:pPr>
        <w:spacing w:after="0"/>
        <w:contextualSpacing/>
        <w:rPr>
          <w:rFonts w:cs="Times New Roman"/>
          <w:szCs w:val="24"/>
          <w:lang w:val="nb-NO"/>
        </w:rPr>
      </w:pPr>
    </w:p>
    <w:p w14:paraId="295460C8" w14:textId="77777777" w:rsidR="00A30CA0" w:rsidRDefault="00A30CA0" w:rsidP="007A015D">
      <w:pPr>
        <w:spacing w:after="0"/>
        <w:contextualSpacing/>
        <w:rPr>
          <w:rFonts w:cs="Times New Roman"/>
          <w:szCs w:val="24"/>
          <w:lang w:val="nb-NO"/>
        </w:rPr>
      </w:pPr>
    </w:p>
    <w:p w14:paraId="1BB4E0E5" w14:textId="05248351" w:rsidR="00A30CA0" w:rsidRDefault="00A30CA0" w:rsidP="007A015D">
      <w:pPr>
        <w:spacing w:after="0"/>
        <w:contextualSpacing/>
        <w:rPr>
          <w:rFonts w:cs="Times New Roman"/>
          <w:szCs w:val="24"/>
          <w:lang w:val="nb-NO"/>
        </w:rPr>
      </w:pPr>
    </w:p>
    <w:p w14:paraId="41650F1D" w14:textId="77777777" w:rsidR="007A015D" w:rsidRPr="00A30CA0" w:rsidRDefault="007A015D" w:rsidP="007A015D">
      <w:pPr>
        <w:tabs>
          <w:tab w:val="left" w:pos="567"/>
        </w:tabs>
        <w:spacing w:after="0"/>
        <w:contextualSpacing/>
        <w:rPr>
          <w:rFonts w:cs="Times New Roman"/>
          <w:b/>
          <w:szCs w:val="24"/>
        </w:rPr>
      </w:pPr>
      <w:r w:rsidRPr="00A30CA0">
        <w:rPr>
          <w:rFonts w:cs="Times New Roman"/>
          <w:b/>
          <w:szCs w:val="24"/>
        </w:rPr>
        <w:lastRenderedPageBreak/>
        <w:t>1.</w:t>
      </w:r>
      <w:r w:rsidRPr="00A30CA0">
        <w:rPr>
          <w:rFonts w:cs="Times New Roman"/>
          <w:b/>
          <w:szCs w:val="24"/>
        </w:rPr>
        <w:tab/>
        <w:t>Regler</w:t>
      </w:r>
    </w:p>
    <w:p w14:paraId="5D019EC7" w14:textId="77777777" w:rsidR="007A015D" w:rsidRPr="00A30CA0" w:rsidRDefault="007A015D" w:rsidP="007A015D">
      <w:pPr>
        <w:spacing w:after="0"/>
        <w:contextualSpacing/>
        <w:rPr>
          <w:rFonts w:cs="Times New Roman"/>
          <w:szCs w:val="24"/>
        </w:rPr>
      </w:pPr>
    </w:p>
    <w:p w14:paraId="223530EE" w14:textId="34805177" w:rsidR="007A015D" w:rsidRDefault="007A015D" w:rsidP="000252C6">
      <w:pPr>
        <w:pStyle w:val="Liststycke"/>
        <w:numPr>
          <w:ilvl w:val="1"/>
          <w:numId w:val="1"/>
        </w:numPr>
        <w:tabs>
          <w:tab w:val="left" w:pos="567"/>
        </w:tabs>
        <w:spacing w:after="0"/>
        <w:rPr>
          <w:rFonts w:cs="Times New Roman"/>
          <w:szCs w:val="24"/>
        </w:rPr>
      </w:pPr>
      <w:r w:rsidRPr="00A30CA0">
        <w:rPr>
          <w:rFonts w:cs="Times New Roman"/>
          <w:szCs w:val="24"/>
        </w:rPr>
        <w:t>Tävlingen genomförs i överensstämmelse med reglerna så som de är definierade i Kappseglingsreglerna (KSR)</w:t>
      </w:r>
      <w:r w:rsidR="00AF6F69" w:rsidRPr="00A30CA0">
        <w:rPr>
          <w:rFonts w:cs="Times New Roman"/>
          <w:color w:val="FF0000"/>
          <w:szCs w:val="24"/>
        </w:rPr>
        <w:t xml:space="preserve"> </w:t>
      </w:r>
      <w:r w:rsidR="00AF6F69" w:rsidRPr="00A30CA0">
        <w:rPr>
          <w:rFonts w:cs="Times New Roman"/>
          <w:szCs w:val="24"/>
        </w:rPr>
        <w:t>och med Appendix S samt SRS-reglerna</w:t>
      </w:r>
      <w:r w:rsidR="002A4598">
        <w:rPr>
          <w:rFonts w:cs="Times New Roman"/>
          <w:szCs w:val="24"/>
        </w:rPr>
        <w:t>.</w:t>
      </w:r>
    </w:p>
    <w:p w14:paraId="77A98D4A" w14:textId="77777777" w:rsidR="00F2716E" w:rsidRPr="00F2716E" w:rsidRDefault="00F2716E" w:rsidP="00F2716E">
      <w:pPr>
        <w:tabs>
          <w:tab w:val="left" w:pos="567"/>
        </w:tabs>
        <w:spacing w:after="0"/>
        <w:rPr>
          <w:rFonts w:cs="Times New Roman"/>
          <w:szCs w:val="24"/>
        </w:rPr>
      </w:pPr>
    </w:p>
    <w:p w14:paraId="581AA443" w14:textId="0E566EC8" w:rsidR="00D41379" w:rsidRDefault="00D41379" w:rsidP="000252C6">
      <w:pPr>
        <w:pStyle w:val="Liststycke"/>
        <w:numPr>
          <w:ilvl w:val="1"/>
          <w:numId w:val="1"/>
        </w:numPr>
        <w:tabs>
          <w:tab w:val="left" w:pos="567"/>
        </w:tabs>
        <w:spacing w:after="0"/>
        <w:rPr>
          <w:rFonts w:cs="Times New Roman"/>
          <w:szCs w:val="24"/>
        </w:rPr>
      </w:pPr>
      <w:r>
        <w:rPr>
          <w:rFonts w:cs="Times New Roman"/>
          <w:szCs w:val="24"/>
        </w:rPr>
        <w:t>Seglings</w:t>
      </w:r>
      <w:r w:rsidR="00F2716E">
        <w:rPr>
          <w:rFonts w:cs="Times New Roman"/>
          <w:szCs w:val="24"/>
        </w:rPr>
        <w:t>föreskrifter består av föreskrifterna i KSR Appendix S, Standarseglingsföreskrifter och kompletterande seglingsföreskrifter, som kommer att finnas på den officiella anslagstavlan placerad vid KSSS´</w:t>
      </w:r>
      <w:r w:rsidR="00651241">
        <w:rPr>
          <w:rFonts w:cs="Times New Roman"/>
          <w:szCs w:val="24"/>
        </w:rPr>
        <w:t xml:space="preserve"> </w:t>
      </w:r>
      <w:r w:rsidR="00F2716E">
        <w:rPr>
          <w:rFonts w:cs="Times New Roman"/>
          <w:szCs w:val="24"/>
        </w:rPr>
        <w:t>klubbhus i Sandhamn samt publiceras på Sailarena.</w:t>
      </w:r>
    </w:p>
    <w:p w14:paraId="715E1A74" w14:textId="7DD0DBF3" w:rsidR="00D41379" w:rsidRDefault="00D41379" w:rsidP="00D41379">
      <w:pPr>
        <w:pStyle w:val="Liststycke"/>
        <w:tabs>
          <w:tab w:val="left" w:pos="567"/>
        </w:tabs>
        <w:spacing w:after="0"/>
        <w:ind w:left="570" w:firstLine="0"/>
        <w:rPr>
          <w:rFonts w:cs="Times New Roman"/>
          <w:szCs w:val="24"/>
        </w:rPr>
      </w:pPr>
    </w:p>
    <w:p w14:paraId="09173587" w14:textId="64AC6CF3" w:rsidR="007A015D" w:rsidRPr="00A30CA0" w:rsidRDefault="00A80EE8" w:rsidP="00CA3B88">
      <w:pPr>
        <w:tabs>
          <w:tab w:val="left" w:pos="567"/>
        </w:tabs>
        <w:spacing w:after="0"/>
        <w:contextualSpacing/>
        <w:rPr>
          <w:rFonts w:cs="Times New Roman"/>
          <w:strike/>
          <w:szCs w:val="24"/>
        </w:rPr>
      </w:pPr>
      <w:bookmarkStart w:id="1" w:name="_Hlk62042268"/>
      <w:r w:rsidRPr="00A30CA0">
        <w:rPr>
          <w:rFonts w:cs="Times New Roman"/>
          <w:szCs w:val="24"/>
        </w:rPr>
        <w:t>1.</w:t>
      </w:r>
      <w:r w:rsidR="00D41379">
        <w:rPr>
          <w:rFonts w:cs="Times New Roman"/>
          <w:szCs w:val="24"/>
        </w:rPr>
        <w:t>3</w:t>
      </w:r>
      <w:r w:rsidRPr="00A30CA0">
        <w:rPr>
          <w:rFonts w:cs="Times New Roman"/>
          <w:szCs w:val="24"/>
        </w:rPr>
        <w:tab/>
      </w:r>
      <w:r w:rsidR="00DA3B6D" w:rsidRPr="00A30CA0">
        <w:rPr>
          <w:rFonts w:cs="Times New Roman"/>
          <w:szCs w:val="24"/>
        </w:rPr>
        <w:t xml:space="preserve">Tävlande ska ha på sig personlig flytutrustning när båten har lämnat land, utom kortvarigt byte eller justering av kläder eller personlig utrustning. Våtdräkter och torrdräkter är inte personlig flytutrustning. En båt som bryter mot den här regeln kan varnas eller straffas på det sätt som protestkommittén finner lämpligt. </w:t>
      </w:r>
      <w:bookmarkEnd w:id="1"/>
    </w:p>
    <w:p w14:paraId="2C6294DB" w14:textId="77777777" w:rsidR="007A015D" w:rsidRPr="00A30CA0" w:rsidRDefault="007A015D" w:rsidP="007A015D">
      <w:pPr>
        <w:tabs>
          <w:tab w:val="left" w:pos="567"/>
        </w:tabs>
        <w:spacing w:after="0"/>
        <w:contextualSpacing/>
        <w:rPr>
          <w:rFonts w:cs="Times New Roman"/>
          <w:szCs w:val="24"/>
        </w:rPr>
      </w:pPr>
    </w:p>
    <w:p w14:paraId="5CF56DD3" w14:textId="77777777" w:rsidR="007A015D" w:rsidRPr="00A30CA0" w:rsidRDefault="007A015D" w:rsidP="007A015D">
      <w:pPr>
        <w:tabs>
          <w:tab w:val="left" w:pos="567"/>
        </w:tabs>
        <w:spacing w:after="0"/>
        <w:contextualSpacing/>
        <w:rPr>
          <w:rFonts w:cs="Times New Roman"/>
          <w:szCs w:val="24"/>
        </w:rPr>
      </w:pPr>
    </w:p>
    <w:p w14:paraId="4E831071" w14:textId="77777777" w:rsidR="007A015D" w:rsidRPr="00A30CA0" w:rsidRDefault="007A015D" w:rsidP="007A015D">
      <w:pPr>
        <w:tabs>
          <w:tab w:val="left" w:pos="567"/>
        </w:tabs>
        <w:spacing w:after="0"/>
        <w:contextualSpacing/>
        <w:rPr>
          <w:rFonts w:cs="Times New Roman"/>
          <w:b/>
          <w:bCs/>
          <w:szCs w:val="24"/>
        </w:rPr>
      </w:pPr>
      <w:r w:rsidRPr="00A30CA0">
        <w:rPr>
          <w:rFonts w:cs="Times New Roman"/>
          <w:b/>
          <w:bCs/>
          <w:szCs w:val="24"/>
        </w:rPr>
        <w:t>2.</w:t>
      </w:r>
      <w:r w:rsidRPr="00A30CA0">
        <w:rPr>
          <w:rFonts w:cs="Times New Roman"/>
          <w:b/>
          <w:bCs/>
          <w:szCs w:val="24"/>
        </w:rPr>
        <w:tab/>
        <w:t>Villkor för att delta</w:t>
      </w:r>
    </w:p>
    <w:p w14:paraId="151AA242" w14:textId="77777777" w:rsidR="007A015D" w:rsidRPr="00A30CA0" w:rsidRDefault="007A015D" w:rsidP="007A015D">
      <w:pPr>
        <w:tabs>
          <w:tab w:val="left" w:pos="567"/>
        </w:tabs>
        <w:spacing w:after="0"/>
        <w:contextualSpacing/>
        <w:rPr>
          <w:rFonts w:cs="Times New Roman"/>
          <w:szCs w:val="24"/>
        </w:rPr>
      </w:pPr>
    </w:p>
    <w:p w14:paraId="39CF8456" w14:textId="2D707FE1" w:rsidR="007A015D" w:rsidRPr="00A30CA0" w:rsidRDefault="007A015D" w:rsidP="007A015D">
      <w:pPr>
        <w:tabs>
          <w:tab w:val="left" w:pos="567"/>
        </w:tabs>
        <w:spacing w:after="0"/>
        <w:contextualSpacing/>
        <w:rPr>
          <w:rFonts w:cs="Times New Roman"/>
          <w:szCs w:val="24"/>
        </w:rPr>
      </w:pPr>
      <w:r w:rsidRPr="00A30CA0">
        <w:rPr>
          <w:rFonts w:cs="Times New Roman"/>
          <w:szCs w:val="24"/>
        </w:rPr>
        <w:t>2.1</w:t>
      </w:r>
      <w:r w:rsidRPr="00A30CA0">
        <w:rPr>
          <w:rFonts w:cs="Times New Roman"/>
          <w:szCs w:val="24"/>
        </w:rPr>
        <w:tab/>
        <w:t>Tävlande båt ska vara ansvarsförsäkrad.</w:t>
      </w:r>
    </w:p>
    <w:p w14:paraId="4FE69F12" w14:textId="5D71688D" w:rsidR="007F5954" w:rsidRPr="00A30CA0" w:rsidRDefault="007F5954" w:rsidP="007A015D">
      <w:pPr>
        <w:tabs>
          <w:tab w:val="left" w:pos="567"/>
        </w:tabs>
        <w:spacing w:after="0"/>
        <w:contextualSpacing/>
        <w:rPr>
          <w:rFonts w:cs="Times New Roman"/>
          <w:szCs w:val="24"/>
        </w:rPr>
      </w:pPr>
    </w:p>
    <w:p w14:paraId="6914A038" w14:textId="39C21028" w:rsidR="007A015D" w:rsidRDefault="007F5954" w:rsidP="007A015D">
      <w:pPr>
        <w:tabs>
          <w:tab w:val="left" w:pos="567"/>
        </w:tabs>
        <w:spacing w:after="0"/>
        <w:contextualSpacing/>
        <w:rPr>
          <w:rFonts w:cs="Times New Roman"/>
          <w:szCs w:val="24"/>
        </w:rPr>
      </w:pPr>
      <w:r w:rsidRPr="00A30CA0">
        <w:rPr>
          <w:rFonts w:cs="Times New Roman"/>
          <w:szCs w:val="24"/>
        </w:rPr>
        <w:t>2.2</w:t>
      </w:r>
      <w:r w:rsidRPr="00A30CA0">
        <w:rPr>
          <w:rFonts w:cs="Times New Roman"/>
          <w:szCs w:val="24"/>
        </w:rPr>
        <w:tab/>
      </w:r>
      <w:r w:rsidR="009E611E" w:rsidRPr="00A30CA0">
        <w:rPr>
          <w:rFonts w:cs="Times New Roman"/>
          <w:szCs w:val="24"/>
        </w:rPr>
        <w:t>Tävlande båt ska kunna visa upp giltigt mätbrev eller motsvarande</w:t>
      </w:r>
      <w:r w:rsidR="004B6F9E" w:rsidRPr="00A30CA0">
        <w:rPr>
          <w:rFonts w:cs="Times New Roman"/>
          <w:szCs w:val="24"/>
        </w:rPr>
        <w:t xml:space="preserve"> senast </w:t>
      </w:r>
      <w:r w:rsidR="00A30CA0">
        <w:rPr>
          <w:rFonts w:cs="Times New Roman"/>
          <w:szCs w:val="24"/>
        </w:rPr>
        <w:t>vid skepparmötet</w:t>
      </w:r>
      <w:r w:rsidR="002A4598">
        <w:rPr>
          <w:rFonts w:cs="Times New Roman"/>
          <w:szCs w:val="24"/>
        </w:rPr>
        <w:t>.</w:t>
      </w:r>
    </w:p>
    <w:p w14:paraId="0C8C47C9" w14:textId="77777777" w:rsidR="00A30CA0" w:rsidRPr="00A30CA0" w:rsidRDefault="00A30CA0" w:rsidP="007A015D">
      <w:pPr>
        <w:tabs>
          <w:tab w:val="left" w:pos="567"/>
        </w:tabs>
        <w:spacing w:after="0"/>
        <w:contextualSpacing/>
        <w:rPr>
          <w:rFonts w:cs="Times New Roman"/>
          <w:szCs w:val="24"/>
        </w:rPr>
      </w:pPr>
    </w:p>
    <w:p w14:paraId="57538166" w14:textId="7E175B16" w:rsidR="007A015D" w:rsidRPr="00A30CA0" w:rsidRDefault="007A015D" w:rsidP="007A015D">
      <w:pPr>
        <w:tabs>
          <w:tab w:val="left" w:pos="567"/>
        </w:tabs>
        <w:spacing w:after="0"/>
        <w:contextualSpacing/>
        <w:rPr>
          <w:rFonts w:eastAsia="Calibri" w:cs="Times New Roman"/>
          <w:color w:val="000000" w:themeColor="text1"/>
          <w:szCs w:val="24"/>
        </w:rPr>
      </w:pPr>
      <w:r w:rsidRPr="00A30CA0">
        <w:rPr>
          <w:rFonts w:cs="Times New Roman"/>
          <w:szCs w:val="24"/>
        </w:rPr>
        <w:t>2.</w:t>
      </w:r>
      <w:r w:rsidR="002B698E" w:rsidRPr="00A30CA0">
        <w:rPr>
          <w:rFonts w:cs="Times New Roman"/>
          <w:szCs w:val="24"/>
        </w:rPr>
        <w:t>3</w:t>
      </w:r>
      <w:r w:rsidRPr="00A30CA0">
        <w:rPr>
          <w:rFonts w:cs="Times New Roman"/>
          <w:szCs w:val="24"/>
        </w:rPr>
        <w:tab/>
      </w:r>
      <w:r w:rsidR="00A30CA0">
        <w:rPr>
          <w:rFonts w:cs="Times New Roman"/>
          <w:szCs w:val="24"/>
        </w:rPr>
        <w:t xml:space="preserve">Tävlingen gäller öppen klass och den </w:t>
      </w:r>
      <w:r w:rsidRPr="00A30CA0">
        <w:rPr>
          <w:rFonts w:cs="Times New Roman"/>
          <w:szCs w:val="24"/>
        </w:rPr>
        <w:t>som är ansvarig ombord</w:t>
      </w:r>
      <w:r w:rsidRPr="00A30CA0">
        <w:rPr>
          <w:rFonts w:eastAsia="Calibri" w:cs="Times New Roman"/>
          <w:color w:val="000000" w:themeColor="text1"/>
          <w:szCs w:val="24"/>
        </w:rPr>
        <w:t xml:space="preserve"> ska vara medlem av en klubb ansluten till Svenska Seglarförbundet eller till sin nationella myndighet.</w:t>
      </w:r>
      <w:r w:rsidRPr="00A30CA0">
        <w:rPr>
          <w:rFonts w:eastAsia="Calibri" w:cs="Times New Roman"/>
          <w:color w:val="000000" w:themeColor="text1"/>
          <w:szCs w:val="24"/>
        </w:rPr>
        <w:br/>
      </w:r>
    </w:p>
    <w:p w14:paraId="162EF939" w14:textId="15148F60" w:rsidR="00474E35" w:rsidRPr="00A30CA0" w:rsidRDefault="007A015D" w:rsidP="007A015D">
      <w:pPr>
        <w:tabs>
          <w:tab w:val="left" w:pos="567"/>
        </w:tabs>
        <w:spacing w:after="0"/>
        <w:contextualSpacing/>
        <w:rPr>
          <w:rFonts w:cs="Times New Roman"/>
          <w:i/>
          <w:iCs/>
          <w:szCs w:val="24"/>
        </w:rPr>
      </w:pPr>
      <w:r w:rsidRPr="00A30CA0">
        <w:rPr>
          <w:rFonts w:cs="Times New Roman"/>
          <w:szCs w:val="24"/>
        </w:rPr>
        <w:t>2.</w:t>
      </w:r>
      <w:r w:rsidR="00F2716E">
        <w:rPr>
          <w:rFonts w:cs="Times New Roman"/>
          <w:szCs w:val="24"/>
        </w:rPr>
        <w:t>4</w:t>
      </w:r>
      <w:r w:rsidRPr="00A30CA0">
        <w:rPr>
          <w:rFonts w:cs="Times New Roman"/>
          <w:szCs w:val="24"/>
        </w:rPr>
        <w:tab/>
        <w:t>Den som är ansvarig ombord ska fylla minst</w:t>
      </w:r>
      <w:r w:rsidR="001765A5" w:rsidRPr="00A30CA0">
        <w:rPr>
          <w:rFonts w:cs="Times New Roman"/>
          <w:szCs w:val="24"/>
        </w:rPr>
        <w:t xml:space="preserve"> </w:t>
      </w:r>
      <w:r w:rsidR="00474E35" w:rsidRPr="00A30CA0">
        <w:rPr>
          <w:rFonts w:cs="Times New Roman"/>
          <w:szCs w:val="24"/>
        </w:rPr>
        <w:t>18 år</w:t>
      </w:r>
      <w:r w:rsidRPr="00A30CA0">
        <w:rPr>
          <w:rFonts w:cs="Times New Roman"/>
          <w:szCs w:val="24"/>
        </w:rPr>
        <w:t xml:space="preserve"> det år tävlingen genomförs.</w:t>
      </w:r>
      <w:r w:rsidRPr="00A30CA0">
        <w:rPr>
          <w:rFonts w:cs="Times New Roman"/>
          <w:szCs w:val="24"/>
        </w:rPr>
        <w:br/>
      </w:r>
    </w:p>
    <w:p w14:paraId="7C78D86B" w14:textId="654E4EF8" w:rsidR="00474E35" w:rsidRPr="0089026F" w:rsidRDefault="00474E35" w:rsidP="007A015D">
      <w:pPr>
        <w:tabs>
          <w:tab w:val="left" w:pos="567"/>
        </w:tabs>
        <w:spacing w:after="0"/>
        <w:contextualSpacing/>
        <w:rPr>
          <w:rFonts w:cs="Times New Roman"/>
          <w:szCs w:val="24"/>
        </w:rPr>
      </w:pPr>
      <w:r w:rsidRPr="00A30CA0">
        <w:rPr>
          <w:rFonts w:cs="Times New Roman"/>
          <w:szCs w:val="24"/>
        </w:rPr>
        <w:t>2.</w:t>
      </w:r>
      <w:r w:rsidR="00F2716E">
        <w:rPr>
          <w:rFonts w:cs="Times New Roman"/>
          <w:szCs w:val="24"/>
        </w:rPr>
        <w:t>5</w:t>
      </w:r>
      <w:r w:rsidRPr="00A30CA0">
        <w:rPr>
          <w:rFonts w:cs="Times New Roman"/>
          <w:szCs w:val="24"/>
        </w:rPr>
        <w:tab/>
      </w:r>
      <w:r w:rsidRPr="0089026F">
        <w:rPr>
          <w:rFonts w:cs="Times New Roman"/>
          <w:szCs w:val="24"/>
        </w:rPr>
        <w:t>Tävlingen är öppen för alla klassiska segelbåtar.</w:t>
      </w:r>
    </w:p>
    <w:p w14:paraId="0DE88043" w14:textId="426F2DEA" w:rsidR="00474E35" w:rsidRPr="0089026F" w:rsidRDefault="00474E35" w:rsidP="007A015D">
      <w:pPr>
        <w:tabs>
          <w:tab w:val="left" w:pos="567"/>
        </w:tabs>
        <w:spacing w:after="0"/>
        <w:contextualSpacing/>
        <w:rPr>
          <w:rFonts w:cs="Times New Roman"/>
          <w:szCs w:val="24"/>
        </w:rPr>
      </w:pPr>
      <w:r w:rsidRPr="0089026F">
        <w:rPr>
          <w:rFonts w:cs="Times New Roman"/>
          <w:szCs w:val="24"/>
        </w:rPr>
        <w:tab/>
        <w:t>Med klassiska segelbåtar avses båtar som är äldre än 40 år, eller båtar byggda enligt en officiell mätregel eller på en ritning som är äldre än 40 år eller båtar med gaffelrigg. Även båtar tillhör</w:t>
      </w:r>
      <w:r w:rsidR="0089026F">
        <w:rPr>
          <w:rFonts w:cs="Times New Roman"/>
          <w:szCs w:val="24"/>
        </w:rPr>
        <w:t>an</w:t>
      </w:r>
      <w:r w:rsidRPr="0089026F">
        <w:rPr>
          <w:rFonts w:cs="Times New Roman"/>
          <w:szCs w:val="24"/>
        </w:rPr>
        <w:t>de entypsklasser designade för 40 år sedan eller tidig</w:t>
      </w:r>
      <w:r w:rsidR="0089026F">
        <w:rPr>
          <w:rFonts w:cs="Times New Roman"/>
          <w:szCs w:val="24"/>
        </w:rPr>
        <w:t>a</w:t>
      </w:r>
      <w:r w:rsidRPr="0089026F">
        <w:rPr>
          <w:rFonts w:cs="Times New Roman"/>
          <w:szCs w:val="24"/>
        </w:rPr>
        <w:t>re kan deltaga, liksom andra båtar med klassiskt utseende men i det senare fallet efter godkännande i varje enskilt fall från Kappseglingskommittén.</w:t>
      </w:r>
    </w:p>
    <w:p w14:paraId="6CAC8221" w14:textId="31090FCB" w:rsidR="00474E35" w:rsidRPr="0089026F" w:rsidRDefault="00474E35" w:rsidP="007A015D">
      <w:pPr>
        <w:tabs>
          <w:tab w:val="left" w:pos="567"/>
        </w:tabs>
        <w:spacing w:after="0"/>
        <w:contextualSpacing/>
        <w:rPr>
          <w:rFonts w:cs="Times New Roman"/>
          <w:szCs w:val="24"/>
        </w:rPr>
      </w:pPr>
    </w:p>
    <w:p w14:paraId="43AFB67D" w14:textId="24E4A402" w:rsidR="00474E35" w:rsidRPr="0089026F" w:rsidRDefault="00474E35" w:rsidP="007A015D">
      <w:pPr>
        <w:tabs>
          <w:tab w:val="left" w:pos="567"/>
        </w:tabs>
        <w:spacing w:after="0"/>
        <w:contextualSpacing/>
        <w:rPr>
          <w:rFonts w:cs="Times New Roman"/>
          <w:szCs w:val="24"/>
        </w:rPr>
      </w:pPr>
      <w:r w:rsidRPr="0089026F">
        <w:rPr>
          <w:rFonts w:cs="Times New Roman"/>
          <w:szCs w:val="24"/>
        </w:rPr>
        <w:t>2.</w:t>
      </w:r>
      <w:r w:rsidR="002A4598">
        <w:rPr>
          <w:rFonts w:cs="Times New Roman"/>
          <w:szCs w:val="24"/>
        </w:rPr>
        <w:t>6</w:t>
      </w:r>
      <w:r w:rsidRPr="0089026F">
        <w:rPr>
          <w:rFonts w:cs="Times New Roman"/>
          <w:szCs w:val="24"/>
        </w:rPr>
        <w:tab/>
        <w:t>Båtar med SRS-tal angivet i SRS.</w:t>
      </w:r>
      <w:r w:rsidR="00651241">
        <w:rPr>
          <w:rFonts w:cs="Times New Roman"/>
          <w:szCs w:val="24"/>
        </w:rPr>
        <w:t xml:space="preserve"> </w:t>
      </w:r>
      <w:r w:rsidRPr="0089026F">
        <w:rPr>
          <w:rFonts w:cs="Times New Roman"/>
          <w:szCs w:val="24"/>
        </w:rPr>
        <w:t xml:space="preserve">tabellen 2021 eller med SRS mätbrev, tävlar med detta handikapp-tal. Båtar som saknar SRS-tal, blir tilldelade ett </w:t>
      </w:r>
      <w:r w:rsidR="00476749">
        <w:rPr>
          <w:rFonts w:cs="Times New Roman"/>
          <w:szCs w:val="24"/>
        </w:rPr>
        <w:t xml:space="preserve">fiktivt </w:t>
      </w:r>
      <w:r w:rsidRPr="0089026F">
        <w:rPr>
          <w:rFonts w:cs="Times New Roman"/>
          <w:szCs w:val="24"/>
        </w:rPr>
        <w:t>handikapp-tal, som k</w:t>
      </w:r>
      <w:r w:rsidR="00C1444C">
        <w:rPr>
          <w:rFonts w:cs="Times New Roman"/>
          <w:szCs w:val="24"/>
        </w:rPr>
        <w:t>an komma</w:t>
      </w:r>
      <w:r w:rsidRPr="0089026F">
        <w:rPr>
          <w:rFonts w:cs="Times New Roman"/>
          <w:szCs w:val="24"/>
        </w:rPr>
        <w:t xml:space="preserve"> att beräknas med det s.k. ALMA-talets beräkningsmodell och sedan konverteras till motsvarande SRS-tal.</w:t>
      </w:r>
    </w:p>
    <w:p w14:paraId="7FC21A6A" w14:textId="547C5FF3" w:rsidR="00474E35" w:rsidRPr="0089026F" w:rsidRDefault="00474E35" w:rsidP="007A015D">
      <w:pPr>
        <w:tabs>
          <w:tab w:val="left" w:pos="567"/>
        </w:tabs>
        <w:spacing w:after="0"/>
        <w:contextualSpacing/>
        <w:rPr>
          <w:rFonts w:cs="Times New Roman"/>
          <w:szCs w:val="24"/>
        </w:rPr>
      </w:pPr>
    </w:p>
    <w:p w14:paraId="2603B241" w14:textId="7E72B3B8" w:rsidR="00474E35" w:rsidRPr="00A30CA0" w:rsidRDefault="00474E35" w:rsidP="008A1E47">
      <w:pPr>
        <w:tabs>
          <w:tab w:val="left" w:pos="567"/>
        </w:tabs>
        <w:spacing w:after="0"/>
        <w:contextualSpacing/>
        <w:rPr>
          <w:rFonts w:cs="Times New Roman"/>
          <w:color w:val="FF0000"/>
          <w:szCs w:val="24"/>
        </w:rPr>
      </w:pPr>
      <w:r w:rsidRPr="0089026F">
        <w:rPr>
          <w:rFonts w:cs="Times New Roman"/>
          <w:szCs w:val="24"/>
        </w:rPr>
        <w:t>2.</w:t>
      </w:r>
      <w:r w:rsidR="002A4598">
        <w:rPr>
          <w:rFonts w:cs="Times New Roman"/>
          <w:szCs w:val="24"/>
        </w:rPr>
        <w:t>7</w:t>
      </w:r>
      <w:r w:rsidRPr="0089026F">
        <w:rPr>
          <w:rFonts w:cs="Times New Roman"/>
          <w:szCs w:val="24"/>
        </w:rPr>
        <w:tab/>
        <w:t>Den arrangerande myndigheten (klubben) förbehåller sig rätten att för all framtid och utan kompensation till tävlingsdelta</w:t>
      </w:r>
      <w:r w:rsidR="008A1E47" w:rsidRPr="0089026F">
        <w:rPr>
          <w:rFonts w:cs="Times New Roman"/>
          <w:szCs w:val="24"/>
        </w:rPr>
        <w:t>garna och efter eget gottfinnande använda och visa foton och filmer från deltagande båtar och dess besättningar under tävlinge</w:t>
      </w:r>
      <w:r w:rsidR="0089026F">
        <w:rPr>
          <w:rFonts w:cs="Times New Roman"/>
          <w:szCs w:val="24"/>
        </w:rPr>
        <w:t>n.</w:t>
      </w:r>
    </w:p>
    <w:p w14:paraId="2B1EE21F" w14:textId="77777777" w:rsidR="007A015D" w:rsidRPr="00A30CA0" w:rsidRDefault="007A015D" w:rsidP="007A015D">
      <w:pPr>
        <w:tabs>
          <w:tab w:val="left" w:pos="567"/>
        </w:tabs>
        <w:spacing w:after="0"/>
        <w:contextualSpacing/>
        <w:rPr>
          <w:rFonts w:cs="Times New Roman"/>
          <w:b/>
          <w:bCs/>
          <w:szCs w:val="24"/>
        </w:rPr>
      </w:pPr>
      <w:bookmarkStart w:id="2" w:name="_Hlk61453950"/>
      <w:r w:rsidRPr="00A30CA0">
        <w:rPr>
          <w:rFonts w:cs="Times New Roman"/>
          <w:b/>
          <w:bCs/>
          <w:szCs w:val="24"/>
        </w:rPr>
        <w:lastRenderedPageBreak/>
        <w:t>3.</w:t>
      </w:r>
      <w:r w:rsidRPr="00A30CA0">
        <w:rPr>
          <w:rFonts w:cs="Times New Roman"/>
          <w:b/>
          <w:bCs/>
          <w:szCs w:val="24"/>
        </w:rPr>
        <w:tab/>
        <w:t>Anmälan</w:t>
      </w:r>
    </w:p>
    <w:p w14:paraId="5AD58CF6" w14:textId="77777777" w:rsidR="007A015D" w:rsidRPr="00A30CA0" w:rsidRDefault="007A015D" w:rsidP="007A015D">
      <w:pPr>
        <w:tabs>
          <w:tab w:val="left" w:pos="567"/>
        </w:tabs>
        <w:spacing w:after="0"/>
        <w:contextualSpacing/>
        <w:rPr>
          <w:rFonts w:cs="Times New Roman"/>
          <w:szCs w:val="24"/>
        </w:rPr>
      </w:pPr>
    </w:p>
    <w:p w14:paraId="4D8DA111" w14:textId="1447F6AE" w:rsidR="007A015D" w:rsidRPr="00A30CA0" w:rsidRDefault="007A015D" w:rsidP="007A015D">
      <w:pPr>
        <w:tabs>
          <w:tab w:val="left" w:pos="567"/>
        </w:tabs>
        <w:spacing w:after="0"/>
        <w:contextualSpacing/>
        <w:rPr>
          <w:rFonts w:cs="Times New Roman"/>
          <w:szCs w:val="24"/>
        </w:rPr>
      </w:pPr>
      <w:r w:rsidRPr="00A30CA0">
        <w:rPr>
          <w:rFonts w:cs="Times New Roman"/>
          <w:szCs w:val="24"/>
        </w:rPr>
        <w:t>3.1</w:t>
      </w:r>
      <w:r w:rsidRPr="00A30CA0">
        <w:rPr>
          <w:rFonts w:cs="Times New Roman"/>
          <w:szCs w:val="24"/>
        </w:rPr>
        <w:tab/>
        <w:t>Anmälan ska göras i Sailarena senast</w:t>
      </w:r>
      <w:r w:rsidR="008A1E47" w:rsidRPr="00A30CA0">
        <w:rPr>
          <w:rFonts w:cs="Times New Roman"/>
          <w:szCs w:val="24"/>
        </w:rPr>
        <w:t xml:space="preserve"> måndagen</w:t>
      </w:r>
      <w:r w:rsidRPr="00A30CA0">
        <w:rPr>
          <w:rFonts w:cs="Times New Roman"/>
          <w:szCs w:val="24"/>
        </w:rPr>
        <w:t xml:space="preserve"> den</w:t>
      </w:r>
      <w:r w:rsidR="008A1E47" w:rsidRPr="00A30CA0">
        <w:rPr>
          <w:rFonts w:cs="Times New Roman"/>
          <w:szCs w:val="24"/>
        </w:rPr>
        <w:t xml:space="preserve"> 2 augusti 2021</w:t>
      </w:r>
      <w:r w:rsidRPr="00A30CA0">
        <w:rPr>
          <w:rFonts w:cs="Times New Roman"/>
          <w:szCs w:val="24"/>
        </w:rPr>
        <w:t>.</w:t>
      </w:r>
    </w:p>
    <w:p w14:paraId="4D68F200" w14:textId="77777777" w:rsidR="007A015D" w:rsidRPr="00A30CA0" w:rsidRDefault="007A015D" w:rsidP="007A015D">
      <w:pPr>
        <w:tabs>
          <w:tab w:val="left" w:pos="567"/>
        </w:tabs>
        <w:spacing w:after="0"/>
        <w:contextualSpacing/>
        <w:rPr>
          <w:rFonts w:cs="Times New Roman"/>
          <w:szCs w:val="24"/>
        </w:rPr>
      </w:pPr>
    </w:p>
    <w:p w14:paraId="26659018" w14:textId="77777777" w:rsidR="008A1E47" w:rsidRPr="00A30CA0" w:rsidRDefault="007A015D" w:rsidP="00251719">
      <w:pPr>
        <w:tabs>
          <w:tab w:val="left" w:pos="567"/>
        </w:tabs>
        <w:spacing w:after="0"/>
        <w:contextualSpacing/>
        <w:rPr>
          <w:rFonts w:cs="Times New Roman"/>
          <w:szCs w:val="24"/>
        </w:rPr>
      </w:pPr>
      <w:r w:rsidRPr="00A30CA0">
        <w:rPr>
          <w:rFonts w:cs="Times New Roman"/>
          <w:szCs w:val="24"/>
        </w:rPr>
        <w:t>3.2</w:t>
      </w:r>
      <w:r w:rsidRPr="00A30CA0">
        <w:rPr>
          <w:rFonts w:cs="Times New Roman"/>
          <w:szCs w:val="24"/>
        </w:rPr>
        <w:tab/>
        <w:t>Anmälningsavgiften är</w:t>
      </w:r>
      <w:r w:rsidR="008A1E47" w:rsidRPr="00A30CA0">
        <w:rPr>
          <w:rFonts w:cs="Times New Roman"/>
          <w:szCs w:val="24"/>
        </w:rPr>
        <w:t xml:space="preserve"> vid anmälan senast den 30 juli 2021</w:t>
      </w:r>
    </w:p>
    <w:p w14:paraId="7060CD47" w14:textId="77777777" w:rsidR="008A1E47" w:rsidRPr="00A30CA0" w:rsidRDefault="008A1E47" w:rsidP="00251719">
      <w:pPr>
        <w:tabs>
          <w:tab w:val="left" w:pos="567"/>
        </w:tabs>
        <w:spacing w:after="0"/>
        <w:contextualSpacing/>
        <w:rPr>
          <w:rFonts w:cs="Times New Roman"/>
          <w:szCs w:val="24"/>
        </w:rPr>
      </w:pPr>
    </w:p>
    <w:p w14:paraId="303C5F51" w14:textId="15ACA0C9" w:rsidR="008A1E47" w:rsidRPr="00A30CA0" w:rsidRDefault="008A1E47" w:rsidP="00251719">
      <w:pPr>
        <w:tabs>
          <w:tab w:val="left" w:pos="567"/>
        </w:tabs>
        <w:spacing w:after="0"/>
        <w:contextualSpacing/>
        <w:rPr>
          <w:rFonts w:cs="Times New Roman"/>
          <w:szCs w:val="24"/>
        </w:rPr>
      </w:pPr>
      <w:r w:rsidRPr="00A30CA0">
        <w:rPr>
          <w:rFonts w:cs="Times New Roman"/>
          <w:szCs w:val="24"/>
        </w:rPr>
        <w:tab/>
        <w:t>TSBTR och Svensk Lösen</w:t>
      </w:r>
      <w:r w:rsidRPr="00A30CA0">
        <w:rPr>
          <w:rFonts w:cs="Times New Roman"/>
          <w:szCs w:val="24"/>
        </w:rPr>
        <w:tab/>
      </w:r>
      <w:r w:rsidR="0089026F">
        <w:rPr>
          <w:rFonts w:cs="Times New Roman"/>
          <w:szCs w:val="24"/>
        </w:rPr>
        <w:tab/>
      </w:r>
      <w:r w:rsidRPr="00A30CA0">
        <w:rPr>
          <w:rFonts w:cs="Times New Roman"/>
          <w:szCs w:val="24"/>
        </w:rPr>
        <w:t>750 kronor</w:t>
      </w:r>
    </w:p>
    <w:p w14:paraId="06FAFAE0" w14:textId="77777777" w:rsidR="008A1E47" w:rsidRPr="00A30CA0" w:rsidRDefault="008A1E47" w:rsidP="00251719">
      <w:pPr>
        <w:tabs>
          <w:tab w:val="left" w:pos="567"/>
        </w:tabs>
        <w:spacing w:after="0"/>
        <w:contextualSpacing/>
        <w:rPr>
          <w:rFonts w:cs="Times New Roman"/>
          <w:szCs w:val="24"/>
        </w:rPr>
      </w:pPr>
      <w:r w:rsidRPr="00A30CA0">
        <w:rPr>
          <w:rFonts w:cs="Times New Roman"/>
          <w:szCs w:val="24"/>
        </w:rPr>
        <w:tab/>
        <w:t>Gaffelriggade jakter, reducerat pris</w:t>
      </w:r>
      <w:r w:rsidRPr="00A30CA0">
        <w:rPr>
          <w:rFonts w:cs="Times New Roman"/>
          <w:szCs w:val="24"/>
        </w:rPr>
        <w:tab/>
        <w:t>350 kronor</w:t>
      </w:r>
    </w:p>
    <w:p w14:paraId="26E221C8" w14:textId="77777777" w:rsidR="008A1E47" w:rsidRPr="00A30CA0" w:rsidRDefault="008A1E47" w:rsidP="00251719">
      <w:pPr>
        <w:tabs>
          <w:tab w:val="left" w:pos="567"/>
        </w:tabs>
        <w:spacing w:after="0"/>
        <w:contextualSpacing/>
        <w:rPr>
          <w:rFonts w:cs="Times New Roman"/>
          <w:szCs w:val="24"/>
        </w:rPr>
      </w:pPr>
    </w:p>
    <w:p w14:paraId="70F5FFE4" w14:textId="020D0D86" w:rsidR="008A1E47" w:rsidRDefault="007A015D" w:rsidP="00251719">
      <w:pPr>
        <w:tabs>
          <w:tab w:val="left" w:pos="567"/>
        </w:tabs>
        <w:spacing w:after="0"/>
        <w:contextualSpacing/>
        <w:rPr>
          <w:rFonts w:cs="Times New Roman"/>
          <w:szCs w:val="24"/>
        </w:rPr>
      </w:pPr>
      <w:r w:rsidRPr="00A30CA0">
        <w:rPr>
          <w:rFonts w:cs="Times New Roman"/>
          <w:szCs w:val="24"/>
        </w:rPr>
        <w:t xml:space="preserve"> </w:t>
      </w:r>
      <w:r w:rsidR="008A1E47" w:rsidRPr="00A30CA0">
        <w:rPr>
          <w:rFonts w:cs="Times New Roman"/>
          <w:szCs w:val="24"/>
        </w:rPr>
        <w:tab/>
      </w:r>
      <w:r w:rsidRPr="00A30CA0">
        <w:rPr>
          <w:rFonts w:cs="Times New Roman"/>
          <w:szCs w:val="24"/>
        </w:rPr>
        <w:t xml:space="preserve">och betalas i Sailarena i samband med anmälan. </w:t>
      </w:r>
    </w:p>
    <w:p w14:paraId="249F2115" w14:textId="77777777" w:rsidR="002A4598" w:rsidRDefault="002A4598" w:rsidP="00476749">
      <w:pPr>
        <w:tabs>
          <w:tab w:val="left" w:pos="567"/>
        </w:tabs>
        <w:spacing w:after="0"/>
        <w:ind w:left="0" w:firstLine="0"/>
        <w:contextualSpacing/>
        <w:rPr>
          <w:rFonts w:cs="Times New Roman"/>
          <w:szCs w:val="24"/>
        </w:rPr>
      </w:pPr>
    </w:p>
    <w:p w14:paraId="13283AB3" w14:textId="7274A0CA" w:rsidR="008A1E47" w:rsidRPr="0089026F" w:rsidRDefault="008A1E47" w:rsidP="00251719">
      <w:pPr>
        <w:tabs>
          <w:tab w:val="left" w:pos="567"/>
        </w:tabs>
        <w:spacing w:after="0"/>
        <w:contextualSpacing/>
        <w:rPr>
          <w:rFonts w:cs="Times New Roman"/>
          <w:szCs w:val="24"/>
        </w:rPr>
      </w:pPr>
      <w:r w:rsidRPr="00A30CA0">
        <w:rPr>
          <w:rFonts w:cs="Times New Roman"/>
          <w:i/>
          <w:iCs/>
          <w:szCs w:val="24"/>
        </w:rPr>
        <w:tab/>
      </w:r>
      <w:r w:rsidRPr="0089026F">
        <w:rPr>
          <w:rFonts w:cs="Times New Roman"/>
          <w:szCs w:val="24"/>
        </w:rPr>
        <w:t xml:space="preserve">Efteranmälan medges till </w:t>
      </w:r>
      <w:r w:rsidR="0089026F">
        <w:rPr>
          <w:rFonts w:cs="Times New Roman"/>
          <w:szCs w:val="24"/>
        </w:rPr>
        <w:t xml:space="preserve">och med </w:t>
      </w:r>
      <w:r w:rsidRPr="0089026F">
        <w:rPr>
          <w:rFonts w:cs="Times New Roman"/>
          <w:szCs w:val="24"/>
        </w:rPr>
        <w:t>den 5 augusti med 50% förhöjd avgif</w:t>
      </w:r>
      <w:r w:rsidR="005537CB" w:rsidRPr="0089026F">
        <w:rPr>
          <w:rFonts w:cs="Times New Roman"/>
          <w:szCs w:val="24"/>
        </w:rPr>
        <w:t>t</w:t>
      </w:r>
      <w:r w:rsidRPr="0089026F">
        <w:rPr>
          <w:rFonts w:cs="Times New Roman"/>
          <w:szCs w:val="24"/>
        </w:rPr>
        <w:t>.</w:t>
      </w:r>
      <w:r w:rsidR="005537CB" w:rsidRPr="0089026F">
        <w:rPr>
          <w:rFonts w:cs="Times New Roman"/>
          <w:szCs w:val="24"/>
        </w:rPr>
        <w:t xml:space="preserve"> </w:t>
      </w:r>
      <w:r w:rsidRPr="0089026F">
        <w:rPr>
          <w:rFonts w:cs="Times New Roman"/>
          <w:szCs w:val="24"/>
        </w:rPr>
        <w:t>(1 125Kr resp</w:t>
      </w:r>
      <w:r w:rsidR="00651241">
        <w:rPr>
          <w:rFonts w:cs="Times New Roman"/>
          <w:szCs w:val="24"/>
        </w:rPr>
        <w:t>.</w:t>
      </w:r>
      <w:r w:rsidRPr="0089026F">
        <w:rPr>
          <w:rFonts w:cs="Times New Roman"/>
          <w:szCs w:val="24"/>
        </w:rPr>
        <w:t xml:space="preserve"> 525</w:t>
      </w:r>
      <w:r w:rsidR="005537CB" w:rsidRPr="0089026F">
        <w:rPr>
          <w:rFonts w:cs="Times New Roman"/>
          <w:szCs w:val="24"/>
        </w:rPr>
        <w:t xml:space="preserve"> kr.)</w:t>
      </w:r>
    </w:p>
    <w:p w14:paraId="6E57970B" w14:textId="3D172245" w:rsidR="005537CB" w:rsidRPr="0089026F" w:rsidRDefault="005537CB" w:rsidP="00251719">
      <w:pPr>
        <w:tabs>
          <w:tab w:val="left" w:pos="567"/>
        </w:tabs>
        <w:spacing w:after="0"/>
        <w:contextualSpacing/>
        <w:rPr>
          <w:rFonts w:cs="Times New Roman"/>
          <w:szCs w:val="24"/>
        </w:rPr>
      </w:pPr>
    </w:p>
    <w:p w14:paraId="3B8A9253" w14:textId="25B5C92D" w:rsidR="005537CB" w:rsidRPr="0089026F" w:rsidRDefault="005537CB" w:rsidP="00251719">
      <w:pPr>
        <w:tabs>
          <w:tab w:val="left" w:pos="567"/>
        </w:tabs>
        <w:spacing w:after="0"/>
        <w:contextualSpacing/>
        <w:rPr>
          <w:rFonts w:cs="Times New Roman"/>
          <w:b/>
          <w:bCs/>
          <w:szCs w:val="24"/>
        </w:rPr>
      </w:pPr>
      <w:r w:rsidRPr="0089026F">
        <w:rPr>
          <w:rFonts w:cs="Times New Roman"/>
          <w:b/>
          <w:bCs/>
          <w:szCs w:val="24"/>
        </w:rPr>
        <w:t>I anmälningsavgiften ingår:</w:t>
      </w:r>
    </w:p>
    <w:p w14:paraId="49F37ED7" w14:textId="2AA7077F" w:rsidR="005537CB" w:rsidRPr="0089026F" w:rsidRDefault="005537CB" w:rsidP="00251719">
      <w:pPr>
        <w:tabs>
          <w:tab w:val="left" w:pos="567"/>
        </w:tabs>
        <w:spacing w:after="0"/>
        <w:contextualSpacing/>
        <w:rPr>
          <w:rFonts w:cs="Times New Roman"/>
          <w:szCs w:val="24"/>
        </w:rPr>
      </w:pPr>
      <w:r w:rsidRPr="0089026F">
        <w:rPr>
          <w:rFonts w:cs="Times New Roman"/>
          <w:szCs w:val="24"/>
        </w:rPr>
        <w:tab/>
        <w:t>Klubbens kostnader för arrangemanget</w:t>
      </w:r>
    </w:p>
    <w:p w14:paraId="38E04F5C" w14:textId="2CEA22A0" w:rsidR="005537CB" w:rsidRPr="0089026F" w:rsidRDefault="005537CB" w:rsidP="00251719">
      <w:pPr>
        <w:tabs>
          <w:tab w:val="left" w:pos="567"/>
        </w:tabs>
        <w:spacing w:after="0"/>
        <w:contextualSpacing/>
        <w:rPr>
          <w:rFonts w:cs="Times New Roman"/>
          <w:szCs w:val="24"/>
        </w:rPr>
      </w:pPr>
      <w:r w:rsidRPr="0089026F">
        <w:rPr>
          <w:rFonts w:cs="Times New Roman"/>
          <w:szCs w:val="24"/>
        </w:rPr>
        <w:tab/>
        <w:t>En tävlingsavgift om 10 % av anmälningsavgiften, dock inte högre än 100 kr per delta</w:t>
      </w:r>
      <w:r w:rsidR="0089026F">
        <w:rPr>
          <w:rFonts w:cs="Times New Roman"/>
          <w:szCs w:val="24"/>
        </w:rPr>
        <w:t>ga</w:t>
      </w:r>
      <w:r w:rsidRPr="0089026F">
        <w:rPr>
          <w:rFonts w:cs="Times New Roman"/>
          <w:szCs w:val="24"/>
        </w:rPr>
        <w:t>nde båt. Avgiften betalar klubben till Svenska Seglarförbundet.</w:t>
      </w:r>
      <w:r w:rsidRPr="0089026F">
        <w:rPr>
          <w:rFonts w:cs="Times New Roman"/>
          <w:szCs w:val="24"/>
        </w:rPr>
        <w:tab/>
      </w:r>
    </w:p>
    <w:p w14:paraId="1E4132C2" w14:textId="7FEBBFEE" w:rsidR="005537CB" w:rsidRPr="0089026F" w:rsidRDefault="005537CB" w:rsidP="00251719">
      <w:pPr>
        <w:tabs>
          <w:tab w:val="left" w:pos="567"/>
        </w:tabs>
        <w:spacing w:after="0"/>
        <w:contextualSpacing/>
        <w:rPr>
          <w:rFonts w:cs="Times New Roman"/>
          <w:szCs w:val="24"/>
        </w:rPr>
      </w:pPr>
      <w:r w:rsidRPr="0089026F">
        <w:rPr>
          <w:rFonts w:cs="Times New Roman"/>
          <w:szCs w:val="24"/>
        </w:rPr>
        <w:tab/>
        <w:t>Mingel i samband med prisutdelningen</w:t>
      </w:r>
    </w:p>
    <w:p w14:paraId="122F0919" w14:textId="2CB90D23" w:rsidR="005537CB" w:rsidRPr="0089026F" w:rsidRDefault="005537CB" w:rsidP="00251719">
      <w:pPr>
        <w:tabs>
          <w:tab w:val="left" w:pos="567"/>
        </w:tabs>
        <w:spacing w:after="0"/>
        <w:contextualSpacing/>
        <w:rPr>
          <w:rFonts w:cs="Times New Roman"/>
          <w:szCs w:val="24"/>
        </w:rPr>
      </w:pPr>
      <w:r w:rsidRPr="0089026F">
        <w:rPr>
          <w:rFonts w:cs="Times New Roman"/>
          <w:szCs w:val="24"/>
        </w:rPr>
        <w:tab/>
        <w:t>Priser och graveringar.</w:t>
      </w:r>
    </w:p>
    <w:bookmarkEnd w:id="2"/>
    <w:p w14:paraId="767482C2" w14:textId="6BD02081" w:rsidR="007A015D" w:rsidRDefault="007A015D" w:rsidP="00507FCD">
      <w:pPr>
        <w:tabs>
          <w:tab w:val="left" w:pos="567"/>
        </w:tabs>
        <w:spacing w:after="0"/>
        <w:ind w:left="0" w:firstLine="0"/>
        <w:contextualSpacing/>
        <w:rPr>
          <w:rFonts w:cs="Times New Roman"/>
          <w:szCs w:val="24"/>
        </w:rPr>
      </w:pPr>
    </w:p>
    <w:p w14:paraId="2A7BF3CB" w14:textId="77777777" w:rsidR="00C1444C" w:rsidRPr="00A30CA0" w:rsidRDefault="00C1444C" w:rsidP="00507FCD">
      <w:pPr>
        <w:tabs>
          <w:tab w:val="left" w:pos="567"/>
        </w:tabs>
        <w:spacing w:after="0"/>
        <w:ind w:left="0" w:firstLine="0"/>
        <w:contextualSpacing/>
        <w:rPr>
          <w:rFonts w:cs="Times New Roman"/>
          <w:szCs w:val="24"/>
        </w:rPr>
      </w:pPr>
    </w:p>
    <w:p w14:paraId="3CCE92AE" w14:textId="77777777" w:rsidR="007A015D" w:rsidRPr="00A30CA0" w:rsidRDefault="007A015D" w:rsidP="007A015D">
      <w:pPr>
        <w:tabs>
          <w:tab w:val="left" w:pos="567"/>
        </w:tabs>
        <w:spacing w:after="0"/>
        <w:contextualSpacing/>
        <w:rPr>
          <w:rFonts w:cs="Times New Roman"/>
          <w:b/>
          <w:bCs/>
          <w:szCs w:val="24"/>
        </w:rPr>
      </w:pPr>
      <w:r w:rsidRPr="00A30CA0">
        <w:rPr>
          <w:rFonts w:cs="Times New Roman"/>
          <w:b/>
          <w:bCs/>
          <w:szCs w:val="24"/>
        </w:rPr>
        <w:t>4.</w:t>
      </w:r>
      <w:r w:rsidRPr="00A30CA0">
        <w:rPr>
          <w:rFonts w:cs="Times New Roman"/>
          <w:b/>
          <w:bCs/>
          <w:szCs w:val="24"/>
        </w:rPr>
        <w:tab/>
        <w:t>Registrering och besiktning</w:t>
      </w:r>
    </w:p>
    <w:p w14:paraId="5BDDE12B" w14:textId="77777777" w:rsidR="007A015D" w:rsidRPr="00A30CA0" w:rsidRDefault="007A015D" w:rsidP="007A015D">
      <w:pPr>
        <w:tabs>
          <w:tab w:val="left" w:pos="567"/>
        </w:tabs>
        <w:spacing w:after="0"/>
        <w:contextualSpacing/>
        <w:rPr>
          <w:rFonts w:cs="Times New Roman"/>
          <w:szCs w:val="24"/>
        </w:rPr>
      </w:pPr>
    </w:p>
    <w:p w14:paraId="6A142528" w14:textId="41F460C2" w:rsidR="007A015D" w:rsidRPr="00A30CA0" w:rsidRDefault="007A015D" w:rsidP="007A015D">
      <w:pPr>
        <w:tabs>
          <w:tab w:val="left" w:pos="567"/>
        </w:tabs>
        <w:spacing w:after="0"/>
        <w:contextualSpacing/>
        <w:rPr>
          <w:rFonts w:cs="Times New Roman"/>
          <w:i/>
          <w:iCs/>
          <w:strike/>
          <w:szCs w:val="24"/>
        </w:rPr>
      </w:pPr>
      <w:r w:rsidRPr="00A30CA0">
        <w:rPr>
          <w:rFonts w:cs="Times New Roman"/>
          <w:szCs w:val="24"/>
        </w:rPr>
        <w:t>4.1</w:t>
      </w:r>
      <w:r w:rsidRPr="00A30CA0">
        <w:rPr>
          <w:rFonts w:cs="Times New Roman"/>
          <w:szCs w:val="24"/>
        </w:rPr>
        <w:tab/>
        <w:t xml:space="preserve">Registrering ska göras </w:t>
      </w:r>
      <w:r w:rsidR="005537CB" w:rsidRPr="00A30CA0">
        <w:rPr>
          <w:rFonts w:cs="Times New Roman"/>
          <w:szCs w:val="24"/>
        </w:rPr>
        <w:t>på Tävlingsexpeditionen mellan 8:30 och 9:30 tävlingsdagen</w:t>
      </w:r>
    </w:p>
    <w:p w14:paraId="21E25702" w14:textId="77777777" w:rsidR="007A015D" w:rsidRPr="00A30CA0" w:rsidRDefault="007A015D" w:rsidP="007A015D">
      <w:pPr>
        <w:tabs>
          <w:tab w:val="left" w:pos="567"/>
        </w:tabs>
        <w:spacing w:after="0"/>
        <w:contextualSpacing/>
        <w:rPr>
          <w:rFonts w:cs="Times New Roman"/>
          <w:szCs w:val="24"/>
        </w:rPr>
      </w:pPr>
    </w:p>
    <w:p w14:paraId="492FF5C8" w14:textId="038CF42E" w:rsidR="00A465DC" w:rsidRDefault="007A015D" w:rsidP="007A015D">
      <w:pPr>
        <w:tabs>
          <w:tab w:val="left" w:pos="567"/>
        </w:tabs>
        <w:spacing w:after="0"/>
        <w:contextualSpacing/>
        <w:rPr>
          <w:rFonts w:cs="Times New Roman"/>
          <w:szCs w:val="24"/>
        </w:rPr>
      </w:pPr>
      <w:r w:rsidRPr="00A30CA0">
        <w:rPr>
          <w:rFonts w:cs="Times New Roman"/>
          <w:szCs w:val="24"/>
        </w:rPr>
        <w:t>4.2</w:t>
      </w:r>
      <w:r w:rsidRPr="00A30CA0">
        <w:rPr>
          <w:rFonts w:cs="Times New Roman"/>
          <w:szCs w:val="24"/>
        </w:rPr>
        <w:tab/>
        <w:t>Den som är ansvarig ombord ska kunna styrka klubbmedlemskap</w:t>
      </w:r>
      <w:r w:rsidR="00476749">
        <w:rPr>
          <w:rFonts w:cs="Times New Roman"/>
          <w:szCs w:val="24"/>
        </w:rPr>
        <w:t>.</w:t>
      </w:r>
    </w:p>
    <w:p w14:paraId="00E663D8" w14:textId="77777777" w:rsidR="00A465DC" w:rsidRDefault="00A465DC" w:rsidP="007A015D">
      <w:pPr>
        <w:tabs>
          <w:tab w:val="left" w:pos="567"/>
        </w:tabs>
        <w:spacing w:after="0"/>
        <w:contextualSpacing/>
        <w:rPr>
          <w:rFonts w:cs="Times New Roman"/>
          <w:szCs w:val="24"/>
        </w:rPr>
      </w:pPr>
    </w:p>
    <w:p w14:paraId="0330BBA6" w14:textId="0FE5F669" w:rsidR="007A015D" w:rsidRPr="00A30CA0" w:rsidRDefault="00A465DC" w:rsidP="007A015D">
      <w:pPr>
        <w:tabs>
          <w:tab w:val="left" w:pos="567"/>
        </w:tabs>
        <w:spacing w:after="0"/>
        <w:contextualSpacing/>
        <w:rPr>
          <w:rFonts w:cs="Times New Roman"/>
          <w:szCs w:val="24"/>
        </w:rPr>
      </w:pPr>
      <w:r>
        <w:rPr>
          <w:rFonts w:cs="Times New Roman"/>
          <w:szCs w:val="24"/>
        </w:rPr>
        <w:t>4.3</w:t>
      </w:r>
      <w:r>
        <w:rPr>
          <w:rFonts w:cs="Times New Roman"/>
          <w:szCs w:val="24"/>
        </w:rPr>
        <w:tab/>
        <w:t>Mätbrev ska kunna visas upp innan båt kappseglar om båten är anmäld med SRS-tal, som inte finns angivet i SRS-tabellen</w:t>
      </w:r>
      <w:r w:rsidR="00D41379">
        <w:rPr>
          <w:rFonts w:cs="Times New Roman"/>
          <w:szCs w:val="24"/>
        </w:rPr>
        <w:t>.</w:t>
      </w:r>
    </w:p>
    <w:p w14:paraId="7F9B9390" w14:textId="70448132" w:rsidR="007A015D" w:rsidRDefault="007A015D" w:rsidP="007A015D">
      <w:pPr>
        <w:tabs>
          <w:tab w:val="left" w:pos="567"/>
        </w:tabs>
        <w:spacing w:after="0"/>
        <w:contextualSpacing/>
        <w:rPr>
          <w:rFonts w:cs="Times New Roman"/>
          <w:szCs w:val="24"/>
        </w:rPr>
      </w:pPr>
    </w:p>
    <w:p w14:paraId="0F1D3BD3" w14:textId="77777777" w:rsidR="00C1444C" w:rsidRPr="00A30CA0" w:rsidRDefault="00C1444C" w:rsidP="007A015D">
      <w:pPr>
        <w:tabs>
          <w:tab w:val="left" w:pos="567"/>
        </w:tabs>
        <w:spacing w:after="0"/>
        <w:contextualSpacing/>
        <w:rPr>
          <w:rFonts w:cs="Times New Roman"/>
          <w:szCs w:val="24"/>
        </w:rPr>
      </w:pPr>
    </w:p>
    <w:p w14:paraId="565C64F5" w14:textId="4A925195" w:rsidR="007A015D" w:rsidRPr="00A30CA0" w:rsidRDefault="007A015D" w:rsidP="007A015D">
      <w:pPr>
        <w:tabs>
          <w:tab w:val="left" w:pos="567"/>
        </w:tabs>
        <w:spacing w:after="0"/>
        <w:contextualSpacing/>
        <w:rPr>
          <w:rFonts w:cs="Times New Roman"/>
          <w:szCs w:val="24"/>
        </w:rPr>
      </w:pPr>
      <w:r w:rsidRPr="00A30CA0">
        <w:rPr>
          <w:rFonts w:cs="Times New Roman"/>
          <w:b/>
          <w:bCs/>
          <w:szCs w:val="24"/>
        </w:rPr>
        <w:t>5.</w:t>
      </w:r>
      <w:r w:rsidRPr="00A30CA0">
        <w:rPr>
          <w:rFonts w:cs="Times New Roman"/>
          <w:b/>
          <w:bCs/>
          <w:szCs w:val="24"/>
        </w:rPr>
        <w:tab/>
        <w:t>Seglingsföreskrifter</w:t>
      </w:r>
      <w:r w:rsidR="00830383" w:rsidRPr="00A30CA0">
        <w:rPr>
          <w:rFonts w:cs="Times New Roman"/>
          <w:b/>
          <w:bCs/>
          <w:szCs w:val="24"/>
        </w:rPr>
        <w:t xml:space="preserve"> och information</w:t>
      </w:r>
    </w:p>
    <w:p w14:paraId="3199F1A8" w14:textId="77777777" w:rsidR="007A015D" w:rsidRPr="00A30CA0" w:rsidRDefault="007A015D" w:rsidP="007A015D">
      <w:pPr>
        <w:tabs>
          <w:tab w:val="left" w:pos="567"/>
        </w:tabs>
        <w:spacing w:after="0"/>
        <w:contextualSpacing/>
        <w:rPr>
          <w:rFonts w:cs="Times New Roman"/>
          <w:szCs w:val="24"/>
        </w:rPr>
      </w:pPr>
    </w:p>
    <w:p w14:paraId="7AF9067D" w14:textId="077D4D70" w:rsidR="007A015D" w:rsidRPr="00A30CA0" w:rsidRDefault="007A015D" w:rsidP="00374608">
      <w:pPr>
        <w:tabs>
          <w:tab w:val="left" w:pos="567"/>
        </w:tabs>
        <w:spacing w:after="0"/>
        <w:contextualSpacing/>
        <w:rPr>
          <w:rFonts w:cs="Times New Roman"/>
          <w:szCs w:val="24"/>
        </w:rPr>
      </w:pPr>
      <w:r w:rsidRPr="00A30CA0">
        <w:rPr>
          <w:rFonts w:cs="Times New Roman"/>
          <w:szCs w:val="24"/>
        </w:rPr>
        <w:t>5.1</w:t>
      </w:r>
      <w:r w:rsidRPr="00A30CA0">
        <w:rPr>
          <w:rFonts w:cs="Times New Roman"/>
          <w:szCs w:val="24"/>
        </w:rPr>
        <w:tab/>
        <w:t>Seglingsföreskrifter</w:t>
      </w:r>
      <w:r w:rsidR="005A0200" w:rsidRPr="00A30CA0">
        <w:rPr>
          <w:rFonts w:cs="Times New Roman"/>
          <w:szCs w:val="24"/>
        </w:rPr>
        <w:t xml:space="preserve"> och annan officiell information</w:t>
      </w:r>
      <w:r w:rsidRPr="00A30CA0">
        <w:rPr>
          <w:rFonts w:cs="Times New Roman"/>
          <w:szCs w:val="24"/>
        </w:rPr>
        <w:t xml:space="preserve"> kommer att finnas tillgänglig</w:t>
      </w:r>
      <w:r w:rsidR="00374608" w:rsidRPr="00A30CA0">
        <w:rPr>
          <w:rFonts w:cs="Times New Roman"/>
          <w:szCs w:val="24"/>
        </w:rPr>
        <w:t>t</w:t>
      </w:r>
      <w:r w:rsidRPr="00A30CA0">
        <w:rPr>
          <w:rFonts w:cs="Times New Roman"/>
          <w:szCs w:val="24"/>
        </w:rPr>
        <w:t xml:space="preserve"> på den officiella anslagstavlan</w:t>
      </w:r>
      <w:r w:rsidR="00F2716E">
        <w:rPr>
          <w:rFonts w:cs="Times New Roman"/>
          <w:szCs w:val="24"/>
        </w:rPr>
        <w:t>,</w:t>
      </w:r>
      <w:r w:rsidRPr="00A30CA0">
        <w:rPr>
          <w:rFonts w:cs="Times New Roman"/>
          <w:szCs w:val="24"/>
        </w:rPr>
        <w:t xml:space="preserve"> på</w:t>
      </w:r>
      <w:r w:rsidR="005537CB" w:rsidRPr="00A30CA0">
        <w:rPr>
          <w:rFonts w:cs="Times New Roman"/>
          <w:szCs w:val="24"/>
        </w:rPr>
        <w:t xml:space="preserve"> GYS hemsida </w:t>
      </w:r>
      <w:hyperlink r:id="rId9" w:history="1">
        <w:r w:rsidR="005537CB" w:rsidRPr="00A30CA0">
          <w:rPr>
            <w:rStyle w:val="Hyperlnk"/>
            <w:rFonts w:cs="Times New Roman"/>
            <w:szCs w:val="24"/>
          </w:rPr>
          <w:t>www.gys.se</w:t>
        </w:r>
      </w:hyperlink>
      <w:r w:rsidR="005537CB" w:rsidRPr="00A30CA0">
        <w:rPr>
          <w:rFonts w:cs="Times New Roman"/>
          <w:szCs w:val="24"/>
        </w:rPr>
        <w:t xml:space="preserve"> och på </w:t>
      </w:r>
      <w:hyperlink r:id="rId10" w:history="1">
        <w:r w:rsidR="00FB3099" w:rsidRPr="00A30CA0">
          <w:rPr>
            <w:rStyle w:val="Hyperlnk"/>
            <w:rFonts w:cs="Times New Roman"/>
            <w:szCs w:val="24"/>
          </w:rPr>
          <w:t>www.sailarena.com</w:t>
        </w:r>
      </w:hyperlink>
      <w:r w:rsidR="00FB3099" w:rsidRPr="00A30CA0">
        <w:rPr>
          <w:rFonts w:cs="Times New Roman"/>
          <w:szCs w:val="24"/>
        </w:rPr>
        <w:t xml:space="preserve">. Seglingsföreskrifter kommer även att finnas i begränsad upplaga vid Skepparmötet. Startlistor </w:t>
      </w:r>
      <w:r w:rsidR="00476749">
        <w:rPr>
          <w:rFonts w:cs="Times New Roman"/>
          <w:szCs w:val="24"/>
        </w:rPr>
        <w:t>publiceras efterhand på Sailarena.</w:t>
      </w:r>
    </w:p>
    <w:p w14:paraId="632045CF" w14:textId="77777777" w:rsidR="00F21A7A" w:rsidRPr="00A30CA0" w:rsidRDefault="00F21A7A" w:rsidP="00F21A7A">
      <w:pPr>
        <w:tabs>
          <w:tab w:val="left" w:pos="567"/>
        </w:tabs>
        <w:contextualSpacing/>
        <w:rPr>
          <w:rFonts w:cs="Times New Roman"/>
          <w:szCs w:val="24"/>
        </w:rPr>
      </w:pPr>
    </w:p>
    <w:p w14:paraId="4620BCE3" w14:textId="60A1F541" w:rsidR="008746B9" w:rsidRDefault="00F21A7A" w:rsidP="00F21A7A">
      <w:pPr>
        <w:tabs>
          <w:tab w:val="left" w:pos="567"/>
        </w:tabs>
        <w:contextualSpacing/>
        <w:rPr>
          <w:rFonts w:cs="Times New Roman"/>
          <w:szCs w:val="24"/>
        </w:rPr>
      </w:pPr>
      <w:r w:rsidRPr="00A30CA0">
        <w:rPr>
          <w:rFonts w:cs="Times New Roman"/>
          <w:szCs w:val="24"/>
        </w:rPr>
        <w:t>5.2</w:t>
      </w:r>
      <w:r w:rsidRPr="00A30CA0">
        <w:rPr>
          <w:rFonts w:cs="Times New Roman"/>
          <w:szCs w:val="24"/>
        </w:rPr>
        <w:tab/>
        <w:t>Kappseglingskommittén kommer</w:t>
      </w:r>
      <w:r w:rsidR="00AD1D6B" w:rsidRPr="00A30CA0">
        <w:rPr>
          <w:rFonts w:cs="Times New Roman"/>
          <w:szCs w:val="24"/>
        </w:rPr>
        <w:t xml:space="preserve"> när det är möjligt och lämpligt</w:t>
      </w:r>
      <w:r w:rsidR="007B2991" w:rsidRPr="00A30CA0">
        <w:rPr>
          <w:rFonts w:cs="Times New Roman"/>
          <w:szCs w:val="24"/>
        </w:rPr>
        <w:t xml:space="preserve"> </w:t>
      </w:r>
      <w:r w:rsidRPr="00A30CA0">
        <w:rPr>
          <w:rFonts w:cs="Times New Roman"/>
          <w:szCs w:val="24"/>
        </w:rPr>
        <w:t>att sända information om bana, starttider, säkerhet m.m. på VHF</w:t>
      </w:r>
      <w:r w:rsidR="002A4598">
        <w:rPr>
          <w:rFonts w:cs="Times New Roman"/>
          <w:szCs w:val="24"/>
        </w:rPr>
        <w:t>,</w:t>
      </w:r>
      <w:r w:rsidRPr="00A30CA0">
        <w:rPr>
          <w:rFonts w:cs="Times New Roman"/>
          <w:szCs w:val="24"/>
        </w:rPr>
        <w:t xml:space="preserve"> kanal</w:t>
      </w:r>
      <w:r w:rsidR="00FB3099" w:rsidRPr="00A30CA0">
        <w:rPr>
          <w:rFonts w:cs="Times New Roman"/>
          <w:color w:val="FF0000"/>
          <w:szCs w:val="24"/>
        </w:rPr>
        <w:t xml:space="preserve"> </w:t>
      </w:r>
      <w:r w:rsidR="00FB3099" w:rsidRPr="0089026F">
        <w:rPr>
          <w:rFonts w:cs="Times New Roman"/>
          <w:szCs w:val="24"/>
        </w:rPr>
        <w:t>77</w:t>
      </w:r>
      <w:r w:rsidR="002A4598">
        <w:rPr>
          <w:rFonts w:cs="Times New Roman"/>
          <w:szCs w:val="24"/>
        </w:rPr>
        <w:t>.</w:t>
      </w:r>
      <w:r w:rsidR="008746B9">
        <w:rPr>
          <w:rFonts w:cs="Times New Roman"/>
          <w:szCs w:val="24"/>
        </w:rPr>
        <w:t xml:space="preserve"> </w:t>
      </w:r>
    </w:p>
    <w:p w14:paraId="0C022221" w14:textId="56D07F77" w:rsidR="007A015D" w:rsidRPr="00A30CA0" w:rsidRDefault="007A015D" w:rsidP="007A015D">
      <w:pPr>
        <w:tabs>
          <w:tab w:val="left" w:pos="567"/>
        </w:tabs>
        <w:spacing w:after="0"/>
        <w:contextualSpacing/>
        <w:rPr>
          <w:rFonts w:cs="Times New Roman"/>
          <w:szCs w:val="24"/>
        </w:rPr>
      </w:pPr>
    </w:p>
    <w:p w14:paraId="3D140EE4" w14:textId="77777777" w:rsidR="00D41379" w:rsidRDefault="00D41379" w:rsidP="007A015D">
      <w:pPr>
        <w:tabs>
          <w:tab w:val="left" w:pos="567"/>
        </w:tabs>
        <w:spacing w:after="0"/>
        <w:contextualSpacing/>
        <w:rPr>
          <w:rFonts w:cs="Times New Roman"/>
          <w:szCs w:val="24"/>
        </w:rPr>
      </w:pPr>
      <w:r>
        <w:rPr>
          <w:rFonts w:cs="Times New Roman"/>
          <w:szCs w:val="24"/>
        </w:rPr>
        <w:t>5.3</w:t>
      </w:r>
      <w:r>
        <w:rPr>
          <w:rFonts w:cs="Times New Roman"/>
          <w:szCs w:val="24"/>
        </w:rPr>
        <w:tab/>
        <w:t>Nedräkning till start kommer utöver flaggsignaler att ske över</w:t>
      </w:r>
    </w:p>
    <w:p w14:paraId="17B6DC7D" w14:textId="0BE0C81F" w:rsidR="00F21A7A" w:rsidRDefault="00D41379" w:rsidP="007A015D">
      <w:pPr>
        <w:tabs>
          <w:tab w:val="left" w:pos="567"/>
        </w:tabs>
        <w:spacing w:after="0"/>
        <w:contextualSpacing/>
        <w:rPr>
          <w:rFonts w:cs="Times New Roman"/>
          <w:szCs w:val="24"/>
        </w:rPr>
      </w:pPr>
      <w:r>
        <w:rPr>
          <w:rFonts w:cs="Times New Roman"/>
          <w:szCs w:val="24"/>
        </w:rPr>
        <w:tab/>
        <w:t>VHF</w:t>
      </w:r>
      <w:r w:rsidR="002A4598">
        <w:rPr>
          <w:rFonts w:cs="Times New Roman"/>
          <w:szCs w:val="24"/>
        </w:rPr>
        <w:t>,</w:t>
      </w:r>
      <w:r>
        <w:rPr>
          <w:rFonts w:cs="Times New Roman"/>
          <w:szCs w:val="24"/>
        </w:rPr>
        <w:t xml:space="preserve"> kanal 77</w:t>
      </w:r>
      <w:r w:rsidR="002A4598">
        <w:rPr>
          <w:rFonts w:cs="Times New Roman"/>
          <w:szCs w:val="24"/>
        </w:rPr>
        <w:t>.</w:t>
      </w:r>
    </w:p>
    <w:p w14:paraId="7A41715E" w14:textId="3BA728AC" w:rsidR="00D41379" w:rsidRDefault="00D41379" w:rsidP="007A015D">
      <w:pPr>
        <w:tabs>
          <w:tab w:val="left" w:pos="567"/>
        </w:tabs>
        <w:spacing w:after="0"/>
        <w:contextualSpacing/>
        <w:rPr>
          <w:rFonts w:cs="Times New Roman"/>
          <w:szCs w:val="24"/>
        </w:rPr>
      </w:pPr>
    </w:p>
    <w:p w14:paraId="16D01C56" w14:textId="76CD6140" w:rsidR="00D41379" w:rsidRDefault="00D41379" w:rsidP="007A015D">
      <w:pPr>
        <w:tabs>
          <w:tab w:val="left" w:pos="567"/>
        </w:tabs>
        <w:spacing w:after="0"/>
        <w:contextualSpacing/>
        <w:rPr>
          <w:rFonts w:cs="Times New Roman"/>
          <w:szCs w:val="24"/>
        </w:rPr>
      </w:pPr>
    </w:p>
    <w:p w14:paraId="4018C1B8" w14:textId="3F2B3FD2" w:rsidR="00F2716E" w:rsidRDefault="00F2716E" w:rsidP="007A015D">
      <w:pPr>
        <w:tabs>
          <w:tab w:val="left" w:pos="567"/>
        </w:tabs>
        <w:spacing w:after="0"/>
        <w:contextualSpacing/>
        <w:rPr>
          <w:rFonts w:cs="Times New Roman"/>
          <w:szCs w:val="24"/>
        </w:rPr>
      </w:pPr>
    </w:p>
    <w:p w14:paraId="48E3FB7E" w14:textId="77777777" w:rsidR="007A015D" w:rsidRPr="00A30CA0" w:rsidRDefault="007A015D" w:rsidP="007A015D">
      <w:pPr>
        <w:tabs>
          <w:tab w:val="left" w:pos="567"/>
        </w:tabs>
        <w:spacing w:after="0"/>
        <w:contextualSpacing/>
        <w:rPr>
          <w:rFonts w:cs="Times New Roman"/>
          <w:b/>
          <w:bCs/>
          <w:szCs w:val="24"/>
        </w:rPr>
      </w:pPr>
      <w:r w:rsidRPr="00A30CA0">
        <w:rPr>
          <w:rFonts w:cs="Times New Roman"/>
          <w:b/>
          <w:bCs/>
          <w:szCs w:val="24"/>
        </w:rPr>
        <w:lastRenderedPageBreak/>
        <w:t>6.</w:t>
      </w:r>
      <w:r w:rsidRPr="00A30CA0">
        <w:rPr>
          <w:rFonts w:cs="Times New Roman"/>
          <w:b/>
          <w:bCs/>
          <w:szCs w:val="24"/>
        </w:rPr>
        <w:tab/>
        <w:t>Tidsprogram</w:t>
      </w:r>
    </w:p>
    <w:p w14:paraId="6D33F0C1" w14:textId="77777777" w:rsidR="007A015D" w:rsidRPr="00A30CA0" w:rsidRDefault="007A015D" w:rsidP="007A015D">
      <w:pPr>
        <w:tabs>
          <w:tab w:val="left" w:pos="567"/>
        </w:tabs>
        <w:spacing w:after="0"/>
        <w:contextualSpacing/>
        <w:rPr>
          <w:rFonts w:cs="Times New Roman"/>
          <w:szCs w:val="24"/>
        </w:rPr>
      </w:pPr>
    </w:p>
    <w:p w14:paraId="58F5BE59" w14:textId="2B9637E0" w:rsidR="00FB3099" w:rsidRPr="00A30CA0" w:rsidRDefault="007A015D" w:rsidP="00FB3099">
      <w:pPr>
        <w:spacing w:after="240"/>
        <w:ind w:left="720" w:hanging="720"/>
        <w:rPr>
          <w:rFonts w:eastAsia="Times New Roman" w:cs="Times New Roman"/>
          <w:szCs w:val="24"/>
          <w:lang w:eastAsia="sv-SE"/>
        </w:rPr>
      </w:pPr>
      <w:r w:rsidRPr="00A30CA0">
        <w:rPr>
          <w:rFonts w:cs="Times New Roman"/>
          <w:szCs w:val="24"/>
        </w:rPr>
        <w:t>6.1</w:t>
      </w:r>
      <w:r w:rsidRPr="00A30CA0">
        <w:rPr>
          <w:rFonts w:cs="Times New Roman"/>
          <w:szCs w:val="24"/>
        </w:rPr>
        <w:tab/>
      </w:r>
      <w:r w:rsidR="00FB3099" w:rsidRPr="00A30CA0">
        <w:rPr>
          <w:rFonts w:eastAsia="Times New Roman" w:cs="Times New Roman"/>
          <w:szCs w:val="24"/>
          <w:u w:val="single"/>
          <w:lang w:eastAsia="sv-SE"/>
        </w:rPr>
        <w:t>Tävlingsexpeditionen</w:t>
      </w:r>
      <w:r w:rsidR="00FB3099" w:rsidRPr="00A30CA0">
        <w:rPr>
          <w:rFonts w:eastAsia="Times New Roman" w:cs="Times New Roman"/>
          <w:i/>
          <w:szCs w:val="24"/>
          <w:lang w:eastAsia="sv-SE"/>
        </w:rPr>
        <w:t xml:space="preserve"> </w:t>
      </w:r>
      <w:r w:rsidR="00FB3099" w:rsidRPr="00A30CA0">
        <w:rPr>
          <w:rFonts w:eastAsia="Times New Roman" w:cs="Times New Roman"/>
          <w:szCs w:val="24"/>
          <w:lang w:eastAsia="sv-SE"/>
        </w:rPr>
        <w:t>är öppen tävlingsdagen från klockan 08:30</w:t>
      </w:r>
      <w:r w:rsidR="00476749">
        <w:rPr>
          <w:rFonts w:eastAsia="Times New Roman" w:cs="Times New Roman"/>
          <w:szCs w:val="24"/>
          <w:lang w:eastAsia="sv-SE"/>
        </w:rPr>
        <w:t xml:space="preserve"> men håller stängt under seglingarna.</w:t>
      </w:r>
    </w:p>
    <w:p w14:paraId="669436EB" w14:textId="77777777" w:rsidR="00FB3099" w:rsidRPr="00A30CA0" w:rsidRDefault="00FB3099" w:rsidP="00FB3099">
      <w:pPr>
        <w:spacing w:after="240"/>
        <w:ind w:left="720" w:right="0" w:firstLine="0"/>
        <w:rPr>
          <w:rFonts w:eastAsia="Times New Roman" w:cs="Times New Roman"/>
          <w:szCs w:val="24"/>
          <w:lang w:eastAsia="sv-SE"/>
        </w:rPr>
      </w:pPr>
      <w:r w:rsidRPr="00A30CA0">
        <w:rPr>
          <w:rFonts w:eastAsia="Times New Roman" w:cs="Times New Roman"/>
          <w:szCs w:val="24"/>
          <w:u w:val="single"/>
          <w:lang w:eastAsia="sv-SE"/>
        </w:rPr>
        <w:t>Skepparmöte</w:t>
      </w:r>
      <w:r w:rsidRPr="00A30CA0">
        <w:rPr>
          <w:rFonts w:eastAsia="Times New Roman" w:cs="Times New Roman"/>
          <w:szCs w:val="24"/>
          <w:lang w:eastAsia="sv-SE"/>
        </w:rPr>
        <w:t xml:space="preserve"> för </w:t>
      </w:r>
      <w:r w:rsidRPr="00A30CA0">
        <w:rPr>
          <w:rFonts w:eastAsia="Times New Roman" w:cs="Times New Roman"/>
          <w:iCs/>
          <w:szCs w:val="24"/>
          <w:lang w:eastAsia="sv-SE"/>
        </w:rPr>
        <w:t xml:space="preserve">The Scandal Beauty Trophy Race </w:t>
      </w:r>
      <w:r w:rsidRPr="00A30CA0">
        <w:rPr>
          <w:rFonts w:eastAsia="Times New Roman" w:cs="Times New Roman"/>
          <w:szCs w:val="24"/>
          <w:lang w:eastAsia="sv-SE"/>
        </w:rPr>
        <w:t xml:space="preserve">och </w:t>
      </w:r>
      <w:r w:rsidRPr="00A30CA0">
        <w:rPr>
          <w:rFonts w:eastAsia="Times New Roman" w:cs="Times New Roman"/>
          <w:iCs/>
          <w:szCs w:val="24"/>
          <w:lang w:eastAsia="sv-SE"/>
        </w:rPr>
        <w:t xml:space="preserve">Svensk Lösen </w:t>
      </w:r>
      <w:r w:rsidRPr="00A30CA0">
        <w:rPr>
          <w:rFonts w:eastAsia="Times New Roman" w:cs="Times New Roman"/>
          <w:szCs w:val="24"/>
          <w:lang w:eastAsia="sv-SE"/>
        </w:rPr>
        <w:t>söndag 8 augusti kl. 09:30</w:t>
      </w:r>
    </w:p>
    <w:p w14:paraId="5F0BC65D" w14:textId="77777777" w:rsidR="00FB3099" w:rsidRPr="00A30CA0" w:rsidRDefault="00FB3099" w:rsidP="00FB3099">
      <w:pPr>
        <w:spacing w:after="0"/>
        <w:ind w:left="720" w:right="0" w:firstLine="0"/>
        <w:rPr>
          <w:rFonts w:eastAsia="Times New Roman" w:cs="Times New Roman"/>
          <w:szCs w:val="24"/>
          <w:u w:val="single"/>
          <w:lang w:eastAsia="sv-SE"/>
        </w:rPr>
      </w:pPr>
      <w:r w:rsidRPr="00A30CA0">
        <w:rPr>
          <w:rFonts w:eastAsia="Times New Roman" w:cs="Times New Roman"/>
          <w:szCs w:val="24"/>
          <w:u w:val="single"/>
          <w:lang w:eastAsia="sv-SE"/>
        </w:rPr>
        <w:t>Planerade tider för starter</w:t>
      </w:r>
    </w:p>
    <w:p w14:paraId="68022C7E" w14:textId="15294EAD" w:rsidR="008746B9" w:rsidRDefault="00FB3099" w:rsidP="008746B9">
      <w:pPr>
        <w:spacing w:after="0"/>
        <w:ind w:left="720" w:right="0" w:firstLine="0"/>
        <w:rPr>
          <w:rFonts w:eastAsia="Times New Roman" w:cs="Times New Roman"/>
          <w:szCs w:val="24"/>
          <w:lang w:eastAsia="sv-SE"/>
        </w:rPr>
      </w:pPr>
      <w:r w:rsidRPr="00A30CA0">
        <w:rPr>
          <w:rFonts w:eastAsia="Times New Roman" w:cs="Times New Roman"/>
          <w:szCs w:val="24"/>
          <w:lang w:eastAsia="sv-SE"/>
        </w:rPr>
        <w:t xml:space="preserve">Planerad </w:t>
      </w:r>
      <w:r w:rsidR="008746B9">
        <w:rPr>
          <w:rFonts w:eastAsia="Times New Roman" w:cs="Times New Roman"/>
          <w:szCs w:val="24"/>
          <w:lang w:eastAsia="sv-SE"/>
        </w:rPr>
        <w:t xml:space="preserve">tid för </w:t>
      </w:r>
      <w:r w:rsidRPr="00A30CA0">
        <w:rPr>
          <w:rFonts w:eastAsia="Times New Roman" w:cs="Times New Roman"/>
          <w:szCs w:val="24"/>
          <w:lang w:eastAsia="sv-SE"/>
        </w:rPr>
        <w:t xml:space="preserve">varningssignal för </w:t>
      </w:r>
      <w:r w:rsidRPr="00A30CA0">
        <w:rPr>
          <w:rFonts w:eastAsia="Times New Roman" w:cs="Times New Roman"/>
          <w:b/>
          <w:bCs/>
          <w:szCs w:val="24"/>
          <w:lang w:eastAsia="sv-SE"/>
        </w:rPr>
        <w:t>The Scandal Beauty Trophy Race</w:t>
      </w:r>
      <w:r w:rsidRPr="00A30CA0">
        <w:rPr>
          <w:rFonts w:eastAsia="Times New Roman" w:cs="Times New Roman"/>
          <w:szCs w:val="24"/>
          <w:lang w:eastAsia="sv-SE"/>
        </w:rPr>
        <w:t xml:space="preserve">: </w:t>
      </w:r>
    </w:p>
    <w:p w14:paraId="61C5B453" w14:textId="77E37F5A" w:rsidR="00FB3099" w:rsidRPr="00A30CA0" w:rsidRDefault="008746B9" w:rsidP="00FB3099">
      <w:pPr>
        <w:spacing w:after="0"/>
        <w:ind w:left="720" w:right="0" w:firstLine="0"/>
        <w:rPr>
          <w:rFonts w:eastAsia="Times New Roman" w:cs="Times New Roman"/>
          <w:szCs w:val="24"/>
          <w:lang w:eastAsia="sv-SE"/>
        </w:rPr>
      </w:pPr>
      <w:r>
        <w:rPr>
          <w:rFonts w:eastAsia="Times New Roman" w:cs="Times New Roman"/>
          <w:szCs w:val="24"/>
          <w:lang w:eastAsia="sv-SE"/>
        </w:rPr>
        <w:t>Sö</w:t>
      </w:r>
      <w:r w:rsidR="00FB3099" w:rsidRPr="00A30CA0">
        <w:rPr>
          <w:rFonts w:eastAsia="Times New Roman" w:cs="Times New Roman"/>
          <w:szCs w:val="24"/>
          <w:lang w:eastAsia="sv-SE"/>
        </w:rPr>
        <w:t>ndag kl. 10:55 och</w:t>
      </w:r>
      <w:r>
        <w:rPr>
          <w:rFonts w:eastAsia="Times New Roman" w:cs="Times New Roman"/>
          <w:szCs w:val="24"/>
          <w:lang w:eastAsia="sv-SE"/>
        </w:rPr>
        <w:t xml:space="preserve"> för</w:t>
      </w:r>
      <w:r w:rsidR="00FB3099" w:rsidRPr="00A30CA0">
        <w:rPr>
          <w:rFonts w:eastAsia="Times New Roman" w:cs="Times New Roman"/>
          <w:szCs w:val="24"/>
          <w:lang w:eastAsia="sv-SE"/>
        </w:rPr>
        <w:br/>
      </w:r>
      <w:r w:rsidR="00FB3099" w:rsidRPr="00A30CA0">
        <w:rPr>
          <w:rFonts w:eastAsia="Times New Roman" w:cs="Times New Roman"/>
          <w:b/>
          <w:bCs/>
          <w:szCs w:val="24"/>
          <w:lang w:eastAsia="sv-SE"/>
        </w:rPr>
        <w:t>Svensk Lösen</w:t>
      </w:r>
      <w:r w:rsidR="00FB3099" w:rsidRPr="00A30CA0">
        <w:rPr>
          <w:rFonts w:eastAsia="Times New Roman" w:cs="Times New Roman"/>
          <w:szCs w:val="24"/>
          <w:lang w:eastAsia="sv-SE"/>
        </w:rPr>
        <w:t xml:space="preserve"> </w:t>
      </w:r>
      <w:r w:rsidR="00D35F29">
        <w:rPr>
          <w:rFonts w:eastAsia="Times New Roman" w:cs="Times New Roman"/>
          <w:szCs w:val="24"/>
          <w:lang w:eastAsia="sv-SE"/>
        </w:rPr>
        <w:t>ca. 10 min.</w:t>
      </w:r>
      <w:r w:rsidR="00FB3099" w:rsidRPr="00A30CA0">
        <w:rPr>
          <w:rFonts w:eastAsia="Times New Roman" w:cs="Times New Roman"/>
          <w:szCs w:val="24"/>
          <w:lang w:eastAsia="sv-SE"/>
        </w:rPr>
        <w:t>efter start för The Scandal Beauty Trophy Race.</w:t>
      </w:r>
    </w:p>
    <w:p w14:paraId="78A3CC7C" w14:textId="77777777" w:rsidR="00FB3099" w:rsidRPr="00A30CA0" w:rsidRDefault="00FB3099" w:rsidP="00FB3099">
      <w:pPr>
        <w:spacing w:after="0"/>
        <w:ind w:left="720" w:right="0" w:firstLine="0"/>
        <w:rPr>
          <w:rFonts w:eastAsia="Times New Roman" w:cs="Times New Roman"/>
          <w:szCs w:val="24"/>
          <w:lang w:eastAsia="sv-SE"/>
        </w:rPr>
      </w:pPr>
    </w:p>
    <w:p w14:paraId="3EE8A64F" w14:textId="48DBDE84" w:rsidR="00FB3099" w:rsidRPr="00A30CA0" w:rsidRDefault="00FB3099" w:rsidP="00FB3099">
      <w:pPr>
        <w:spacing w:after="240"/>
        <w:ind w:left="720" w:right="0" w:firstLine="0"/>
        <w:rPr>
          <w:rFonts w:eastAsia="Times New Roman" w:cs="Times New Roman"/>
          <w:szCs w:val="24"/>
          <w:lang w:eastAsia="sv-SE"/>
        </w:rPr>
      </w:pPr>
      <w:r w:rsidRPr="00A30CA0">
        <w:rPr>
          <w:rFonts w:eastAsia="Times New Roman" w:cs="Times New Roman"/>
          <w:szCs w:val="24"/>
          <w:u w:val="single"/>
          <w:lang w:eastAsia="sv-SE"/>
        </w:rPr>
        <w:t xml:space="preserve">Sista varningssignal </w:t>
      </w:r>
      <w:r w:rsidRPr="00A30CA0">
        <w:rPr>
          <w:rFonts w:eastAsia="Times New Roman" w:cs="Times New Roman"/>
          <w:szCs w:val="24"/>
          <w:lang w:eastAsia="sv-SE"/>
        </w:rPr>
        <w:t>kommer att ges senast kl 14.15 tävlingsdagen.</w:t>
      </w:r>
    </w:p>
    <w:p w14:paraId="4089BD7F" w14:textId="77777777" w:rsidR="008746B9" w:rsidRDefault="00FB3099" w:rsidP="008746B9">
      <w:pPr>
        <w:spacing w:after="240"/>
        <w:ind w:left="720" w:right="0" w:firstLine="0"/>
        <w:rPr>
          <w:rFonts w:eastAsia="Times New Roman" w:cs="Times New Roman"/>
          <w:szCs w:val="24"/>
          <w:lang w:eastAsia="sv-SE"/>
        </w:rPr>
      </w:pPr>
      <w:r w:rsidRPr="00A30CA0">
        <w:rPr>
          <w:rFonts w:eastAsia="Times New Roman" w:cs="Times New Roman"/>
          <w:szCs w:val="24"/>
          <w:u w:val="single"/>
          <w:lang w:eastAsia="sv-SE"/>
        </w:rPr>
        <w:t>Prisutdelning</w:t>
      </w:r>
      <w:r w:rsidRPr="00A30CA0">
        <w:rPr>
          <w:rFonts w:eastAsia="Times New Roman" w:cs="Times New Roman"/>
          <w:szCs w:val="24"/>
          <w:lang w:eastAsia="sv-SE"/>
        </w:rPr>
        <w:t xml:space="preserve"> sker så snart som möjligt efter tävlingarnas slut på söndagen.</w:t>
      </w:r>
    </w:p>
    <w:p w14:paraId="567E962D" w14:textId="049F4DD5" w:rsidR="007A015D" w:rsidRPr="008746B9" w:rsidRDefault="008746B9" w:rsidP="008746B9">
      <w:pPr>
        <w:spacing w:after="240"/>
        <w:ind w:left="720" w:right="0" w:firstLine="0"/>
        <w:rPr>
          <w:rFonts w:eastAsia="Times New Roman" w:cs="Times New Roman"/>
          <w:szCs w:val="24"/>
          <w:lang w:eastAsia="sv-SE"/>
        </w:rPr>
      </w:pPr>
      <w:r w:rsidRPr="00D41379">
        <w:rPr>
          <w:rFonts w:eastAsia="Times New Roman" w:cs="Times New Roman"/>
          <w:szCs w:val="24"/>
          <w:u w:val="single"/>
          <w:lang w:eastAsia="sv-SE"/>
        </w:rPr>
        <w:t>Sk</w:t>
      </w:r>
      <w:r w:rsidR="00FB3099" w:rsidRPr="00D41379">
        <w:rPr>
          <w:rFonts w:eastAsia="Times New Roman" w:cs="Times New Roman"/>
          <w:szCs w:val="24"/>
          <w:u w:val="single"/>
          <w:lang w:eastAsia="sv-SE"/>
        </w:rPr>
        <w:t>e</w:t>
      </w:r>
      <w:r w:rsidR="00FB3099" w:rsidRPr="00A30CA0">
        <w:rPr>
          <w:rFonts w:eastAsia="Times New Roman" w:cs="Times New Roman"/>
          <w:szCs w:val="24"/>
          <w:u w:val="single"/>
          <w:lang w:eastAsia="sv-SE"/>
        </w:rPr>
        <w:t xml:space="preserve">pparmöte och prisutdelning </w:t>
      </w:r>
      <w:r w:rsidR="00FB3099" w:rsidRPr="00A30CA0">
        <w:rPr>
          <w:rFonts w:eastAsia="Times New Roman" w:cs="Times New Roman"/>
          <w:szCs w:val="24"/>
          <w:lang w:eastAsia="sv-SE"/>
        </w:rPr>
        <w:t>äger rum utanför KSSS´ klubbhus i Sandhamn</w:t>
      </w:r>
      <w:r w:rsidR="00FB3099" w:rsidRPr="00A30CA0">
        <w:rPr>
          <w:rFonts w:cs="Times New Roman"/>
          <w:szCs w:val="24"/>
        </w:rPr>
        <w:t xml:space="preserve"> </w:t>
      </w:r>
    </w:p>
    <w:p w14:paraId="5154295E" w14:textId="6F8CCD6A" w:rsidR="007A015D" w:rsidRDefault="007A015D" w:rsidP="007A015D">
      <w:pPr>
        <w:tabs>
          <w:tab w:val="left" w:pos="567"/>
        </w:tabs>
        <w:spacing w:after="0"/>
        <w:contextualSpacing/>
        <w:rPr>
          <w:rFonts w:cs="Times New Roman"/>
          <w:szCs w:val="24"/>
        </w:rPr>
      </w:pPr>
    </w:p>
    <w:p w14:paraId="07B14B74" w14:textId="77777777" w:rsidR="00C1444C" w:rsidRPr="00A30CA0" w:rsidRDefault="00C1444C" w:rsidP="007A015D">
      <w:pPr>
        <w:tabs>
          <w:tab w:val="left" w:pos="567"/>
        </w:tabs>
        <w:spacing w:after="0"/>
        <w:contextualSpacing/>
        <w:rPr>
          <w:rFonts w:cs="Times New Roman"/>
          <w:szCs w:val="24"/>
        </w:rPr>
      </w:pPr>
    </w:p>
    <w:p w14:paraId="24C3E001" w14:textId="77777777" w:rsidR="007A015D" w:rsidRPr="00A30CA0" w:rsidRDefault="007A015D" w:rsidP="007A015D">
      <w:pPr>
        <w:tabs>
          <w:tab w:val="left" w:pos="567"/>
        </w:tabs>
        <w:spacing w:after="0"/>
        <w:contextualSpacing/>
        <w:rPr>
          <w:rFonts w:cs="Times New Roman"/>
          <w:b/>
          <w:bCs/>
          <w:szCs w:val="24"/>
        </w:rPr>
      </w:pPr>
      <w:r w:rsidRPr="00A30CA0">
        <w:rPr>
          <w:rFonts w:cs="Times New Roman"/>
          <w:b/>
          <w:bCs/>
          <w:szCs w:val="24"/>
        </w:rPr>
        <w:t>7.</w:t>
      </w:r>
      <w:r w:rsidRPr="00A30CA0">
        <w:rPr>
          <w:rFonts w:cs="Times New Roman"/>
          <w:b/>
          <w:bCs/>
          <w:szCs w:val="24"/>
        </w:rPr>
        <w:tab/>
        <w:t>Genomförande</w:t>
      </w:r>
    </w:p>
    <w:p w14:paraId="09754C93" w14:textId="77777777" w:rsidR="007A015D" w:rsidRPr="00A30CA0" w:rsidRDefault="007A015D" w:rsidP="007A015D">
      <w:pPr>
        <w:tabs>
          <w:tab w:val="left" w:pos="567"/>
        </w:tabs>
        <w:spacing w:after="0"/>
        <w:contextualSpacing/>
        <w:rPr>
          <w:rFonts w:cs="Times New Roman"/>
          <w:szCs w:val="24"/>
        </w:rPr>
      </w:pPr>
    </w:p>
    <w:p w14:paraId="74075E71" w14:textId="31A6383B" w:rsidR="007A015D" w:rsidRPr="00A30CA0" w:rsidRDefault="007A015D" w:rsidP="007A015D">
      <w:pPr>
        <w:tabs>
          <w:tab w:val="left" w:pos="567"/>
        </w:tabs>
        <w:spacing w:after="0"/>
        <w:contextualSpacing/>
        <w:rPr>
          <w:rFonts w:cs="Times New Roman"/>
          <w:szCs w:val="24"/>
        </w:rPr>
      </w:pPr>
      <w:r w:rsidRPr="00A30CA0">
        <w:rPr>
          <w:rFonts w:cs="Times New Roman"/>
          <w:szCs w:val="24"/>
        </w:rPr>
        <w:t>7.1</w:t>
      </w:r>
      <w:r w:rsidR="00FB3099" w:rsidRPr="00A30CA0">
        <w:rPr>
          <w:rFonts w:cs="Times New Roman"/>
          <w:szCs w:val="24"/>
        </w:rPr>
        <w:tab/>
        <w:t>Regattan omfattar två helt skilda kapp</w:t>
      </w:r>
      <w:r w:rsidR="00C2048F" w:rsidRPr="00A30CA0">
        <w:rPr>
          <w:rFonts w:cs="Times New Roman"/>
          <w:szCs w:val="24"/>
        </w:rPr>
        <w:t>s</w:t>
      </w:r>
      <w:r w:rsidR="00FB3099" w:rsidRPr="00A30CA0">
        <w:rPr>
          <w:rFonts w:cs="Times New Roman"/>
          <w:szCs w:val="24"/>
        </w:rPr>
        <w:t>eglingar under söndagen. Varje kappsegling omfattar en segling</w:t>
      </w:r>
      <w:r w:rsidRPr="00A30CA0">
        <w:rPr>
          <w:rFonts w:cs="Times New Roman"/>
          <w:szCs w:val="24"/>
        </w:rPr>
        <w:t>.</w:t>
      </w:r>
    </w:p>
    <w:p w14:paraId="4AAEFE67" w14:textId="36628A16" w:rsidR="00FB3099" w:rsidRPr="00A30CA0" w:rsidRDefault="00FB3099" w:rsidP="007A015D">
      <w:pPr>
        <w:tabs>
          <w:tab w:val="left" w:pos="567"/>
        </w:tabs>
        <w:spacing w:after="0"/>
        <w:contextualSpacing/>
        <w:rPr>
          <w:rFonts w:cs="Times New Roman"/>
          <w:szCs w:val="24"/>
        </w:rPr>
      </w:pPr>
    </w:p>
    <w:p w14:paraId="7D585192" w14:textId="016FBEE1" w:rsidR="00FB3099" w:rsidRPr="00A30CA0" w:rsidRDefault="00FB3099" w:rsidP="007A015D">
      <w:pPr>
        <w:tabs>
          <w:tab w:val="left" w:pos="567"/>
        </w:tabs>
        <w:spacing w:after="0"/>
        <w:contextualSpacing/>
        <w:rPr>
          <w:rFonts w:cs="Times New Roman"/>
          <w:b/>
          <w:bCs/>
          <w:szCs w:val="24"/>
        </w:rPr>
      </w:pPr>
      <w:r w:rsidRPr="00A30CA0">
        <w:rPr>
          <w:rFonts w:cs="Times New Roman"/>
          <w:szCs w:val="24"/>
        </w:rPr>
        <w:tab/>
        <w:t xml:space="preserve">Båtar </w:t>
      </w:r>
      <w:r w:rsidR="00C2048F" w:rsidRPr="00A30CA0">
        <w:rPr>
          <w:rFonts w:cs="Times New Roman"/>
          <w:szCs w:val="24"/>
        </w:rPr>
        <w:t>med</w:t>
      </w:r>
      <w:r w:rsidRPr="00A30CA0">
        <w:rPr>
          <w:rFonts w:cs="Times New Roman"/>
          <w:szCs w:val="24"/>
        </w:rPr>
        <w:t xml:space="preserve"> en mätt segelarea</w:t>
      </w:r>
      <w:r w:rsidR="00C2048F" w:rsidRPr="00A30CA0">
        <w:rPr>
          <w:rFonts w:cs="Times New Roman"/>
          <w:szCs w:val="24"/>
        </w:rPr>
        <w:t xml:space="preserve"> om minst 40 kvadratmeter och gaffelriggade båtar seglar i </w:t>
      </w:r>
      <w:r w:rsidR="00C2048F" w:rsidRPr="00A30CA0">
        <w:rPr>
          <w:rFonts w:cs="Times New Roman"/>
          <w:b/>
          <w:bCs/>
          <w:szCs w:val="24"/>
        </w:rPr>
        <w:t>The Scandal Beauty Trophy Race</w:t>
      </w:r>
      <w:r w:rsidR="00C2048F" w:rsidRPr="00A30CA0">
        <w:rPr>
          <w:rFonts w:cs="Times New Roman"/>
          <w:szCs w:val="24"/>
        </w:rPr>
        <w:t>. Dessa båtar s</w:t>
      </w:r>
      <w:r w:rsidR="00C42EB5">
        <w:rPr>
          <w:rFonts w:cs="Times New Roman"/>
          <w:szCs w:val="24"/>
        </w:rPr>
        <w:t>tartar</w:t>
      </w:r>
      <w:r w:rsidR="00C2048F" w:rsidRPr="00A30CA0">
        <w:rPr>
          <w:rFonts w:cs="Times New Roman"/>
          <w:szCs w:val="24"/>
        </w:rPr>
        <w:t xml:space="preserve"> i en egen start. </w:t>
      </w:r>
      <w:r w:rsidR="00C42EB5">
        <w:rPr>
          <w:rFonts w:cs="Times New Roman"/>
          <w:szCs w:val="24"/>
        </w:rPr>
        <w:t>Cirka 10 minuter e</w:t>
      </w:r>
      <w:r w:rsidR="00C2048F" w:rsidRPr="00A30CA0">
        <w:rPr>
          <w:rFonts w:cs="Times New Roman"/>
          <w:szCs w:val="24"/>
        </w:rPr>
        <w:t>fter starten</w:t>
      </w:r>
      <w:r w:rsidR="00C42EB5">
        <w:rPr>
          <w:rFonts w:cs="Times New Roman"/>
          <w:szCs w:val="24"/>
        </w:rPr>
        <w:t xml:space="preserve"> för The Scandal Beauty Trophy Race</w:t>
      </w:r>
      <w:r w:rsidR="00C2048F" w:rsidRPr="00A30CA0">
        <w:rPr>
          <w:rFonts w:cs="Times New Roman"/>
          <w:szCs w:val="24"/>
        </w:rPr>
        <w:t xml:space="preserve"> startar båtar med mätt segelarea under 40 kvadratmeter e</w:t>
      </w:r>
      <w:r w:rsidR="008746B9">
        <w:rPr>
          <w:rFonts w:cs="Times New Roman"/>
          <w:szCs w:val="24"/>
        </w:rPr>
        <w:t>n</w:t>
      </w:r>
      <w:r w:rsidR="00C2048F" w:rsidRPr="00A30CA0">
        <w:rPr>
          <w:rFonts w:cs="Times New Roman"/>
          <w:szCs w:val="24"/>
        </w:rPr>
        <w:t xml:space="preserve"> seglin</w:t>
      </w:r>
      <w:r w:rsidR="008746B9">
        <w:rPr>
          <w:rFonts w:cs="Times New Roman"/>
          <w:szCs w:val="24"/>
        </w:rPr>
        <w:t>g</w:t>
      </w:r>
      <w:r w:rsidR="00C2048F" w:rsidRPr="00A30CA0">
        <w:rPr>
          <w:rFonts w:cs="Times New Roman"/>
          <w:szCs w:val="24"/>
        </w:rPr>
        <w:t xml:space="preserve"> om pokalen </w:t>
      </w:r>
      <w:r w:rsidR="00C2048F" w:rsidRPr="00A30CA0">
        <w:rPr>
          <w:rFonts w:cs="Times New Roman"/>
          <w:b/>
          <w:bCs/>
          <w:szCs w:val="24"/>
        </w:rPr>
        <w:t>Svensk Lösen</w:t>
      </w:r>
      <w:r w:rsidR="00C2048F" w:rsidRPr="00A30CA0">
        <w:rPr>
          <w:rFonts w:cs="Times New Roman"/>
          <w:szCs w:val="24"/>
        </w:rPr>
        <w:t>.</w:t>
      </w:r>
    </w:p>
    <w:p w14:paraId="59BF1A59" w14:textId="77777777" w:rsidR="007A015D" w:rsidRPr="00A30CA0" w:rsidRDefault="007A015D" w:rsidP="007A015D">
      <w:pPr>
        <w:tabs>
          <w:tab w:val="left" w:pos="567"/>
        </w:tabs>
        <w:spacing w:after="0"/>
        <w:contextualSpacing/>
        <w:rPr>
          <w:rFonts w:cs="Times New Roman"/>
          <w:szCs w:val="24"/>
        </w:rPr>
      </w:pPr>
    </w:p>
    <w:p w14:paraId="6D87550E" w14:textId="77777777" w:rsidR="007A015D" w:rsidRPr="00A30CA0" w:rsidRDefault="007A015D" w:rsidP="007A015D">
      <w:pPr>
        <w:tabs>
          <w:tab w:val="left" w:pos="567"/>
        </w:tabs>
        <w:spacing w:after="0"/>
        <w:contextualSpacing/>
        <w:rPr>
          <w:rFonts w:cs="Times New Roman"/>
          <w:szCs w:val="24"/>
        </w:rPr>
      </w:pPr>
    </w:p>
    <w:p w14:paraId="7BD6FB2F" w14:textId="77777777" w:rsidR="007A015D" w:rsidRPr="00A30CA0" w:rsidRDefault="007A015D" w:rsidP="007A015D">
      <w:pPr>
        <w:tabs>
          <w:tab w:val="left" w:pos="567"/>
        </w:tabs>
        <w:spacing w:after="0"/>
        <w:contextualSpacing/>
        <w:rPr>
          <w:rFonts w:cs="Times New Roman"/>
          <w:b/>
          <w:bCs/>
          <w:szCs w:val="24"/>
        </w:rPr>
      </w:pPr>
      <w:r w:rsidRPr="00A30CA0">
        <w:rPr>
          <w:rFonts w:cs="Times New Roman"/>
          <w:b/>
          <w:bCs/>
          <w:szCs w:val="24"/>
        </w:rPr>
        <w:t>8.</w:t>
      </w:r>
      <w:r w:rsidRPr="00A30CA0">
        <w:rPr>
          <w:rFonts w:cs="Times New Roman"/>
          <w:b/>
          <w:bCs/>
          <w:szCs w:val="24"/>
        </w:rPr>
        <w:tab/>
        <w:t>Kappseglingsområde och bana</w:t>
      </w:r>
    </w:p>
    <w:p w14:paraId="016F3915" w14:textId="77777777" w:rsidR="007A015D" w:rsidRPr="00A30CA0" w:rsidRDefault="007A015D" w:rsidP="007A015D">
      <w:pPr>
        <w:tabs>
          <w:tab w:val="left" w:pos="567"/>
        </w:tabs>
        <w:spacing w:after="0"/>
        <w:contextualSpacing/>
        <w:rPr>
          <w:rFonts w:cs="Times New Roman"/>
          <w:szCs w:val="24"/>
        </w:rPr>
      </w:pPr>
    </w:p>
    <w:p w14:paraId="22ED899C" w14:textId="2761382E" w:rsidR="007A015D" w:rsidRPr="00A30CA0" w:rsidRDefault="007A015D" w:rsidP="007A015D">
      <w:pPr>
        <w:tabs>
          <w:tab w:val="left" w:pos="567"/>
        </w:tabs>
        <w:spacing w:after="0"/>
        <w:contextualSpacing/>
        <w:rPr>
          <w:rFonts w:cs="Times New Roman"/>
          <w:szCs w:val="24"/>
        </w:rPr>
      </w:pPr>
      <w:r w:rsidRPr="00A30CA0">
        <w:rPr>
          <w:rFonts w:cs="Times New Roman"/>
          <w:szCs w:val="24"/>
        </w:rPr>
        <w:t>8.1</w:t>
      </w:r>
      <w:r w:rsidRPr="00A30CA0">
        <w:rPr>
          <w:rFonts w:cs="Times New Roman"/>
          <w:szCs w:val="24"/>
        </w:rPr>
        <w:tab/>
      </w:r>
      <w:r w:rsidR="00C2048F" w:rsidRPr="00A30CA0">
        <w:rPr>
          <w:rFonts w:cs="Times New Roman"/>
          <w:szCs w:val="24"/>
        </w:rPr>
        <w:t xml:space="preserve">Seglingarna sker på en distansbana i </w:t>
      </w:r>
      <w:r w:rsidR="008746B9">
        <w:rPr>
          <w:rFonts w:cs="Times New Roman"/>
          <w:szCs w:val="24"/>
        </w:rPr>
        <w:t xml:space="preserve">farvattnen i </w:t>
      </w:r>
      <w:r w:rsidR="00C2048F" w:rsidRPr="00A30CA0">
        <w:rPr>
          <w:rFonts w:cs="Times New Roman"/>
          <w:szCs w:val="24"/>
        </w:rPr>
        <w:t>närheten av Sandhamn. Banan är markerad med fasta märken och planeras omfatta maximalt två varv. Start och mål samt bansträckning tillkänna</w:t>
      </w:r>
      <w:r w:rsidR="001615EA" w:rsidRPr="00A30CA0">
        <w:rPr>
          <w:rFonts w:cs="Times New Roman"/>
          <w:szCs w:val="24"/>
        </w:rPr>
        <w:t>ge</w:t>
      </w:r>
      <w:r w:rsidR="002A4598">
        <w:rPr>
          <w:rFonts w:cs="Times New Roman"/>
          <w:szCs w:val="24"/>
        </w:rPr>
        <w:t>s senast</w:t>
      </w:r>
      <w:r w:rsidR="001615EA" w:rsidRPr="00A30CA0">
        <w:rPr>
          <w:rFonts w:cs="Times New Roman"/>
          <w:szCs w:val="24"/>
        </w:rPr>
        <w:t xml:space="preserve"> på </w:t>
      </w:r>
      <w:r w:rsidR="002A4598">
        <w:rPr>
          <w:rFonts w:cs="Times New Roman"/>
          <w:szCs w:val="24"/>
        </w:rPr>
        <w:t>s</w:t>
      </w:r>
      <w:r w:rsidR="001615EA" w:rsidRPr="00A30CA0">
        <w:rPr>
          <w:rFonts w:cs="Times New Roman"/>
          <w:szCs w:val="24"/>
        </w:rPr>
        <w:t>kepparmötet.</w:t>
      </w:r>
    </w:p>
    <w:p w14:paraId="0DC4FB3F" w14:textId="77777777" w:rsidR="007A015D" w:rsidRPr="00A30CA0" w:rsidRDefault="007A015D" w:rsidP="007A015D">
      <w:pPr>
        <w:tabs>
          <w:tab w:val="left" w:pos="567"/>
        </w:tabs>
        <w:spacing w:after="0"/>
        <w:contextualSpacing/>
        <w:rPr>
          <w:rFonts w:cs="Times New Roman"/>
          <w:szCs w:val="24"/>
        </w:rPr>
      </w:pPr>
    </w:p>
    <w:p w14:paraId="3CB758E1" w14:textId="57B50C35" w:rsidR="001615EA" w:rsidRPr="00A30CA0" w:rsidRDefault="007A015D" w:rsidP="001615EA">
      <w:pPr>
        <w:rPr>
          <w:rFonts w:cs="Times New Roman"/>
          <w:szCs w:val="24"/>
        </w:rPr>
      </w:pPr>
      <w:r w:rsidRPr="00A30CA0">
        <w:rPr>
          <w:rFonts w:cs="Times New Roman"/>
          <w:szCs w:val="24"/>
        </w:rPr>
        <w:t>8.2</w:t>
      </w:r>
      <w:r w:rsidRPr="00A30CA0">
        <w:rPr>
          <w:rFonts w:cs="Times New Roman"/>
          <w:szCs w:val="24"/>
        </w:rPr>
        <w:tab/>
      </w:r>
      <w:r w:rsidR="001615EA" w:rsidRPr="00A30CA0">
        <w:rPr>
          <w:rFonts w:cs="Times New Roman"/>
          <w:szCs w:val="24"/>
        </w:rPr>
        <w:t xml:space="preserve">Kappseglingskommittén ska försöka anpassa banan så att en kappsegling tar </w:t>
      </w:r>
      <w:r w:rsidR="001615EA" w:rsidRPr="008746B9">
        <w:rPr>
          <w:rFonts w:cs="Times New Roman"/>
          <w:szCs w:val="24"/>
        </w:rPr>
        <w:t xml:space="preserve">ca 120 </w:t>
      </w:r>
      <w:r w:rsidR="001615EA" w:rsidRPr="00A30CA0">
        <w:rPr>
          <w:rFonts w:cs="Times New Roman"/>
          <w:szCs w:val="24"/>
        </w:rPr>
        <w:t>minuter att segla.</w:t>
      </w:r>
    </w:p>
    <w:p w14:paraId="22D833C8" w14:textId="37A86301" w:rsidR="007A015D" w:rsidRDefault="007A015D" w:rsidP="007A015D">
      <w:pPr>
        <w:tabs>
          <w:tab w:val="left" w:pos="567"/>
        </w:tabs>
        <w:spacing w:after="0"/>
        <w:contextualSpacing/>
        <w:rPr>
          <w:rFonts w:cs="Times New Roman"/>
          <w:szCs w:val="24"/>
        </w:rPr>
      </w:pPr>
    </w:p>
    <w:p w14:paraId="51EAEA3D" w14:textId="410E7B6C" w:rsidR="00C1444C" w:rsidRDefault="008E1FE0" w:rsidP="007A015D">
      <w:pPr>
        <w:tabs>
          <w:tab w:val="left" w:pos="567"/>
        </w:tabs>
        <w:spacing w:after="0"/>
        <w:contextualSpacing/>
        <w:rPr>
          <w:rFonts w:cs="Times New Roman"/>
          <w:szCs w:val="24"/>
        </w:rPr>
      </w:pPr>
      <w:r>
        <w:rPr>
          <w:rFonts w:cs="Times New Roman"/>
          <w:szCs w:val="24"/>
        </w:rPr>
        <w:t>8.3</w:t>
      </w:r>
      <w:r>
        <w:rPr>
          <w:rFonts w:cs="Times New Roman"/>
          <w:szCs w:val="24"/>
        </w:rPr>
        <w:tab/>
        <w:t>Under kappseglingen är det inte tillåtet att segla in i eller genom någon form av skyddsområde. Dessa är att betrakta som hinder i banan.</w:t>
      </w:r>
    </w:p>
    <w:p w14:paraId="63A1AD35" w14:textId="4C7EB553" w:rsidR="008E1FE0" w:rsidRDefault="008E1FE0" w:rsidP="007A015D">
      <w:pPr>
        <w:tabs>
          <w:tab w:val="left" w:pos="567"/>
        </w:tabs>
        <w:spacing w:after="0"/>
        <w:contextualSpacing/>
        <w:rPr>
          <w:rFonts w:cs="Times New Roman"/>
          <w:szCs w:val="24"/>
        </w:rPr>
      </w:pPr>
    </w:p>
    <w:p w14:paraId="33FF20A6" w14:textId="5D943E92" w:rsidR="008E1FE0" w:rsidRDefault="008E1FE0" w:rsidP="007A015D">
      <w:pPr>
        <w:tabs>
          <w:tab w:val="left" w:pos="567"/>
        </w:tabs>
        <w:spacing w:after="0"/>
        <w:contextualSpacing/>
        <w:rPr>
          <w:rFonts w:cs="Times New Roman"/>
          <w:szCs w:val="24"/>
        </w:rPr>
      </w:pPr>
    </w:p>
    <w:p w14:paraId="1B313EB5" w14:textId="4B3F6D29" w:rsidR="008E1FE0" w:rsidRDefault="008E1FE0" w:rsidP="007A015D">
      <w:pPr>
        <w:tabs>
          <w:tab w:val="left" w:pos="567"/>
        </w:tabs>
        <w:spacing w:after="0"/>
        <w:contextualSpacing/>
        <w:rPr>
          <w:rFonts w:cs="Times New Roman"/>
          <w:szCs w:val="24"/>
        </w:rPr>
      </w:pPr>
    </w:p>
    <w:p w14:paraId="5B4B9BB4" w14:textId="7EA1321C" w:rsidR="008E1FE0" w:rsidRDefault="008E1FE0" w:rsidP="007A015D">
      <w:pPr>
        <w:tabs>
          <w:tab w:val="left" w:pos="567"/>
        </w:tabs>
        <w:spacing w:after="0"/>
        <w:contextualSpacing/>
        <w:rPr>
          <w:rFonts w:cs="Times New Roman"/>
          <w:szCs w:val="24"/>
        </w:rPr>
      </w:pPr>
    </w:p>
    <w:p w14:paraId="090C67B1" w14:textId="77777777" w:rsidR="008E1FE0" w:rsidRPr="00A30CA0" w:rsidRDefault="008E1FE0" w:rsidP="007A015D">
      <w:pPr>
        <w:tabs>
          <w:tab w:val="left" w:pos="567"/>
        </w:tabs>
        <w:spacing w:after="0"/>
        <w:contextualSpacing/>
        <w:rPr>
          <w:rFonts w:cs="Times New Roman"/>
          <w:szCs w:val="24"/>
        </w:rPr>
      </w:pPr>
    </w:p>
    <w:p w14:paraId="3114E194" w14:textId="54AC56A0" w:rsidR="007A015D" w:rsidRPr="00A30CA0" w:rsidRDefault="007A015D" w:rsidP="003F4803">
      <w:pPr>
        <w:tabs>
          <w:tab w:val="left" w:pos="567"/>
        </w:tabs>
        <w:spacing w:after="0"/>
        <w:contextualSpacing/>
        <w:rPr>
          <w:rFonts w:cs="Times New Roman"/>
          <w:b/>
          <w:bCs/>
          <w:szCs w:val="24"/>
        </w:rPr>
      </w:pPr>
      <w:r w:rsidRPr="00A30CA0">
        <w:rPr>
          <w:rFonts w:cs="Times New Roman"/>
          <w:b/>
          <w:bCs/>
          <w:szCs w:val="24"/>
        </w:rPr>
        <w:lastRenderedPageBreak/>
        <w:t>9.</w:t>
      </w:r>
      <w:r w:rsidRPr="00A30CA0">
        <w:rPr>
          <w:rFonts w:cs="Times New Roman"/>
          <w:b/>
          <w:bCs/>
          <w:szCs w:val="24"/>
        </w:rPr>
        <w:tab/>
        <w:t>Protester och straff</w:t>
      </w:r>
      <w:r w:rsidR="001615EA" w:rsidRPr="00A30CA0">
        <w:rPr>
          <w:rFonts w:cs="Times New Roman"/>
          <w:b/>
          <w:bCs/>
          <w:szCs w:val="24"/>
        </w:rPr>
        <w:t xml:space="preserve"> </w:t>
      </w:r>
    </w:p>
    <w:p w14:paraId="091EC26F" w14:textId="77777777" w:rsidR="007A015D" w:rsidRPr="00A30CA0" w:rsidRDefault="007A015D" w:rsidP="007A015D">
      <w:pPr>
        <w:tabs>
          <w:tab w:val="left" w:pos="567"/>
        </w:tabs>
        <w:spacing w:after="0"/>
        <w:contextualSpacing/>
        <w:rPr>
          <w:rFonts w:cs="Times New Roman"/>
          <w:szCs w:val="24"/>
        </w:rPr>
      </w:pPr>
    </w:p>
    <w:p w14:paraId="55A5D04F" w14:textId="2D2C6DD6" w:rsidR="00897549" w:rsidRPr="00A30CA0" w:rsidRDefault="007A015D" w:rsidP="007A015D">
      <w:pPr>
        <w:tabs>
          <w:tab w:val="left" w:pos="567"/>
        </w:tabs>
        <w:spacing w:after="0"/>
        <w:contextualSpacing/>
        <w:rPr>
          <w:rFonts w:cs="Times New Roman"/>
          <w:szCs w:val="24"/>
        </w:rPr>
      </w:pPr>
      <w:r w:rsidRPr="00A30CA0">
        <w:rPr>
          <w:rFonts w:cs="Times New Roman"/>
          <w:szCs w:val="24"/>
        </w:rPr>
        <w:t>9.</w:t>
      </w:r>
      <w:r w:rsidR="003F4803" w:rsidRPr="00A30CA0">
        <w:rPr>
          <w:rFonts w:cs="Times New Roman"/>
          <w:szCs w:val="24"/>
        </w:rPr>
        <w:t>1</w:t>
      </w:r>
      <w:r w:rsidRPr="00A30CA0">
        <w:rPr>
          <w:rFonts w:cs="Times New Roman"/>
          <w:szCs w:val="24"/>
        </w:rPr>
        <w:tab/>
      </w:r>
      <w:r w:rsidR="00B33C63" w:rsidRPr="00A30CA0">
        <w:rPr>
          <w:rFonts w:cs="Times New Roman"/>
          <w:szCs w:val="24"/>
        </w:rPr>
        <w:t>KSR appendix T1 gäller</w:t>
      </w:r>
      <w:r w:rsidR="0099359B" w:rsidRPr="00A30CA0">
        <w:rPr>
          <w:rFonts w:cs="Times New Roman"/>
          <w:szCs w:val="24"/>
        </w:rPr>
        <w:t xml:space="preserve"> och T1b ändras så att straffet är </w:t>
      </w:r>
      <w:r w:rsidR="001615EA" w:rsidRPr="009719F6">
        <w:rPr>
          <w:rFonts w:cs="Times New Roman"/>
          <w:szCs w:val="24"/>
        </w:rPr>
        <w:t xml:space="preserve">5 </w:t>
      </w:r>
      <w:r w:rsidR="009719F6" w:rsidRPr="009719F6">
        <w:rPr>
          <w:rFonts w:cs="Times New Roman"/>
          <w:szCs w:val="24"/>
        </w:rPr>
        <w:t>%</w:t>
      </w:r>
      <w:r w:rsidR="005A6165" w:rsidRPr="00A30CA0">
        <w:rPr>
          <w:rFonts w:cs="Times New Roman"/>
          <w:szCs w:val="24"/>
        </w:rPr>
        <w:t xml:space="preserve"> tillägg på seglad tid.</w:t>
      </w:r>
    </w:p>
    <w:p w14:paraId="68F7003B" w14:textId="77777777" w:rsidR="00B33C63" w:rsidRPr="00A30CA0" w:rsidRDefault="00B33C63" w:rsidP="007A015D">
      <w:pPr>
        <w:tabs>
          <w:tab w:val="left" w:pos="567"/>
        </w:tabs>
        <w:spacing w:after="0"/>
        <w:contextualSpacing/>
        <w:rPr>
          <w:rFonts w:cs="Times New Roman"/>
          <w:szCs w:val="24"/>
        </w:rPr>
      </w:pPr>
    </w:p>
    <w:p w14:paraId="543DC84C" w14:textId="0892F343" w:rsidR="001615EA" w:rsidRPr="00A30CA0" w:rsidRDefault="00B33C63" w:rsidP="007A015D">
      <w:pPr>
        <w:tabs>
          <w:tab w:val="left" w:pos="567"/>
        </w:tabs>
        <w:spacing w:after="0"/>
        <w:contextualSpacing/>
        <w:rPr>
          <w:rFonts w:cs="Times New Roman"/>
          <w:szCs w:val="24"/>
        </w:rPr>
      </w:pPr>
      <w:r w:rsidRPr="00A30CA0">
        <w:rPr>
          <w:rFonts w:cs="Times New Roman"/>
          <w:szCs w:val="24"/>
        </w:rPr>
        <w:t>9.2</w:t>
      </w:r>
      <w:r w:rsidR="001615EA" w:rsidRPr="00A30CA0">
        <w:rPr>
          <w:rFonts w:cs="Times New Roman"/>
          <w:szCs w:val="24"/>
        </w:rPr>
        <w:tab/>
      </w:r>
      <w:r w:rsidR="001615EA" w:rsidRPr="009719F6">
        <w:rPr>
          <w:rFonts w:cs="Times New Roman"/>
          <w:szCs w:val="24"/>
        </w:rPr>
        <w:t>Alternativa straff för brott mot KSR del 2 kommer att tillämpas, så att ett tvåsvängsstraff är bytt mot ett ensvängsstraff. Detta ändrar KSR 44.</w:t>
      </w:r>
      <w:r w:rsidR="001615EA" w:rsidRPr="00A30CA0">
        <w:rPr>
          <w:rFonts w:cs="Times New Roman"/>
          <w:szCs w:val="24"/>
        </w:rPr>
        <w:t>1</w:t>
      </w:r>
    </w:p>
    <w:p w14:paraId="0144A3DF" w14:textId="762E7C89" w:rsidR="00FF24CE" w:rsidRDefault="00FF24CE" w:rsidP="002A4598">
      <w:pPr>
        <w:tabs>
          <w:tab w:val="left" w:pos="567"/>
        </w:tabs>
        <w:spacing w:after="0"/>
        <w:contextualSpacing/>
        <w:rPr>
          <w:rFonts w:cs="Times New Roman"/>
          <w:szCs w:val="24"/>
        </w:rPr>
      </w:pPr>
    </w:p>
    <w:p w14:paraId="0E08799F" w14:textId="77777777" w:rsidR="00C1444C" w:rsidRPr="002A4598" w:rsidRDefault="00C1444C" w:rsidP="002A4598">
      <w:pPr>
        <w:tabs>
          <w:tab w:val="left" w:pos="567"/>
        </w:tabs>
        <w:spacing w:after="0"/>
        <w:contextualSpacing/>
        <w:rPr>
          <w:rFonts w:cs="Times New Roman"/>
          <w:i/>
          <w:iCs/>
          <w:szCs w:val="24"/>
        </w:rPr>
      </w:pPr>
    </w:p>
    <w:p w14:paraId="1C34C89E" w14:textId="77777777" w:rsidR="007A015D" w:rsidRPr="00A30CA0" w:rsidRDefault="007A015D" w:rsidP="007A015D">
      <w:pPr>
        <w:tabs>
          <w:tab w:val="left" w:pos="567"/>
        </w:tabs>
        <w:spacing w:after="0"/>
        <w:contextualSpacing/>
        <w:rPr>
          <w:rFonts w:cs="Times New Roman"/>
          <w:b/>
          <w:bCs/>
          <w:szCs w:val="24"/>
        </w:rPr>
      </w:pPr>
      <w:r w:rsidRPr="00A30CA0">
        <w:rPr>
          <w:rFonts w:cs="Times New Roman"/>
          <w:b/>
          <w:bCs/>
          <w:szCs w:val="24"/>
        </w:rPr>
        <w:t>10.</w:t>
      </w:r>
      <w:r w:rsidRPr="00A30CA0">
        <w:rPr>
          <w:rFonts w:cs="Times New Roman"/>
          <w:b/>
          <w:bCs/>
          <w:szCs w:val="24"/>
        </w:rPr>
        <w:tab/>
        <w:t>Poängberäkning</w:t>
      </w:r>
    </w:p>
    <w:p w14:paraId="30011829" w14:textId="77777777" w:rsidR="007A015D" w:rsidRPr="00A30CA0" w:rsidRDefault="007A015D" w:rsidP="007A015D">
      <w:pPr>
        <w:tabs>
          <w:tab w:val="left" w:pos="567"/>
        </w:tabs>
        <w:spacing w:after="0"/>
        <w:contextualSpacing/>
        <w:rPr>
          <w:rFonts w:cs="Times New Roman"/>
          <w:szCs w:val="24"/>
        </w:rPr>
      </w:pPr>
    </w:p>
    <w:p w14:paraId="56700CAD" w14:textId="39F1DEEB" w:rsidR="00373279" w:rsidRPr="009719F6" w:rsidRDefault="007A015D" w:rsidP="00976D54">
      <w:pPr>
        <w:tabs>
          <w:tab w:val="left" w:pos="567"/>
        </w:tabs>
        <w:spacing w:after="0"/>
        <w:contextualSpacing/>
        <w:rPr>
          <w:rFonts w:cs="Times New Roman"/>
          <w:szCs w:val="24"/>
        </w:rPr>
      </w:pPr>
      <w:r w:rsidRPr="00A30CA0">
        <w:rPr>
          <w:rFonts w:cs="Times New Roman"/>
          <w:szCs w:val="24"/>
        </w:rPr>
        <w:t>10.1</w:t>
      </w:r>
      <w:r w:rsidR="00373279" w:rsidRPr="00A30CA0">
        <w:rPr>
          <w:rFonts w:cs="Times New Roman"/>
          <w:szCs w:val="24"/>
        </w:rPr>
        <w:tab/>
      </w:r>
      <w:r w:rsidR="00373279" w:rsidRPr="009719F6">
        <w:rPr>
          <w:rFonts w:cs="Times New Roman"/>
          <w:szCs w:val="24"/>
        </w:rPr>
        <w:t>Lågpoängssystemet i KSR App</w:t>
      </w:r>
      <w:r w:rsidR="009719F6" w:rsidRPr="009719F6">
        <w:rPr>
          <w:rFonts w:cs="Times New Roman"/>
          <w:szCs w:val="24"/>
        </w:rPr>
        <w:t>e</w:t>
      </w:r>
      <w:r w:rsidR="00373279" w:rsidRPr="009719F6">
        <w:rPr>
          <w:rFonts w:cs="Times New Roman"/>
          <w:szCs w:val="24"/>
        </w:rPr>
        <w:t>ndix A gäller.</w:t>
      </w:r>
    </w:p>
    <w:p w14:paraId="641EA100" w14:textId="0F019F03" w:rsidR="00752314" w:rsidRPr="00A30CA0" w:rsidRDefault="000D645F" w:rsidP="00976D54">
      <w:pPr>
        <w:tabs>
          <w:tab w:val="left" w:pos="567"/>
        </w:tabs>
        <w:spacing w:after="0"/>
        <w:contextualSpacing/>
        <w:rPr>
          <w:rFonts w:cs="Times New Roman"/>
          <w:strike/>
          <w:szCs w:val="24"/>
        </w:rPr>
      </w:pPr>
      <w:r w:rsidRPr="00A30CA0">
        <w:rPr>
          <w:rFonts w:cs="Times New Roman"/>
          <w:szCs w:val="24"/>
        </w:rPr>
        <w:tab/>
      </w:r>
    </w:p>
    <w:p w14:paraId="01635A90" w14:textId="706C8150" w:rsidR="00E94625" w:rsidRDefault="00E94625" w:rsidP="000D645F">
      <w:pPr>
        <w:tabs>
          <w:tab w:val="left" w:pos="567"/>
        </w:tabs>
        <w:spacing w:after="0"/>
        <w:contextualSpacing/>
        <w:rPr>
          <w:rFonts w:cs="Times New Roman"/>
          <w:strike/>
          <w:szCs w:val="24"/>
        </w:rPr>
      </w:pPr>
    </w:p>
    <w:p w14:paraId="0DA9C97C" w14:textId="77777777" w:rsidR="00C1444C" w:rsidRPr="00A30CA0" w:rsidRDefault="00C1444C" w:rsidP="000D645F">
      <w:pPr>
        <w:tabs>
          <w:tab w:val="left" w:pos="567"/>
        </w:tabs>
        <w:spacing w:after="0"/>
        <w:contextualSpacing/>
        <w:rPr>
          <w:rFonts w:cs="Times New Roman"/>
          <w:strike/>
          <w:szCs w:val="24"/>
        </w:rPr>
      </w:pPr>
    </w:p>
    <w:p w14:paraId="3C40D418" w14:textId="77777777" w:rsidR="007A015D" w:rsidRPr="00A30CA0" w:rsidRDefault="007A015D" w:rsidP="007A015D">
      <w:pPr>
        <w:tabs>
          <w:tab w:val="left" w:pos="567"/>
        </w:tabs>
        <w:spacing w:after="0"/>
        <w:contextualSpacing/>
        <w:rPr>
          <w:rFonts w:cs="Times New Roman"/>
          <w:b/>
          <w:bCs/>
          <w:szCs w:val="24"/>
        </w:rPr>
      </w:pPr>
      <w:r w:rsidRPr="00A30CA0">
        <w:rPr>
          <w:rFonts w:cs="Times New Roman"/>
          <w:b/>
          <w:bCs/>
          <w:szCs w:val="24"/>
        </w:rPr>
        <w:t>11.</w:t>
      </w:r>
      <w:r w:rsidRPr="00A30CA0">
        <w:rPr>
          <w:rFonts w:cs="Times New Roman"/>
          <w:b/>
          <w:bCs/>
          <w:szCs w:val="24"/>
        </w:rPr>
        <w:tab/>
        <w:t>Priser</w:t>
      </w:r>
    </w:p>
    <w:p w14:paraId="1E15780F" w14:textId="77777777" w:rsidR="007A015D" w:rsidRPr="00A30CA0" w:rsidRDefault="007A015D" w:rsidP="007A015D">
      <w:pPr>
        <w:tabs>
          <w:tab w:val="left" w:pos="567"/>
        </w:tabs>
        <w:spacing w:after="0"/>
        <w:contextualSpacing/>
        <w:rPr>
          <w:rFonts w:cs="Times New Roman"/>
          <w:szCs w:val="24"/>
        </w:rPr>
      </w:pPr>
    </w:p>
    <w:p w14:paraId="38AB9B09" w14:textId="581C7978" w:rsidR="007A015D" w:rsidRPr="00A30CA0" w:rsidRDefault="007A015D" w:rsidP="00C42EB5">
      <w:pPr>
        <w:tabs>
          <w:tab w:val="left" w:pos="567"/>
        </w:tabs>
        <w:spacing w:after="0" w:line="276" w:lineRule="auto"/>
        <w:contextualSpacing/>
        <w:rPr>
          <w:rFonts w:cs="Times New Roman"/>
          <w:szCs w:val="24"/>
        </w:rPr>
      </w:pPr>
      <w:r w:rsidRPr="00A30CA0">
        <w:rPr>
          <w:rFonts w:cs="Times New Roman"/>
          <w:szCs w:val="24"/>
        </w:rPr>
        <w:t>11.1</w:t>
      </w:r>
      <w:r w:rsidRPr="00A30CA0">
        <w:rPr>
          <w:rFonts w:cs="Times New Roman"/>
          <w:szCs w:val="24"/>
        </w:rPr>
        <w:tab/>
      </w:r>
      <w:r w:rsidR="00373279" w:rsidRPr="009719F6">
        <w:rPr>
          <w:rFonts w:cs="Times New Roman"/>
          <w:szCs w:val="24"/>
        </w:rPr>
        <w:t>Rikligt med priser kommer att delas ut och alla priser är</w:t>
      </w:r>
      <w:r w:rsidR="00C42EB5">
        <w:rPr>
          <w:rFonts w:cs="Times New Roman"/>
          <w:szCs w:val="24"/>
        </w:rPr>
        <w:t xml:space="preserve"> </w:t>
      </w:r>
      <w:r w:rsidR="00373279" w:rsidRPr="009719F6">
        <w:rPr>
          <w:rFonts w:cs="Times New Roman"/>
          <w:szCs w:val="24"/>
        </w:rPr>
        <w:t>vandringspriser.</w:t>
      </w:r>
      <w:r w:rsidR="00C42EB5">
        <w:rPr>
          <w:rFonts w:cs="Times New Roman"/>
          <w:szCs w:val="24"/>
        </w:rPr>
        <w:t xml:space="preserve"> </w:t>
      </w:r>
      <w:r w:rsidR="00373279" w:rsidRPr="009719F6">
        <w:rPr>
          <w:rFonts w:cs="Times New Roman"/>
          <w:szCs w:val="24"/>
        </w:rPr>
        <w:t xml:space="preserve">Mest ärofullt är förstås The Scandal Beauty Trophy, men Svensk Lösen är också mycket ärofullt. Ett ännu inte utdelat pris för ”Regattans bästa prestation har instiftats av GYSRC – </w:t>
      </w:r>
      <w:r w:rsidR="002A4598">
        <w:rPr>
          <w:rFonts w:cs="Times New Roman"/>
          <w:szCs w:val="24"/>
        </w:rPr>
        <w:t>”</w:t>
      </w:r>
      <w:r w:rsidR="00373279" w:rsidRPr="009719F6">
        <w:rPr>
          <w:rFonts w:cs="Times New Roman"/>
          <w:szCs w:val="24"/>
        </w:rPr>
        <w:t>Micke Matuska Memorial</w:t>
      </w:r>
      <w:r w:rsidR="002A4598">
        <w:rPr>
          <w:rFonts w:cs="Times New Roman"/>
          <w:szCs w:val="24"/>
        </w:rPr>
        <w:t>”</w:t>
      </w:r>
      <w:r w:rsidR="00373279" w:rsidRPr="00C42EB5">
        <w:rPr>
          <w:rFonts w:cs="Times New Roman"/>
          <w:szCs w:val="24"/>
        </w:rPr>
        <w:t>.</w:t>
      </w:r>
    </w:p>
    <w:p w14:paraId="4DD4DB68" w14:textId="79F202F7" w:rsidR="00373279" w:rsidRPr="00A30CA0" w:rsidRDefault="00373279" w:rsidP="007A015D">
      <w:pPr>
        <w:tabs>
          <w:tab w:val="left" w:pos="567"/>
        </w:tabs>
        <w:spacing w:after="0"/>
        <w:contextualSpacing/>
        <w:rPr>
          <w:rFonts w:cs="Times New Roman"/>
          <w:szCs w:val="24"/>
        </w:rPr>
      </w:pPr>
    </w:p>
    <w:p w14:paraId="5468A3EF" w14:textId="2B917F8E" w:rsidR="00373279" w:rsidRPr="00A30CA0" w:rsidRDefault="00373279" w:rsidP="007A015D">
      <w:pPr>
        <w:tabs>
          <w:tab w:val="left" w:pos="567"/>
        </w:tabs>
        <w:spacing w:after="0"/>
        <w:contextualSpacing/>
        <w:rPr>
          <w:rFonts w:cs="Times New Roman"/>
          <w:szCs w:val="24"/>
        </w:rPr>
      </w:pPr>
      <w:r w:rsidRPr="00A30CA0">
        <w:rPr>
          <w:rFonts w:cs="Times New Roman"/>
          <w:szCs w:val="24"/>
        </w:rPr>
        <w:t>11.2</w:t>
      </w:r>
      <w:r w:rsidRPr="00A30CA0">
        <w:rPr>
          <w:rFonts w:cs="Times New Roman"/>
          <w:szCs w:val="24"/>
        </w:rPr>
        <w:tab/>
        <w:t>Vunna vandringspriser skall återlämnas. Närmare uppgifter om vart och när kommer att meddelas alla pristagare i god tid inför kommande års seglingar.</w:t>
      </w:r>
    </w:p>
    <w:p w14:paraId="2A677BF7" w14:textId="77777777" w:rsidR="007A015D" w:rsidRPr="00A30CA0" w:rsidRDefault="007A015D" w:rsidP="007A015D">
      <w:pPr>
        <w:tabs>
          <w:tab w:val="left" w:pos="567"/>
        </w:tabs>
        <w:spacing w:after="0"/>
        <w:contextualSpacing/>
        <w:rPr>
          <w:rFonts w:cs="Times New Roman"/>
          <w:szCs w:val="24"/>
        </w:rPr>
      </w:pPr>
    </w:p>
    <w:p w14:paraId="194B079C" w14:textId="77777777" w:rsidR="00536C46" w:rsidRPr="00A30CA0" w:rsidRDefault="00536C46" w:rsidP="008E1FE0">
      <w:pPr>
        <w:tabs>
          <w:tab w:val="left" w:pos="567"/>
        </w:tabs>
        <w:spacing w:after="0"/>
        <w:ind w:left="0" w:firstLine="0"/>
        <w:contextualSpacing/>
        <w:rPr>
          <w:rFonts w:cs="Times New Roman"/>
          <w:szCs w:val="24"/>
        </w:rPr>
      </w:pPr>
    </w:p>
    <w:p w14:paraId="1C37B30D" w14:textId="24E06893" w:rsidR="00373279" w:rsidRDefault="00536C46" w:rsidP="00536C46">
      <w:pPr>
        <w:spacing w:after="0"/>
        <w:ind w:left="0" w:firstLine="0"/>
        <w:contextualSpacing/>
        <w:rPr>
          <w:rFonts w:cs="Times New Roman"/>
          <w:szCs w:val="24"/>
        </w:rPr>
      </w:pPr>
      <w:r w:rsidRPr="00A30CA0">
        <w:rPr>
          <w:rFonts w:cs="Times New Roman"/>
          <w:b/>
          <w:bCs/>
          <w:szCs w:val="24"/>
        </w:rPr>
        <w:t>Datum:</w:t>
      </w:r>
      <w:r w:rsidRPr="00A30CA0">
        <w:rPr>
          <w:rFonts w:cs="Times New Roman"/>
          <w:szCs w:val="24"/>
        </w:rPr>
        <w:t xml:space="preserve"> </w:t>
      </w:r>
      <w:r w:rsidR="00373279" w:rsidRPr="00A30CA0">
        <w:rPr>
          <w:rFonts w:cs="Times New Roman"/>
          <w:szCs w:val="24"/>
        </w:rPr>
        <w:t xml:space="preserve">Stockholm </w:t>
      </w:r>
      <w:r w:rsidR="00C42EB5">
        <w:rPr>
          <w:rFonts w:cs="Times New Roman"/>
          <w:szCs w:val="24"/>
        </w:rPr>
        <w:t>23</w:t>
      </w:r>
      <w:r w:rsidR="00373279" w:rsidRPr="00A30CA0">
        <w:rPr>
          <w:rFonts w:cs="Times New Roman"/>
          <w:szCs w:val="24"/>
        </w:rPr>
        <w:t xml:space="preserve"> april 2021</w:t>
      </w:r>
    </w:p>
    <w:p w14:paraId="20BC4AC7" w14:textId="77777777" w:rsidR="009719F6" w:rsidRPr="00A30CA0" w:rsidRDefault="009719F6" w:rsidP="00536C46">
      <w:pPr>
        <w:spacing w:after="0"/>
        <w:ind w:left="0" w:firstLine="0"/>
        <w:contextualSpacing/>
        <w:rPr>
          <w:rFonts w:cs="Times New Roman"/>
          <w:szCs w:val="24"/>
        </w:rPr>
      </w:pPr>
    </w:p>
    <w:p w14:paraId="2681F5D4" w14:textId="3BF2AD2B" w:rsidR="00C42EB5" w:rsidRDefault="00373279" w:rsidP="00536C46">
      <w:pPr>
        <w:spacing w:after="0"/>
        <w:ind w:left="0" w:firstLine="0"/>
        <w:contextualSpacing/>
        <w:rPr>
          <w:rFonts w:cs="Times New Roman"/>
          <w:szCs w:val="24"/>
        </w:rPr>
      </w:pPr>
      <w:r w:rsidRPr="00A30CA0">
        <w:rPr>
          <w:rFonts w:cs="Times New Roman"/>
          <w:szCs w:val="24"/>
        </w:rPr>
        <w:t>Kap</w:t>
      </w:r>
      <w:r w:rsidR="00C42EB5">
        <w:rPr>
          <w:rFonts w:cs="Times New Roman"/>
          <w:szCs w:val="24"/>
        </w:rPr>
        <w:t>p</w:t>
      </w:r>
      <w:r w:rsidRPr="00A30CA0">
        <w:rPr>
          <w:rFonts w:cs="Times New Roman"/>
          <w:szCs w:val="24"/>
        </w:rPr>
        <w:t>seglingskommittén inom GYS Racing Club</w:t>
      </w:r>
    </w:p>
    <w:p w14:paraId="0F408E95" w14:textId="67EA297A" w:rsidR="00C42EB5" w:rsidRDefault="00C42EB5" w:rsidP="00536C46">
      <w:pPr>
        <w:spacing w:after="0"/>
        <w:ind w:left="0" w:firstLine="0"/>
        <w:contextualSpacing/>
        <w:rPr>
          <w:rFonts w:cs="Times New Roman"/>
          <w:szCs w:val="24"/>
        </w:rPr>
      </w:pPr>
    </w:p>
    <w:p w14:paraId="1D462BE0" w14:textId="77777777" w:rsidR="008E1FE0" w:rsidRDefault="008E1FE0" w:rsidP="00536C46">
      <w:pPr>
        <w:spacing w:after="0"/>
        <w:ind w:left="0" w:firstLine="0"/>
        <w:contextualSpacing/>
        <w:rPr>
          <w:rFonts w:cs="Times New Roman"/>
          <w:szCs w:val="24"/>
        </w:rPr>
      </w:pPr>
    </w:p>
    <w:p w14:paraId="3ED76F9B" w14:textId="0507F918" w:rsidR="00F148BF" w:rsidRDefault="00F148BF" w:rsidP="00536C46">
      <w:pPr>
        <w:spacing w:after="0"/>
        <w:ind w:left="0" w:firstLine="0"/>
        <w:contextualSpacing/>
        <w:rPr>
          <w:rFonts w:cs="Times New Roman"/>
          <w:b/>
          <w:bCs/>
          <w:sz w:val="28"/>
          <w:szCs w:val="28"/>
        </w:rPr>
      </w:pPr>
      <w:r>
        <w:rPr>
          <w:rFonts w:cs="Times New Roman"/>
          <w:b/>
          <w:bCs/>
          <w:sz w:val="28"/>
          <w:szCs w:val="28"/>
        </w:rPr>
        <w:t>Bilaga</w:t>
      </w:r>
    </w:p>
    <w:p w14:paraId="1DEBC312" w14:textId="78A7499A" w:rsidR="00F148BF" w:rsidRDefault="00F148BF" w:rsidP="00536C46">
      <w:pPr>
        <w:spacing w:after="0"/>
        <w:ind w:left="0" w:firstLine="0"/>
        <w:contextualSpacing/>
        <w:rPr>
          <w:rFonts w:cs="Times New Roman"/>
          <w:b/>
          <w:bCs/>
          <w:sz w:val="28"/>
          <w:szCs w:val="28"/>
        </w:rPr>
      </w:pPr>
    </w:p>
    <w:p w14:paraId="44BF7E66" w14:textId="6DA76D4E" w:rsidR="00F148BF" w:rsidRPr="00F148BF" w:rsidRDefault="00F148BF" w:rsidP="00F148BF">
      <w:pPr>
        <w:spacing w:after="0"/>
        <w:ind w:left="0" w:firstLine="0"/>
        <w:contextualSpacing/>
        <w:jc w:val="center"/>
        <w:rPr>
          <w:rFonts w:cs="Times New Roman"/>
          <w:b/>
          <w:bCs/>
          <w:szCs w:val="24"/>
        </w:rPr>
      </w:pPr>
      <w:r>
        <w:rPr>
          <w:rFonts w:cs="Times New Roman"/>
          <w:b/>
          <w:bCs/>
          <w:szCs w:val="24"/>
        </w:rPr>
        <w:t>Allmänna upplysningar</w:t>
      </w:r>
    </w:p>
    <w:p w14:paraId="263188D1" w14:textId="555A9004" w:rsidR="00FF24CE" w:rsidRDefault="00FF24CE" w:rsidP="00536C46">
      <w:pPr>
        <w:spacing w:after="0"/>
        <w:ind w:left="0" w:firstLine="0"/>
        <w:contextualSpacing/>
        <w:rPr>
          <w:rFonts w:cs="Times New Roman"/>
          <w:b/>
          <w:bCs/>
          <w:szCs w:val="24"/>
        </w:rPr>
      </w:pPr>
    </w:p>
    <w:p w14:paraId="0E53DE58" w14:textId="38C168B4" w:rsidR="00FF24CE" w:rsidRDefault="00FF24CE" w:rsidP="00536C46">
      <w:pPr>
        <w:spacing w:after="0"/>
        <w:ind w:left="0" w:firstLine="0"/>
        <w:contextualSpacing/>
        <w:rPr>
          <w:rFonts w:cs="Times New Roman"/>
          <w:szCs w:val="24"/>
        </w:rPr>
      </w:pPr>
      <w:r>
        <w:rPr>
          <w:rFonts w:cs="Times New Roman"/>
          <w:szCs w:val="24"/>
        </w:rPr>
        <w:t xml:space="preserve">Vi följer givetvis myndigheternas Coronarestriktioner, vilket </w:t>
      </w:r>
      <w:r w:rsidR="00F148BF">
        <w:rPr>
          <w:rFonts w:cs="Times New Roman"/>
          <w:szCs w:val="24"/>
        </w:rPr>
        <w:t xml:space="preserve">bland annat </w:t>
      </w:r>
      <w:r>
        <w:rPr>
          <w:rFonts w:cs="Times New Roman"/>
          <w:szCs w:val="24"/>
        </w:rPr>
        <w:t>kan innebära att tävlingarna kan komma att ställas in.</w:t>
      </w:r>
    </w:p>
    <w:p w14:paraId="0460372C" w14:textId="7A314123" w:rsidR="00FF24CE" w:rsidRDefault="00FF24CE" w:rsidP="00536C46">
      <w:pPr>
        <w:spacing w:after="0"/>
        <w:ind w:left="0" w:firstLine="0"/>
        <w:contextualSpacing/>
        <w:rPr>
          <w:rFonts w:cs="Times New Roman"/>
          <w:szCs w:val="24"/>
        </w:rPr>
      </w:pPr>
    </w:p>
    <w:p w14:paraId="4E9CD7B8" w14:textId="0DFBFB0F" w:rsidR="00FF24CE" w:rsidRPr="00FF24CE" w:rsidRDefault="00FF24CE" w:rsidP="00536C46">
      <w:pPr>
        <w:spacing w:after="0"/>
        <w:ind w:left="0" w:firstLine="0"/>
        <w:contextualSpacing/>
        <w:rPr>
          <w:rFonts w:cs="Times New Roman"/>
          <w:b/>
          <w:bCs/>
          <w:sz w:val="28"/>
          <w:szCs w:val="28"/>
        </w:rPr>
      </w:pPr>
      <w:r w:rsidRPr="00FF24CE">
        <w:rPr>
          <w:rFonts w:cs="Times New Roman"/>
          <w:b/>
          <w:bCs/>
          <w:sz w:val="28"/>
          <w:szCs w:val="28"/>
        </w:rPr>
        <w:t>Måltider</w:t>
      </w:r>
    </w:p>
    <w:p w14:paraId="16DB3602" w14:textId="013103A6" w:rsidR="00FF24CE" w:rsidRDefault="00FF24CE" w:rsidP="00536C46">
      <w:pPr>
        <w:spacing w:after="0"/>
        <w:ind w:left="0" w:firstLine="0"/>
        <w:contextualSpacing/>
        <w:rPr>
          <w:rFonts w:cs="Times New Roman"/>
          <w:b/>
          <w:bCs/>
          <w:szCs w:val="24"/>
        </w:rPr>
      </w:pPr>
    </w:p>
    <w:p w14:paraId="5065B306" w14:textId="11DAECB1" w:rsidR="00FF24CE" w:rsidRDefault="00FF24CE" w:rsidP="00536C46">
      <w:pPr>
        <w:spacing w:after="0"/>
        <w:ind w:left="0" w:firstLine="0"/>
        <w:contextualSpacing/>
        <w:rPr>
          <w:rFonts w:cs="Times New Roman"/>
          <w:b/>
          <w:bCs/>
          <w:szCs w:val="24"/>
        </w:rPr>
      </w:pPr>
      <w:r>
        <w:rPr>
          <w:rFonts w:cs="Times New Roman"/>
          <w:b/>
          <w:bCs/>
          <w:szCs w:val="24"/>
        </w:rPr>
        <w:t>After Sail</w:t>
      </w:r>
    </w:p>
    <w:p w14:paraId="16B6FE3F" w14:textId="43E8C4C2" w:rsidR="00FF24CE" w:rsidRDefault="00FF24CE" w:rsidP="00536C46">
      <w:pPr>
        <w:spacing w:after="0"/>
        <w:ind w:left="0" w:firstLine="0"/>
        <w:contextualSpacing/>
        <w:rPr>
          <w:rFonts w:cs="Times New Roman"/>
          <w:szCs w:val="24"/>
        </w:rPr>
      </w:pPr>
      <w:r>
        <w:rPr>
          <w:rFonts w:cs="Times New Roman"/>
          <w:szCs w:val="24"/>
        </w:rPr>
        <w:t>I samband med prisutdelningen kommer en lättare måltid med dryck att serveras.</w:t>
      </w:r>
    </w:p>
    <w:p w14:paraId="7A4C4424" w14:textId="5ADF1B74" w:rsidR="00FF24CE" w:rsidRDefault="00FF24CE" w:rsidP="00536C46">
      <w:pPr>
        <w:spacing w:after="0"/>
        <w:ind w:left="0" w:firstLine="0"/>
        <w:contextualSpacing/>
        <w:rPr>
          <w:rFonts w:cs="Times New Roman"/>
          <w:szCs w:val="24"/>
        </w:rPr>
      </w:pPr>
    </w:p>
    <w:p w14:paraId="3C2D0D14" w14:textId="5C87A464" w:rsidR="00FF24CE" w:rsidRDefault="00FF24CE" w:rsidP="00536C46">
      <w:pPr>
        <w:spacing w:after="0"/>
        <w:ind w:left="0" w:firstLine="0"/>
        <w:contextualSpacing/>
        <w:rPr>
          <w:rFonts w:cs="Times New Roman"/>
          <w:b/>
          <w:bCs/>
          <w:szCs w:val="24"/>
        </w:rPr>
      </w:pPr>
      <w:r>
        <w:rPr>
          <w:rFonts w:cs="Times New Roman"/>
          <w:b/>
          <w:bCs/>
          <w:szCs w:val="24"/>
        </w:rPr>
        <w:t>Hamnfaciliteter</w:t>
      </w:r>
    </w:p>
    <w:p w14:paraId="5ABA6DC3" w14:textId="3FFB9FBC" w:rsidR="00FF24CE" w:rsidRPr="00FF24CE" w:rsidRDefault="00FF24CE" w:rsidP="00536C46">
      <w:pPr>
        <w:spacing w:after="0"/>
        <w:ind w:left="0" w:firstLine="0"/>
        <w:contextualSpacing/>
        <w:rPr>
          <w:rFonts w:cs="Times New Roman"/>
          <w:szCs w:val="24"/>
        </w:rPr>
      </w:pPr>
      <w:r>
        <w:rPr>
          <w:rFonts w:cs="Times New Roman"/>
          <w:szCs w:val="24"/>
        </w:rPr>
        <w:t>KSSS´</w:t>
      </w:r>
      <w:r w:rsidR="00C42EB5">
        <w:rPr>
          <w:rFonts w:cs="Times New Roman"/>
          <w:szCs w:val="24"/>
        </w:rPr>
        <w:t xml:space="preserve"> </w:t>
      </w:r>
      <w:r>
        <w:rPr>
          <w:rFonts w:cs="Times New Roman"/>
          <w:szCs w:val="24"/>
        </w:rPr>
        <w:t>hamn i Sandh</w:t>
      </w:r>
      <w:r w:rsidR="00C42EB5">
        <w:rPr>
          <w:rFonts w:cs="Times New Roman"/>
          <w:szCs w:val="24"/>
        </w:rPr>
        <w:t>amn</w:t>
      </w:r>
      <w:r>
        <w:rPr>
          <w:rFonts w:cs="Times New Roman"/>
          <w:szCs w:val="24"/>
        </w:rPr>
        <w:t xml:space="preserve"> kommer ej att kunna utnyttjas för de tävlande undantaget de båtar som deltagit i Sandhamnsregattan. Övriga deltagande båtar hänvisas till KSSS´</w:t>
      </w:r>
      <w:r w:rsidR="00C42EB5">
        <w:rPr>
          <w:rFonts w:cs="Times New Roman"/>
          <w:szCs w:val="24"/>
        </w:rPr>
        <w:t xml:space="preserve"> </w:t>
      </w:r>
      <w:r>
        <w:rPr>
          <w:rFonts w:cs="Times New Roman"/>
          <w:szCs w:val="24"/>
        </w:rPr>
        <w:t>hamn på Telegrafholmen eller Lökholmen.</w:t>
      </w:r>
    </w:p>
    <w:sectPr w:rsidR="00FF24CE" w:rsidRPr="00FF24C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C275B" w14:textId="77777777" w:rsidR="00674442" w:rsidRDefault="00674442" w:rsidP="00FF34DD">
      <w:pPr>
        <w:spacing w:after="0"/>
      </w:pPr>
      <w:r>
        <w:separator/>
      </w:r>
    </w:p>
  </w:endnote>
  <w:endnote w:type="continuationSeparator" w:id="0">
    <w:p w14:paraId="4BB6AC9D" w14:textId="77777777" w:rsidR="00674442" w:rsidRDefault="00674442" w:rsidP="00FF34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8AAD1" w14:textId="77777777" w:rsidR="00FF34DD" w:rsidRDefault="00FF34D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0692996"/>
      <w:docPartObj>
        <w:docPartGallery w:val="Page Numbers (Bottom of Page)"/>
        <w:docPartUnique/>
      </w:docPartObj>
    </w:sdtPr>
    <w:sdtEndPr/>
    <w:sdtContent>
      <w:p w14:paraId="0F18D9F9" w14:textId="498D9FE9" w:rsidR="00FF34DD" w:rsidRDefault="00FF34DD">
        <w:pPr>
          <w:pStyle w:val="Sidfo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D871FFB" wp14:editId="15534BBA">
                  <wp:simplePos x="0" y="0"/>
                  <wp:positionH relativeFrom="margin">
                    <wp:align>center</wp:align>
                  </wp:positionH>
                  <wp:positionV relativeFrom="bottomMargin">
                    <wp:align>center</wp:align>
                  </wp:positionV>
                  <wp:extent cx="1282700" cy="343535"/>
                  <wp:effectExtent l="28575" t="19050" r="22225" b="8890"/>
                  <wp:wrapNone/>
                  <wp:docPr id="3" name="Band: böjd och lutande nedå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53E2BD18" w14:textId="77777777" w:rsidR="00FF34DD" w:rsidRDefault="00FF34DD">
                              <w:pPr>
                                <w:jc w:val="center"/>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D871FFB"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Band: böjd och lutande nedåt 3" o:spid="_x0000_s1026" type="#_x0000_t107" style="position:absolute;left:0;text-align:left;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" filled="f" fillcolor="#17365d" strokecolor="#71a0dc">
                  <v:textbox>
                    <w:txbxContent>
                      <w:p w14:paraId="53E2BD18" w14:textId="77777777" w:rsidR="00FF34DD" w:rsidRDefault="00FF34DD">
                        <w:pPr>
                          <w:jc w:val="center"/>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728F3" w14:textId="77777777" w:rsidR="00FF34DD" w:rsidRDefault="00FF34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67FDA" w14:textId="77777777" w:rsidR="00674442" w:rsidRDefault="00674442" w:rsidP="00FF34DD">
      <w:pPr>
        <w:spacing w:after="0"/>
      </w:pPr>
      <w:r>
        <w:separator/>
      </w:r>
    </w:p>
  </w:footnote>
  <w:footnote w:type="continuationSeparator" w:id="0">
    <w:p w14:paraId="34F9215B" w14:textId="77777777" w:rsidR="00674442" w:rsidRDefault="00674442" w:rsidP="00FF34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72DA6" w14:textId="77777777" w:rsidR="00FF34DD" w:rsidRDefault="00FF34D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1F14E" w14:textId="77777777" w:rsidR="00FF34DD" w:rsidRDefault="00FF34D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A895F" w14:textId="77777777" w:rsidR="00FF34DD" w:rsidRDefault="00FF34D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40F0"/>
    <w:rsid w:val="000152E2"/>
    <w:rsid w:val="000252C6"/>
    <w:rsid w:val="0004512B"/>
    <w:rsid w:val="00066A8D"/>
    <w:rsid w:val="00072D60"/>
    <w:rsid w:val="00091025"/>
    <w:rsid w:val="000D645F"/>
    <w:rsid w:val="000E22DE"/>
    <w:rsid w:val="00116FCB"/>
    <w:rsid w:val="00121E49"/>
    <w:rsid w:val="0014656F"/>
    <w:rsid w:val="0015138C"/>
    <w:rsid w:val="0015644B"/>
    <w:rsid w:val="001604CF"/>
    <w:rsid w:val="001615EA"/>
    <w:rsid w:val="001765A5"/>
    <w:rsid w:val="00177330"/>
    <w:rsid w:val="00181F5C"/>
    <w:rsid w:val="001B33C2"/>
    <w:rsid w:val="001C1904"/>
    <w:rsid w:val="001D11C9"/>
    <w:rsid w:val="001F407A"/>
    <w:rsid w:val="00203BFC"/>
    <w:rsid w:val="002425BB"/>
    <w:rsid w:val="00250F70"/>
    <w:rsid w:val="00251719"/>
    <w:rsid w:val="00266A9C"/>
    <w:rsid w:val="002A06E3"/>
    <w:rsid w:val="002A4598"/>
    <w:rsid w:val="002B44E2"/>
    <w:rsid w:val="002B698E"/>
    <w:rsid w:val="002D09C1"/>
    <w:rsid w:val="002F1C7D"/>
    <w:rsid w:val="00301DA3"/>
    <w:rsid w:val="00303E64"/>
    <w:rsid w:val="00306D3D"/>
    <w:rsid w:val="00311925"/>
    <w:rsid w:val="00317DAE"/>
    <w:rsid w:val="003224EF"/>
    <w:rsid w:val="00326D96"/>
    <w:rsid w:val="003274B2"/>
    <w:rsid w:val="00341CCF"/>
    <w:rsid w:val="003555A5"/>
    <w:rsid w:val="00363946"/>
    <w:rsid w:val="00373279"/>
    <w:rsid w:val="00374608"/>
    <w:rsid w:val="00385132"/>
    <w:rsid w:val="003B0EE9"/>
    <w:rsid w:val="003E4BBB"/>
    <w:rsid w:val="003F4803"/>
    <w:rsid w:val="003F5491"/>
    <w:rsid w:val="004063B2"/>
    <w:rsid w:val="004252AF"/>
    <w:rsid w:val="0043172D"/>
    <w:rsid w:val="0043727F"/>
    <w:rsid w:val="00441F5D"/>
    <w:rsid w:val="00466109"/>
    <w:rsid w:val="00474E35"/>
    <w:rsid w:val="004762AF"/>
    <w:rsid w:val="00476749"/>
    <w:rsid w:val="00476C56"/>
    <w:rsid w:val="004A0CD5"/>
    <w:rsid w:val="004A4324"/>
    <w:rsid w:val="004B5C55"/>
    <w:rsid w:val="004B6F9E"/>
    <w:rsid w:val="004E1C3F"/>
    <w:rsid w:val="004F09B6"/>
    <w:rsid w:val="004F6EA5"/>
    <w:rsid w:val="00507FCD"/>
    <w:rsid w:val="005105B6"/>
    <w:rsid w:val="00536C46"/>
    <w:rsid w:val="005537CB"/>
    <w:rsid w:val="00555C13"/>
    <w:rsid w:val="00561205"/>
    <w:rsid w:val="00563F24"/>
    <w:rsid w:val="0057416A"/>
    <w:rsid w:val="00594C8C"/>
    <w:rsid w:val="00594DF3"/>
    <w:rsid w:val="005A0200"/>
    <w:rsid w:val="005A3B3B"/>
    <w:rsid w:val="005A6165"/>
    <w:rsid w:val="005B5580"/>
    <w:rsid w:val="005C4F48"/>
    <w:rsid w:val="005F5223"/>
    <w:rsid w:val="0061498E"/>
    <w:rsid w:val="00626E20"/>
    <w:rsid w:val="0063629C"/>
    <w:rsid w:val="0064590D"/>
    <w:rsid w:val="0065098D"/>
    <w:rsid w:val="00651241"/>
    <w:rsid w:val="00671777"/>
    <w:rsid w:val="006724C8"/>
    <w:rsid w:val="00674442"/>
    <w:rsid w:val="00676D27"/>
    <w:rsid w:val="00685DB1"/>
    <w:rsid w:val="00686DCA"/>
    <w:rsid w:val="006A2BB7"/>
    <w:rsid w:val="006B582E"/>
    <w:rsid w:val="006D0806"/>
    <w:rsid w:val="006D63F4"/>
    <w:rsid w:val="006E0894"/>
    <w:rsid w:val="006F15AD"/>
    <w:rsid w:val="00715170"/>
    <w:rsid w:val="00726261"/>
    <w:rsid w:val="007314AF"/>
    <w:rsid w:val="007429E2"/>
    <w:rsid w:val="00744077"/>
    <w:rsid w:val="0074547A"/>
    <w:rsid w:val="00752314"/>
    <w:rsid w:val="00773367"/>
    <w:rsid w:val="00785EC3"/>
    <w:rsid w:val="007A015D"/>
    <w:rsid w:val="007B2991"/>
    <w:rsid w:val="007B37B3"/>
    <w:rsid w:val="007B6002"/>
    <w:rsid w:val="007D71D5"/>
    <w:rsid w:val="007E0232"/>
    <w:rsid w:val="007E04AB"/>
    <w:rsid w:val="007E42BD"/>
    <w:rsid w:val="007E63B4"/>
    <w:rsid w:val="007F5954"/>
    <w:rsid w:val="0080115D"/>
    <w:rsid w:val="00801F1F"/>
    <w:rsid w:val="00807BE1"/>
    <w:rsid w:val="00830383"/>
    <w:rsid w:val="00867474"/>
    <w:rsid w:val="0087423C"/>
    <w:rsid w:val="008746B9"/>
    <w:rsid w:val="0089026F"/>
    <w:rsid w:val="00897549"/>
    <w:rsid w:val="008A1E47"/>
    <w:rsid w:val="008B185A"/>
    <w:rsid w:val="008B1E21"/>
    <w:rsid w:val="008B6C70"/>
    <w:rsid w:val="008E1FE0"/>
    <w:rsid w:val="008E4304"/>
    <w:rsid w:val="00914B86"/>
    <w:rsid w:val="00922EDA"/>
    <w:rsid w:val="00925D42"/>
    <w:rsid w:val="00940160"/>
    <w:rsid w:val="009719F6"/>
    <w:rsid w:val="009751A9"/>
    <w:rsid w:val="00976D54"/>
    <w:rsid w:val="0099359B"/>
    <w:rsid w:val="009A26D0"/>
    <w:rsid w:val="009A5305"/>
    <w:rsid w:val="009C2451"/>
    <w:rsid w:val="009C6179"/>
    <w:rsid w:val="009E1E54"/>
    <w:rsid w:val="009E2141"/>
    <w:rsid w:val="009E42E8"/>
    <w:rsid w:val="009E611E"/>
    <w:rsid w:val="009F29F5"/>
    <w:rsid w:val="009F3BD9"/>
    <w:rsid w:val="00A05CBE"/>
    <w:rsid w:val="00A16E25"/>
    <w:rsid w:val="00A21EA7"/>
    <w:rsid w:val="00A23A21"/>
    <w:rsid w:val="00A3000D"/>
    <w:rsid w:val="00A30CA0"/>
    <w:rsid w:val="00A369EB"/>
    <w:rsid w:val="00A4254D"/>
    <w:rsid w:val="00A465DC"/>
    <w:rsid w:val="00A62FD4"/>
    <w:rsid w:val="00A77998"/>
    <w:rsid w:val="00A80EE8"/>
    <w:rsid w:val="00A857A8"/>
    <w:rsid w:val="00A860BC"/>
    <w:rsid w:val="00A90CEC"/>
    <w:rsid w:val="00AB2296"/>
    <w:rsid w:val="00AC350F"/>
    <w:rsid w:val="00AD1D6B"/>
    <w:rsid w:val="00AF230B"/>
    <w:rsid w:val="00AF272C"/>
    <w:rsid w:val="00AF6F69"/>
    <w:rsid w:val="00B12789"/>
    <w:rsid w:val="00B159C8"/>
    <w:rsid w:val="00B26283"/>
    <w:rsid w:val="00B2692C"/>
    <w:rsid w:val="00B30C90"/>
    <w:rsid w:val="00B33C63"/>
    <w:rsid w:val="00B41E54"/>
    <w:rsid w:val="00B44361"/>
    <w:rsid w:val="00B63ECB"/>
    <w:rsid w:val="00B729DE"/>
    <w:rsid w:val="00B75859"/>
    <w:rsid w:val="00B77508"/>
    <w:rsid w:val="00B85FE0"/>
    <w:rsid w:val="00B87792"/>
    <w:rsid w:val="00B97CDB"/>
    <w:rsid w:val="00BA4C97"/>
    <w:rsid w:val="00BB29D7"/>
    <w:rsid w:val="00BB46AA"/>
    <w:rsid w:val="00BC7FE5"/>
    <w:rsid w:val="00BE3CD4"/>
    <w:rsid w:val="00BF4AB3"/>
    <w:rsid w:val="00C12721"/>
    <w:rsid w:val="00C1444C"/>
    <w:rsid w:val="00C2048F"/>
    <w:rsid w:val="00C42EB5"/>
    <w:rsid w:val="00C53778"/>
    <w:rsid w:val="00C55D82"/>
    <w:rsid w:val="00C65C29"/>
    <w:rsid w:val="00C71456"/>
    <w:rsid w:val="00CA3B88"/>
    <w:rsid w:val="00CA4675"/>
    <w:rsid w:val="00CB3F1B"/>
    <w:rsid w:val="00CC3431"/>
    <w:rsid w:val="00CC72E2"/>
    <w:rsid w:val="00D340AA"/>
    <w:rsid w:val="00D35F29"/>
    <w:rsid w:val="00D41379"/>
    <w:rsid w:val="00D61DAF"/>
    <w:rsid w:val="00D63EDB"/>
    <w:rsid w:val="00D725AC"/>
    <w:rsid w:val="00D74D51"/>
    <w:rsid w:val="00D812CB"/>
    <w:rsid w:val="00D81CA4"/>
    <w:rsid w:val="00DA3B6D"/>
    <w:rsid w:val="00E04E35"/>
    <w:rsid w:val="00E24D97"/>
    <w:rsid w:val="00E43257"/>
    <w:rsid w:val="00E45F4C"/>
    <w:rsid w:val="00E556C8"/>
    <w:rsid w:val="00E86E48"/>
    <w:rsid w:val="00E94625"/>
    <w:rsid w:val="00ED4142"/>
    <w:rsid w:val="00F040F3"/>
    <w:rsid w:val="00F11F16"/>
    <w:rsid w:val="00F12D54"/>
    <w:rsid w:val="00F13B19"/>
    <w:rsid w:val="00F148BF"/>
    <w:rsid w:val="00F21A7A"/>
    <w:rsid w:val="00F2716E"/>
    <w:rsid w:val="00F33AD1"/>
    <w:rsid w:val="00F34EF0"/>
    <w:rsid w:val="00F350E3"/>
    <w:rsid w:val="00F732AB"/>
    <w:rsid w:val="00F73F48"/>
    <w:rsid w:val="00FA630F"/>
    <w:rsid w:val="00FA6611"/>
    <w:rsid w:val="00FB3099"/>
    <w:rsid w:val="00FE204E"/>
    <w:rsid w:val="00FE7503"/>
    <w:rsid w:val="00FF24CE"/>
    <w:rsid w:val="00FF34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character" w:styleId="Hyperlnk">
    <w:name w:val="Hyperlink"/>
    <w:basedOn w:val="Standardstycketeckensnitt"/>
    <w:uiPriority w:val="99"/>
    <w:unhideWhenUsed/>
    <w:rsid w:val="005537CB"/>
    <w:rPr>
      <w:color w:val="0563C1" w:themeColor="hyperlink"/>
      <w:u w:val="single"/>
    </w:rPr>
  </w:style>
  <w:style w:type="character" w:styleId="Olstomnmnande">
    <w:name w:val="Unresolved Mention"/>
    <w:basedOn w:val="Standardstycketeckensnitt"/>
    <w:uiPriority w:val="99"/>
    <w:semiHidden/>
    <w:unhideWhenUsed/>
    <w:rsid w:val="005537CB"/>
    <w:rPr>
      <w:color w:val="605E5C"/>
      <w:shd w:val="clear" w:color="auto" w:fill="E1DFDD"/>
    </w:rPr>
  </w:style>
  <w:style w:type="paragraph" w:styleId="Sidhuvud">
    <w:name w:val="header"/>
    <w:basedOn w:val="Normal"/>
    <w:link w:val="SidhuvudChar"/>
    <w:uiPriority w:val="99"/>
    <w:unhideWhenUsed/>
    <w:rsid w:val="00FF34DD"/>
    <w:pPr>
      <w:tabs>
        <w:tab w:val="center" w:pos="4536"/>
        <w:tab w:val="right" w:pos="9072"/>
      </w:tabs>
      <w:spacing w:after="0"/>
    </w:pPr>
  </w:style>
  <w:style w:type="character" w:customStyle="1" w:styleId="SidhuvudChar">
    <w:name w:val="Sidhuvud Char"/>
    <w:basedOn w:val="Standardstycketeckensnitt"/>
    <w:link w:val="Sidhuvud"/>
    <w:uiPriority w:val="99"/>
    <w:rsid w:val="00FF34DD"/>
    <w:rPr>
      <w:rFonts w:ascii="Times New Roman" w:eastAsiaTheme="minorEastAsia" w:hAnsi="Times New Roman"/>
      <w:sz w:val="24"/>
      <w:szCs w:val="20"/>
    </w:rPr>
  </w:style>
  <w:style w:type="paragraph" w:styleId="Sidfot">
    <w:name w:val="footer"/>
    <w:basedOn w:val="Normal"/>
    <w:link w:val="SidfotChar"/>
    <w:uiPriority w:val="99"/>
    <w:unhideWhenUsed/>
    <w:rsid w:val="00FF34DD"/>
    <w:pPr>
      <w:tabs>
        <w:tab w:val="center" w:pos="4536"/>
        <w:tab w:val="right" w:pos="9072"/>
      </w:tabs>
      <w:spacing w:after="0"/>
    </w:pPr>
  </w:style>
  <w:style w:type="character" w:customStyle="1" w:styleId="SidfotChar">
    <w:name w:val="Sidfot Char"/>
    <w:basedOn w:val="Standardstycketeckensnitt"/>
    <w:link w:val="Sidfot"/>
    <w:uiPriority w:val="99"/>
    <w:rsid w:val="00FF34DD"/>
    <w:rPr>
      <w:rFonts w:ascii="Times New Roman" w:eastAsiaTheme="minorEastAsia"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ailarena.com" TargetMode="External"/><Relationship Id="rId4" Type="http://schemas.openxmlformats.org/officeDocument/2006/relationships/settings" Target="settings.xml"/><Relationship Id="rId9" Type="http://schemas.openxmlformats.org/officeDocument/2006/relationships/hyperlink" Target="http://www.gys.se"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913A7-77C6-4319-80C1-26E38EB8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6135</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Pelle Brandt</cp:lastModifiedBy>
  <cp:revision>2</cp:revision>
  <cp:lastPrinted>2021-04-23T09:36:00Z</cp:lastPrinted>
  <dcterms:created xsi:type="dcterms:W3CDTF">2021-04-24T14:55:00Z</dcterms:created>
  <dcterms:modified xsi:type="dcterms:W3CDTF">2021-04-24T14:55:00Z</dcterms:modified>
</cp:coreProperties>
</file>