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56AE" w14:textId="4FBE8234" w:rsidR="00882040" w:rsidRPr="00EC401A" w:rsidRDefault="00EC401A">
      <w:pPr>
        <w:rPr>
          <w:sz w:val="28"/>
          <w:szCs w:val="28"/>
        </w:rPr>
      </w:pPr>
      <w:r w:rsidRPr="00EC401A">
        <w:rPr>
          <w:sz w:val="28"/>
          <w:szCs w:val="28"/>
        </w:rPr>
        <w:t>Note 1</w:t>
      </w:r>
    </w:p>
    <w:p w14:paraId="464E9269" w14:textId="307B8D0D" w:rsidR="00EC401A" w:rsidRPr="00EC401A" w:rsidRDefault="00EC401A">
      <w:pPr>
        <w:rPr>
          <w:sz w:val="28"/>
          <w:szCs w:val="28"/>
        </w:rPr>
      </w:pPr>
      <w:r w:rsidRPr="00EC401A">
        <w:rPr>
          <w:sz w:val="28"/>
          <w:szCs w:val="28"/>
        </w:rPr>
        <w:t>Tillägg seglingsföreskrifter:</w:t>
      </w:r>
    </w:p>
    <w:p w14:paraId="1AF9AD1A" w14:textId="70EC5BF5" w:rsidR="00EC401A" w:rsidRPr="00EC401A" w:rsidRDefault="00EC401A">
      <w:pPr>
        <w:rPr>
          <w:sz w:val="28"/>
          <w:szCs w:val="28"/>
        </w:rPr>
      </w:pPr>
      <w:r w:rsidRPr="00EC401A">
        <w:rPr>
          <w:sz w:val="28"/>
          <w:szCs w:val="28"/>
        </w:rPr>
        <w:t>1.2 Tävlande kan behöva bära av 9er förbundet anvisad ledarväst</w:t>
      </w:r>
    </w:p>
    <w:sectPr w:rsidR="00EC401A" w:rsidRPr="00EC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1A"/>
    <w:rsid w:val="00882040"/>
    <w:rsid w:val="00E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4029"/>
  <w15:chartTrackingRefBased/>
  <w15:docId w15:val="{BAFEBBEC-709E-4F95-8916-3346C08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Brorsson</dc:creator>
  <cp:keywords/>
  <dc:description/>
  <cp:lastModifiedBy>Johan Brorsson</cp:lastModifiedBy>
  <cp:revision>1</cp:revision>
  <dcterms:created xsi:type="dcterms:W3CDTF">2023-05-27T05:39:00Z</dcterms:created>
  <dcterms:modified xsi:type="dcterms:W3CDTF">2023-05-27T05:43:00Z</dcterms:modified>
</cp:coreProperties>
</file>