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A382" w14:textId="77777777" w:rsidR="00804B88" w:rsidRDefault="00804B88"/>
    <w:p w14:paraId="75AF6EBD" w14:textId="42B60DD0" w:rsidR="00B66CB3" w:rsidRDefault="00804B88">
      <w:pPr>
        <w:rPr>
          <w:sz w:val="24"/>
          <w:szCs w:val="24"/>
        </w:rPr>
      </w:pPr>
      <w:r w:rsidRPr="00804B88">
        <w:rPr>
          <w:sz w:val="24"/>
          <w:szCs w:val="24"/>
        </w:rPr>
        <w:t>Protesttiden för E-jolle och Ilca 4 går ut kl. 18.25</w:t>
      </w:r>
      <w:r>
        <w:rPr>
          <w:sz w:val="24"/>
          <w:szCs w:val="24"/>
        </w:rPr>
        <w:t>.</w:t>
      </w:r>
    </w:p>
    <w:p w14:paraId="7F63FB72" w14:textId="77777777" w:rsidR="00804B88" w:rsidRDefault="00804B88">
      <w:pPr>
        <w:rPr>
          <w:sz w:val="24"/>
          <w:szCs w:val="24"/>
        </w:rPr>
      </w:pPr>
    </w:p>
    <w:p w14:paraId="08D69DF1" w14:textId="46DC17E9" w:rsidR="00804B88" w:rsidRPr="00804B88" w:rsidRDefault="00804B88">
      <w:pPr>
        <w:rPr>
          <w:sz w:val="24"/>
          <w:szCs w:val="24"/>
        </w:rPr>
      </w:pPr>
      <w:r>
        <w:rPr>
          <w:sz w:val="24"/>
          <w:szCs w:val="24"/>
        </w:rPr>
        <w:t>230506</w:t>
      </w:r>
    </w:p>
    <w:sectPr w:rsidR="00804B88" w:rsidRPr="0080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8"/>
    <w:rsid w:val="00804B88"/>
    <w:rsid w:val="0095103C"/>
    <w:rsid w:val="00B6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647"/>
  <w15:chartTrackingRefBased/>
  <w15:docId w15:val="{3A865B2B-4EAA-432C-8D0C-E62F27A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Koritz</dc:creator>
  <cp:keywords/>
  <dc:description/>
  <cp:lastModifiedBy>Karin Koritz</cp:lastModifiedBy>
  <cp:revision>1</cp:revision>
  <dcterms:created xsi:type="dcterms:W3CDTF">2023-05-06T15:55:00Z</dcterms:created>
  <dcterms:modified xsi:type="dcterms:W3CDTF">2023-05-06T15:59:00Z</dcterms:modified>
</cp:coreProperties>
</file>