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932E28" w:rsidRDefault="007A015D" w:rsidP="00F31CE1">
      <w:pPr>
        <w:spacing w:after="0"/>
        <w:ind w:left="0" w:firstLine="0"/>
        <w:contextualSpacing/>
        <w:rPr>
          <w:rFonts w:ascii="Georgia" w:hAnsi="Georgia" w:cs="Arial"/>
          <w:b/>
          <w:bCs/>
          <w:sz w:val="22"/>
          <w:szCs w:val="22"/>
        </w:rPr>
      </w:pPr>
      <w:r w:rsidRPr="00932E28">
        <w:rPr>
          <w:rFonts w:ascii="Georgia" w:hAnsi="Georgia" w:cs="Arial"/>
          <w:b/>
          <w:bCs/>
          <w:sz w:val="36"/>
          <w:szCs w:val="36"/>
        </w:rPr>
        <w:t>Inbjudan</w:t>
      </w:r>
    </w:p>
    <w:p w14:paraId="0E740638" w14:textId="141F56E8" w:rsidR="007A015D" w:rsidRPr="00932E28" w:rsidRDefault="007A015D" w:rsidP="007A015D">
      <w:pPr>
        <w:spacing w:after="0"/>
        <w:contextualSpacing/>
        <w:rPr>
          <w:rFonts w:ascii="Georgia" w:hAnsi="Georgia" w:cs="Arial"/>
          <w:sz w:val="22"/>
          <w:szCs w:val="22"/>
        </w:rPr>
      </w:pPr>
    </w:p>
    <w:p w14:paraId="027BCA1C" w14:textId="77777777" w:rsidR="007A015D" w:rsidRPr="00932E28" w:rsidRDefault="007A015D" w:rsidP="007A015D">
      <w:pPr>
        <w:spacing w:after="0"/>
        <w:contextualSpacing/>
        <w:rPr>
          <w:rFonts w:ascii="Georgia" w:hAnsi="Georgia" w:cs="Arial"/>
          <w:sz w:val="22"/>
          <w:szCs w:val="22"/>
        </w:rPr>
      </w:pPr>
    </w:p>
    <w:p w14:paraId="620542B3" w14:textId="72049748" w:rsidR="007A015D" w:rsidRPr="00932E28" w:rsidRDefault="00804D78" w:rsidP="007A015D">
      <w:pPr>
        <w:spacing w:after="0"/>
        <w:contextualSpacing/>
        <w:rPr>
          <w:rFonts w:ascii="Georgia" w:hAnsi="Georgia" w:cs="Arial"/>
          <w:b/>
          <w:bCs/>
          <w:sz w:val="28"/>
          <w:szCs w:val="28"/>
        </w:rPr>
      </w:pPr>
      <w:r w:rsidRPr="00932E28">
        <w:rPr>
          <w:rFonts w:ascii="Georgia" w:hAnsi="Georgia" w:cs="Arial"/>
          <w:b/>
          <w:bCs/>
          <w:sz w:val="28"/>
          <w:szCs w:val="28"/>
        </w:rPr>
        <w:t>Vikingaregattan</w:t>
      </w:r>
      <w:r w:rsidR="000772E2" w:rsidRPr="00932E28">
        <w:rPr>
          <w:rFonts w:ascii="Georgia" w:hAnsi="Georgia" w:cs="Arial"/>
          <w:b/>
          <w:bCs/>
          <w:sz w:val="28"/>
          <w:szCs w:val="28"/>
        </w:rPr>
        <w:t xml:space="preserve"> med DM för IF och Nordisk Folkbåt</w:t>
      </w:r>
    </w:p>
    <w:p w14:paraId="7EDCC583" w14:textId="2EBB3AE7" w:rsidR="007A015D" w:rsidRPr="00932E28" w:rsidRDefault="007A015D" w:rsidP="007A015D">
      <w:pPr>
        <w:spacing w:after="0"/>
        <w:contextualSpacing/>
        <w:rPr>
          <w:rFonts w:ascii="Georgia" w:hAnsi="Georgia" w:cs="Arial"/>
          <w:sz w:val="22"/>
          <w:szCs w:val="22"/>
        </w:rPr>
      </w:pPr>
      <w:bookmarkStart w:id="0" w:name="_Hlk62041437"/>
    </w:p>
    <w:p w14:paraId="4AA6ABB2" w14:textId="77777777" w:rsidR="007A015D" w:rsidRPr="00932E28" w:rsidRDefault="007A015D" w:rsidP="007A015D">
      <w:pPr>
        <w:spacing w:after="0"/>
        <w:contextualSpacing/>
        <w:rPr>
          <w:rFonts w:ascii="Georgia" w:hAnsi="Georgia" w:cs="Arial"/>
          <w:sz w:val="22"/>
          <w:szCs w:val="22"/>
        </w:rPr>
      </w:pPr>
    </w:p>
    <w:p w14:paraId="7692266D" w14:textId="2181E22F" w:rsidR="007A015D" w:rsidRPr="00932E28" w:rsidRDefault="007A015D" w:rsidP="007A015D">
      <w:pPr>
        <w:spacing w:after="0"/>
        <w:contextualSpacing/>
        <w:rPr>
          <w:rFonts w:ascii="Georgia" w:hAnsi="Georgia" w:cs="Arial"/>
          <w:b/>
          <w:bCs/>
          <w:sz w:val="22"/>
          <w:szCs w:val="22"/>
        </w:rPr>
      </w:pPr>
      <w:r w:rsidRPr="00932E28">
        <w:rPr>
          <w:rFonts w:ascii="Georgia" w:hAnsi="Georgia" w:cs="Arial"/>
          <w:b/>
          <w:bCs/>
          <w:sz w:val="22"/>
          <w:szCs w:val="22"/>
        </w:rPr>
        <w:t>Datum:</w:t>
      </w:r>
      <w:r w:rsidR="00845A47" w:rsidRPr="00932E28">
        <w:rPr>
          <w:rFonts w:ascii="Georgia" w:hAnsi="Georgia" w:cs="Arial"/>
          <w:sz w:val="22"/>
          <w:szCs w:val="22"/>
        </w:rPr>
        <w:tab/>
      </w:r>
      <w:r w:rsidR="00845A47" w:rsidRPr="00932E28">
        <w:rPr>
          <w:rFonts w:ascii="Georgia" w:hAnsi="Georgia" w:cs="Arial"/>
          <w:sz w:val="22"/>
          <w:szCs w:val="22"/>
        </w:rPr>
        <w:tab/>
      </w:r>
      <w:r w:rsidR="000772E2" w:rsidRPr="00932E28">
        <w:rPr>
          <w:rFonts w:ascii="Georgia" w:hAnsi="Georgia" w:cs="Arial"/>
          <w:sz w:val="22"/>
          <w:szCs w:val="22"/>
        </w:rPr>
        <w:t>19–20 juni 2021</w:t>
      </w:r>
      <w:r w:rsidRPr="00932E28">
        <w:rPr>
          <w:rFonts w:ascii="Georgia" w:hAnsi="Georgia" w:cs="Arial"/>
          <w:b/>
          <w:bCs/>
          <w:sz w:val="22"/>
          <w:szCs w:val="22"/>
        </w:rPr>
        <w:t xml:space="preserve"> </w:t>
      </w:r>
    </w:p>
    <w:p w14:paraId="5FD91CE8" w14:textId="77777777" w:rsidR="007A015D" w:rsidRPr="00932E28" w:rsidRDefault="007A015D" w:rsidP="007A015D">
      <w:pPr>
        <w:spacing w:after="0"/>
        <w:contextualSpacing/>
        <w:rPr>
          <w:rFonts w:ascii="Georgia" w:hAnsi="Georgia" w:cs="Arial"/>
          <w:sz w:val="22"/>
          <w:szCs w:val="22"/>
        </w:rPr>
      </w:pPr>
    </w:p>
    <w:p w14:paraId="2736CD1F" w14:textId="1BF734F4" w:rsidR="007A015D" w:rsidRPr="00932E28" w:rsidRDefault="007A015D" w:rsidP="00845A47">
      <w:pPr>
        <w:spacing w:after="0"/>
        <w:ind w:left="2600" w:hanging="2600"/>
        <w:contextualSpacing/>
        <w:rPr>
          <w:rFonts w:ascii="Georgia" w:hAnsi="Georgia" w:cs="Arial"/>
          <w:sz w:val="22"/>
          <w:szCs w:val="22"/>
        </w:rPr>
      </w:pPr>
      <w:r w:rsidRPr="00932E28">
        <w:rPr>
          <w:rFonts w:ascii="Georgia" w:hAnsi="Georgia" w:cs="Arial"/>
          <w:b/>
          <w:bCs/>
          <w:sz w:val="22"/>
          <w:szCs w:val="22"/>
        </w:rPr>
        <w:t>Plats:</w:t>
      </w:r>
      <w:r w:rsidR="00845A47" w:rsidRPr="00932E28">
        <w:rPr>
          <w:rFonts w:ascii="Georgia" w:hAnsi="Georgia" w:cs="Arial"/>
          <w:sz w:val="22"/>
          <w:szCs w:val="22"/>
        </w:rPr>
        <w:tab/>
      </w:r>
      <w:r w:rsidR="00845A47" w:rsidRPr="00932E28">
        <w:rPr>
          <w:rFonts w:ascii="Georgia" w:hAnsi="Georgia" w:cs="Arial"/>
          <w:sz w:val="22"/>
          <w:szCs w:val="22"/>
        </w:rPr>
        <w:tab/>
      </w:r>
      <w:r w:rsidR="000772E2" w:rsidRPr="00932E28">
        <w:rPr>
          <w:rFonts w:ascii="Georgia" w:hAnsi="Georgia" w:cs="Arial"/>
          <w:sz w:val="22"/>
          <w:szCs w:val="22"/>
        </w:rPr>
        <w:t>VSS Hundudde</w:t>
      </w:r>
      <w:r w:rsidR="00845A47" w:rsidRPr="00932E28">
        <w:rPr>
          <w:rFonts w:ascii="Georgia" w:hAnsi="Georgia" w:cs="Arial"/>
          <w:sz w:val="22"/>
          <w:szCs w:val="22"/>
        </w:rPr>
        <w:t>n</w:t>
      </w:r>
      <w:r w:rsidR="00845A47" w:rsidRPr="00932E28">
        <w:rPr>
          <w:rFonts w:ascii="Georgia" w:hAnsi="Georgia" w:cs="Arial"/>
          <w:sz w:val="22"/>
          <w:szCs w:val="22"/>
        </w:rPr>
        <w:br/>
        <w:t xml:space="preserve">Hunduddsvägen 55, </w:t>
      </w:r>
      <w:r w:rsidR="000772E2" w:rsidRPr="00932E28">
        <w:rPr>
          <w:rFonts w:ascii="Georgia" w:hAnsi="Georgia" w:cs="Arial"/>
          <w:sz w:val="22"/>
          <w:szCs w:val="22"/>
        </w:rPr>
        <w:t>Stockholm</w:t>
      </w:r>
    </w:p>
    <w:p w14:paraId="7C67D3C2" w14:textId="77777777" w:rsidR="007A015D" w:rsidRPr="00932E28" w:rsidRDefault="007A015D" w:rsidP="007A015D">
      <w:pPr>
        <w:spacing w:after="0"/>
        <w:contextualSpacing/>
        <w:rPr>
          <w:rFonts w:ascii="Georgia" w:hAnsi="Georgia" w:cs="Arial"/>
          <w:sz w:val="22"/>
          <w:szCs w:val="22"/>
        </w:rPr>
      </w:pPr>
    </w:p>
    <w:p w14:paraId="3633ADD7" w14:textId="77713A9D" w:rsidR="007A015D" w:rsidRPr="00932E28" w:rsidRDefault="007A015D" w:rsidP="007A015D">
      <w:pPr>
        <w:spacing w:after="0"/>
        <w:contextualSpacing/>
        <w:rPr>
          <w:rFonts w:ascii="Georgia" w:hAnsi="Georgia" w:cs="Arial"/>
          <w:sz w:val="22"/>
          <w:szCs w:val="22"/>
        </w:rPr>
      </w:pPr>
      <w:r w:rsidRPr="00932E28">
        <w:rPr>
          <w:rFonts w:ascii="Georgia" w:hAnsi="Georgia" w:cs="Arial"/>
          <w:b/>
          <w:bCs/>
          <w:sz w:val="22"/>
          <w:szCs w:val="22"/>
        </w:rPr>
        <w:t>Tävlingens nivå:</w:t>
      </w:r>
      <w:r w:rsidR="00845A47" w:rsidRPr="00932E28">
        <w:rPr>
          <w:rFonts w:ascii="Georgia" w:hAnsi="Georgia" w:cs="Arial"/>
          <w:sz w:val="22"/>
          <w:szCs w:val="22"/>
        </w:rPr>
        <w:tab/>
      </w:r>
      <w:r w:rsidR="000772E2" w:rsidRPr="00932E28">
        <w:rPr>
          <w:rFonts w:ascii="Georgia" w:hAnsi="Georgia" w:cs="Arial"/>
          <w:sz w:val="22"/>
          <w:szCs w:val="22"/>
        </w:rPr>
        <w:t>Blå</w:t>
      </w:r>
    </w:p>
    <w:p w14:paraId="1B11E20D" w14:textId="1819DFD2" w:rsidR="00E4175B" w:rsidRPr="00932E28" w:rsidRDefault="00E4175B" w:rsidP="007A015D">
      <w:pPr>
        <w:spacing w:after="0"/>
        <w:contextualSpacing/>
        <w:rPr>
          <w:rFonts w:ascii="Georgia" w:hAnsi="Georgia" w:cs="Arial"/>
          <w:sz w:val="22"/>
          <w:szCs w:val="22"/>
        </w:rPr>
      </w:pPr>
    </w:p>
    <w:p w14:paraId="33AC3FA0" w14:textId="7961D276" w:rsidR="00E4175B" w:rsidRPr="00932E28" w:rsidRDefault="00E4175B" w:rsidP="00845A47">
      <w:pPr>
        <w:spacing w:after="0"/>
        <w:ind w:left="2600" w:hanging="2600"/>
        <w:contextualSpacing/>
        <w:rPr>
          <w:rFonts w:ascii="Georgia" w:hAnsi="Georgia" w:cs="Arial"/>
          <w:sz w:val="22"/>
          <w:szCs w:val="22"/>
        </w:rPr>
      </w:pPr>
      <w:r w:rsidRPr="00932E28">
        <w:rPr>
          <w:rFonts w:ascii="Georgia" w:hAnsi="Georgia" w:cs="Arial"/>
          <w:b/>
          <w:bCs/>
          <w:sz w:val="22"/>
          <w:szCs w:val="22"/>
        </w:rPr>
        <w:t>Båtklass:</w:t>
      </w:r>
      <w:r w:rsidR="00845A47" w:rsidRPr="00932E28">
        <w:rPr>
          <w:rFonts w:ascii="Georgia" w:hAnsi="Georgia" w:cs="Arial"/>
          <w:sz w:val="22"/>
          <w:szCs w:val="22"/>
        </w:rPr>
        <w:tab/>
      </w:r>
      <w:r w:rsidR="00845A47" w:rsidRPr="00932E28">
        <w:rPr>
          <w:rFonts w:ascii="Georgia" w:hAnsi="Georgia" w:cs="Arial"/>
          <w:sz w:val="22"/>
          <w:szCs w:val="22"/>
        </w:rPr>
        <w:tab/>
      </w:r>
      <w:r w:rsidR="000772E2" w:rsidRPr="00932E28">
        <w:rPr>
          <w:rFonts w:ascii="Georgia" w:hAnsi="Georgia" w:cs="Arial"/>
          <w:sz w:val="22"/>
          <w:szCs w:val="22"/>
        </w:rPr>
        <w:t>IF-båt (DM)</w:t>
      </w:r>
      <w:r w:rsidR="00845A47" w:rsidRPr="00932E28">
        <w:rPr>
          <w:rFonts w:ascii="Georgia" w:hAnsi="Georgia" w:cs="Arial"/>
          <w:sz w:val="22"/>
          <w:szCs w:val="22"/>
        </w:rPr>
        <w:t>,</w:t>
      </w:r>
      <w:r w:rsidR="00845A47" w:rsidRPr="00932E28">
        <w:rPr>
          <w:rFonts w:ascii="Georgia" w:hAnsi="Georgia" w:cs="Arial"/>
          <w:sz w:val="22"/>
          <w:szCs w:val="22"/>
        </w:rPr>
        <w:br/>
      </w:r>
      <w:r w:rsidR="000772E2" w:rsidRPr="00932E28">
        <w:rPr>
          <w:rFonts w:ascii="Georgia" w:hAnsi="Georgia" w:cs="Arial"/>
          <w:sz w:val="22"/>
          <w:szCs w:val="22"/>
        </w:rPr>
        <w:t>Nordisk Folkbåt (DM),</w:t>
      </w:r>
      <w:r w:rsidR="000772E2" w:rsidRPr="00932E28">
        <w:rPr>
          <w:rFonts w:ascii="Georgia" w:hAnsi="Georgia" w:cs="Arial"/>
          <w:sz w:val="22"/>
          <w:szCs w:val="22"/>
        </w:rPr>
        <w:br/>
        <w:t>samt övriga kölbåtsklasser med minst tre anmälda båtar.</w:t>
      </w:r>
    </w:p>
    <w:p w14:paraId="77A0EE63" w14:textId="77777777" w:rsidR="007A015D" w:rsidRPr="00932E28" w:rsidRDefault="007A015D" w:rsidP="007A015D">
      <w:pPr>
        <w:spacing w:after="0"/>
        <w:contextualSpacing/>
        <w:rPr>
          <w:rFonts w:ascii="Georgia" w:hAnsi="Georgia" w:cs="Arial"/>
          <w:sz w:val="22"/>
          <w:szCs w:val="22"/>
        </w:rPr>
      </w:pPr>
    </w:p>
    <w:p w14:paraId="73E651A2" w14:textId="38CA44E8" w:rsidR="007A015D" w:rsidRPr="00932E28" w:rsidRDefault="007A015D" w:rsidP="007A015D">
      <w:pPr>
        <w:spacing w:after="0"/>
        <w:contextualSpacing/>
        <w:rPr>
          <w:rFonts w:ascii="Georgia" w:hAnsi="Georgia" w:cs="Arial"/>
          <w:sz w:val="22"/>
          <w:szCs w:val="22"/>
        </w:rPr>
      </w:pPr>
      <w:r w:rsidRPr="00932E28">
        <w:rPr>
          <w:rFonts w:ascii="Georgia" w:hAnsi="Georgia" w:cs="Arial"/>
          <w:b/>
          <w:bCs/>
          <w:sz w:val="22"/>
          <w:szCs w:val="22"/>
        </w:rPr>
        <w:t>Arrangör:</w:t>
      </w:r>
      <w:r w:rsidRPr="00932E28">
        <w:rPr>
          <w:rFonts w:ascii="Georgia" w:hAnsi="Georgia" w:cs="Arial"/>
          <w:sz w:val="22"/>
          <w:szCs w:val="22"/>
        </w:rPr>
        <w:t xml:space="preserve"> </w:t>
      </w:r>
      <w:r w:rsidR="00845A47" w:rsidRPr="00932E28">
        <w:rPr>
          <w:rFonts w:ascii="Georgia" w:hAnsi="Georgia" w:cs="Arial"/>
          <w:sz w:val="22"/>
          <w:szCs w:val="22"/>
        </w:rPr>
        <w:tab/>
      </w:r>
      <w:r w:rsidR="00845A47" w:rsidRPr="00932E28">
        <w:rPr>
          <w:rFonts w:ascii="Georgia" w:hAnsi="Georgia" w:cs="Arial"/>
          <w:sz w:val="22"/>
          <w:szCs w:val="22"/>
        </w:rPr>
        <w:tab/>
      </w:r>
      <w:r w:rsidR="000772E2" w:rsidRPr="00932E28">
        <w:rPr>
          <w:rFonts w:ascii="Georgia" w:hAnsi="Georgia" w:cs="Arial"/>
          <w:sz w:val="22"/>
          <w:szCs w:val="22"/>
        </w:rPr>
        <w:t>Vikingarnas Segelsällskap</w:t>
      </w:r>
      <w:r w:rsidR="00F31CE1" w:rsidRPr="00932E28">
        <w:rPr>
          <w:rFonts w:ascii="Georgia" w:hAnsi="Georgia" w:cs="Arial"/>
          <w:sz w:val="22"/>
          <w:szCs w:val="22"/>
        </w:rPr>
        <w:t xml:space="preserve"> (VSS)</w:t>
      </w:r>
    </w:p>
    <w:p w14:paraId="65D6B5DA" w14:textId="77777777" w:rsidR="007A015D" w:rsidRPr="00932E28" w:rsidRDefault="007A015D" w:rsidP="007A015D">
      <w:pPr>
        <w:spacing w:after="0"/>
        <w:contextualSpacing/>
        <w:rPr>
          <w:rFonts w:ascii="Georgia" w:hAnsi="Georgia" w:cs="Arial"/>
          <w:sz w:val="22"/>
          <w:szCs w:val="22"/>
        </w:rPr>
      </w:pPr>
    </w:p>
    <w:bookmarkEnd w:id="0"/>
    <w:p w14:paraId="790B4BBA" w14:textId="77777777" w:rsidR="007A015D" w:rsidRPr="00932E28" w:rsidRDefault="007A015D" w:rsidP="007A015D">
      <w:pPr>
        <w:spacing w:after="0"/>
        <w:contextualSpacing/>
        <w:rPr>
          <w:rFonts w:ascii="Georgia" w:hAnsi="Georgia" w:cs="Arial"/>
          <w:sz w:val="22"/>
          <w:szCs w:val="22"/>
        </w:rPr>
      </w:pPr>
    </w:p>
    <w:p w14:paraId="41650F1D" w14:textId="77777777" w:rsidR="007A015D" w:rsidRPr="00932E28" w:rsidRDefault="007A015D" w:rsidP="007A015D">
      <w:pPr>
        <w:tabs>
          <w:tab w:val="left" w:pos="567"/>
        </w:tabs>
        <w:spacing w:after="0"/>
        <w:contextualSpacing/>
        <w:rPr>
          <w:rFonts w:ascii="Georgia" w:hAnsi="Georgia" w:cs="Arial"/>
          <w:b/>
          <w:sz w:val="22"/>
          <w:szCs w:val="22"/>
        </w:rPr>
      </w:pPr>
      <w:r w:rsidRPr="00932E28">
        <w:rPr>
          <w:rFonts w:ascii="Georgia" w:hAnsi="Georgia" w:cs="Arial"/>
          <w:b/>
          <w:sz w:val="22"/>
          <w:szCs w:val="22"/>
        </w:rPr>
        <w:t>1.</w:t>
      </w:r>
      <w:r w:rsidRPr="00932E28">
        <w:rPr>
          <w:rFonts w:ascii="Georgia" w:hAnsi="Georgia" w:cs="Arial"/>
          <w:b/>
          <w:sz w:val="22"/>
          <w:szCs w:val="22"/>
        </w:rPr>
        <w:tab/>
        <w:t>Regler</w:t>
      </w:r>
    </w:p>
    <w:p w14:paraId="5D019EC7" w14:textId="77777777" w:rsidR="007A015D" w:rsidRPr="00932E28" w:rsidRDefault="007A015D" w:rsidP="007A015D">
      <w:pPr>
        <w:spacing w:after="0"/>
        <w:contextualSpacing/>
        <w:rPr>
          <w:rFonts w:ascii="Georgia" w:hAnsi="Georgia" w:cs="Arial"/>
          <w:sz w:val="22"/>
          <w:szCs w:val="22"/>
        </w:rPr>
      </w:pPr>
    </w:p>
    <w:p w14:paraId="0D73F399" w14:textId="3ACF4156" w:rsidR="005E5BC1" w:rsidRPr="00932E28" w:rsidRDefault="005E5BC1" w:rsidP="005E5BC1">
      <w:pPr>
        <w:pStyle w:val="Liststycke"/>
        <w:numPr>
          <w:ilvl w:val="1"/>
          <w:numId w:val="1"/>
        </w:numPr>
        <w:tabs>
          <w:tab w:val="left" w:pos="567"/>
        </w:tabs>
        <w:spacing w:after="0"/>
        <w:rPr>
          <w:rFonts w:ascii="Georgia" w:hAnsi="Georgia" w:cs="Arial"/>
          <w:sz w:val="22"/>
          <w:szCs w:val="22"/>
        </w:rPr>
      </w:pPr>
      <w:r w:rsidRPr="00932E28">
        <w:rPr>
          <w:rFonts w:ascii="Georgia" w:hAnsi="Georgia" w:cs="Arial"/>
          <w:sz w:val="22"/>
          <w:szCs w:val="22"/>
        </w:rPr>
        <w:t>Tävlingen genomförs i överensstämmelse med reglerna så som de är definierade i Kappseglingsreglerna (KSR) samt med appendix S, Standardseglingsföreskrifter.</w:t>
      </w:r>
    </w:p>
    <w:p w14:paraId="3454F34C" w14:textId="77777777" w:rsidR="005E5BC1" w:rsidRPr="00932E28" w:rsidRDefault="005E5BC1" w:rsidP="005E5BC1">
      <w:pPr>
        <w:tabs>
          <w:tab w:val="left" w:pos="567"/>
        </w:tabs>
        <w:spacing w:after="0"/>
        <w:ind w:left="0" w:firstLine="0"/>
        <w:rPr>
          <w:rFonts w:ascii="Georgia" w:hAnsi="Georgia" w:cs="Arial"/>
          <w:sz w:val="22"/>
          <w:szCs w:val="22"/>
        </w:rPr>
      </w:pPr>
    </w:p>
    <w:p w14:paraId="70B390F0" w14:textId="41B4FE7F" w:rsidR="005E5BC1" w:rsidRPr="00932E28" w:rsidRDefault="005E5BC1" w:rsidP="005E5BC1">
      <w:pPr>
        <w:pStyle w:val="Liststycke"/>
        <w:numPr>
          <w:ilvl w:val="1"/>
          <w:numId w:val="1"/>
        </w:numPr>
        <w:tabs>
          <w:tab w:val="left" w:pos="567"/>
        </w:tabs>
        <w:spacing w:after="0"/>
        <w:rPr>
          <w:rFonts w:ascii="Georgia" w:hAnsi="Georgia" w:cs="Arial"/>
          <w:sz w:val="22"/>
          <w:szCs w:val="22"/>
        </w:rPr>
      </w:pPr>
      <w:r w:rsidRPr="00932E28">
        <w:rPr>
          <w:rFonts w:ascii="Georgia" w:hAnsi="Georgia" w:cs="Arial"/>
          <w:sz w:val="22"/>
          <w:szCs w:val="22"/>
        </w:rPr>
        <w:t xml:space="preserve">Tävlande ska följa alla rimliga anvisningar från kappseglingskommittén avseende uppträdande på land och under transport till och från </w:t>
      </w:r>
      <w:proofErr w:type="spellStart"/>
      <w:r w:rsidRPr="00932E28">
        <w:rPr>
          <w:rFonts w:ascii="Georgia" w:hAnsi="Georgia" w:cs="Arial"/>
          <w:sz w:val="22"/>
          <w:szCs w:val="22"/>
        </w:rPr>
        <w:t>banområdet</w:t>
      </w:r>
      <w:proofErr w:type="spellEnd"/>
      <w:r w:rsidRPr="00932E28">
        <w:rPr>
          <w:rFonts w:ascii="Georgia" w:hAnsi="Georgia" w:cs="Arial"/>
          <w:sz w:val="22"/>
          <w:szCs w:val="22"/>
        </w:rPr>
        <w:t xml:space="preserve"> med anledning av pågående </w:t>
      </w:r>
      <w:proofErr w:type="spellStart"/>
      <w:r w:rsidRPr="00932E28">
        <w:rPr>
          <w:rFonts w:ascii="Georgia" w:hAnsi="Georgia" w:cs="Arial"/>
          <w:sz w:val="22"/>
          <w:szCs w:val="22"/>
        </w:rPr>
        <w:t>coronapandemi</w:t>
      </w:r>
      <w:proofErr w:type="spellEnd"/>
      <w:r w:rsidRPr="00932E28">
        <w:rPr>
          <w:rFonts w:ascii="Georgia" w:hAnsi="Georgia" w:cs="Arial"/>
          <w:sz w:val="22"/>
          <w:szCs w:val="22"/>
        </w:rPr>
        <w:t>. En tävlande eller besättning som bryter mot detta kan straffas på det sätt protestkommittén finner lämpligt (DP). KSR 36 gäller inte för brott mot denna regel.</w:t>
      </w:r>
    </w:p>
    <w:p w14:paraId="5CF56DD3" w14:textId="77777777" w:rsidR="007A015D" w:rsidRPr="00932E28" w:rsidRDefault="007A015D" w:rsidP="007A015D">
      <w:pPr>
        <w:tabs>
          <w:tab w:val="left" w:pos="567"/>
        </w:tabs>
        <w:spacing w:after="0"/>
        <w:contextualSpacing/>
        <w:rPr>
          <w:rFonts w:ascii="Georgia" w:hAnsi="Georgia" w:cs="Arial"/>
          <w:sz w:val="22"/>
          <w:szCs w:val="22"/>
        </w:rPr>
      </w:pPr>
    </w:p>
    <w:p w14:paraId="4E831071" w14:textId="77777777" w:rsidR="007A015D" w:rsidRPr="00932E28" w:rsidRDefault="007A015D" w:rsidP="007A015D">
      <w:pPr>
        <w:tabs>
          <w:tab w:val="left" w:pos="567"/>
        </w:tabs>
        <w:spacing w:after="0"/>
        <w:contextualSpacing/>
        <w:rPr>
          <w:rFonts w:ascii="Georgia" w:hAnsi="Georgia" w:cs="Arial"/>
          <w:b/>
          <w:bCs/>
          <w:sz w:val="22"/>
          <w:szCs w:val="22"/>
        </w:rPr>
      </w:pPr>
      <w:r w:rsidRPr="00932E28">
        <w:rPr>
          <w:rFonts w:ascii="Georgia" w:hAnsi="Georgia" w:cs="Arial"/>
          <w:b/>
          <w:bCs/>
          <w:sz w:val="22"/>
          <w:szCs w:val="22"/>
        </w:rPr>
        <w:t>2.</w:t>
      </w:r>
      <w:r w:rsidRPr="00932E28">
        <w:rPr>
          <w:rFonts w:ascii="Georgia" w:hAnsi="Georgia" w:cs="Arial"/>
          <w:b/>
          <w:bCs/>
          <w:sz w:val="22"/>
          <w:szCs w:val="22"/>
        </w:rPr>
        <w:tab/>
        <w:t>Villkor för att delta</w:t>
      </w:r>
    </w:p>
    <w:p w14:paraId="151AA242" w14:textId="77777777" w:rsidR="007A015D" w:rsidRPr="00932E28" w:rsidRDefault="007A015D" w:rsidP="007A015D">
      <w:pPr>
        <w:tabs>
          <w:tab w:val="left" w:pos="567"/>
        </w:tabs>
        <w:spacing w:after="0"/>
        <w:contextualSpacing/>
        <w:rPr>
          <w:rFonts w:ascii="Georgia" w:hAnsi="Georgia" w:cs="Arial"/>
          <w:sz w:val="22"/>
          <w:szCs w:val="22"/>
        </w:rPr>
      </w:pPr>
    </w:p>
    <w:p w14:paraId="39CF8456" w14:textId="77777777"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2.1</w:t>
      </w:r>
      <w:r w:rsidRPr="00932E28">
        <w:rPr>
          <w:rFonts w:ascii="Georgia" w:hAnsi="Georgia" w:cs="Arial"/>
          <w:sz w:val="22"/>
          <w:szCs w:val="22"/>
        </w:rPr>
        <w:tab/>
        <w:t>Tävlande båt ska vara ansvarsförsäkrad.</w:t>
      </w:r>
    </w:p>
    <w:p w14:paraId="6914A038" w14:textId="77777777" w:rsidR="007A015D" w:rsidRPr="00932E28" w:rsidRDefault="007A015D" w:rsidP="007A015D">
      <w:pPr>
        <w:tabs>
          <w:tab w:val="left" w:pos="567"/>
        </w:tabs>
        <w:spacing w:after="0"/>
        <w:contextualSpacing/>
        <w:rPr>
          <w:rFonts w:ascii="Georgia" w:hAnsi="Georgia" w:cs="Arial"/>
          <w:sz w:val="22"/>
          <w:szCs w:val="22"/>
        </w:rPr>
      </w:pPr>
    </w:p>
    <w:p w14:paraId="4DE72349" w14:textId="578D032C" w:rsidR="000E50DF" w:rsidRPr="00932E28" w:rsidRDefault="007A015D" w:rsidP="000E50DF">
      <w:pPr>
        <w:tabs>
          <w:tab w:val="left" w:pos="567"/>
        </w:tabs>
        <w:spacing w:after="0"/>
        <w:contextualSpacing/>
        <w:rPr>
          <w:rFonts w:ascii="Georgia" w:hAnsi="Georgia"/>
          <w:sz w:val="22"/>
          <w:szCs w:val="22"/>
        </w:rPr>
      </w:pPr>
      <w:r w:rsidRPr="00932E28">
        <w:rPr>
          <w:rFonts w:ascii="Georgia" w:hAnsi="Georgia" w:cs="Arial"/>
          <w:sz w:val="22"/>
          <w:szCs w:val="22"/>
        </w:rPr>
        <w:t>2.2</w:t>
      </w:r>
      <w:r w:rsidRPr="00932E28">
        <w:rPr>
          <w:rFonts w:ascii="Georgia" w:hAnsi="Georgia" w:cs="Arial"/>
          <w:sz w:val="22"/>
          <w:szCs w:val="22"/>
        </w:rPr>
        <w:tab/>
        <w:t>Tävlingen gäller öppen klass och den som är ansvarig ombord</w:t>
      </w:r>
      <w:r w:rsidRPr="00932E28">
        <w:rPr>
          <w:rFonts w:ascii="Georgia" w:eastAsia="Calibri" w:hAnsi="Georgia" w:cs="Arial"/>
          <w:color w:val="000000" w:themeColor="text1"/>
          <w:sz w:val="22"/>
          <w:szCs w:val="22"/>
        </w:rPr>
        <w:t xml:space="preserve"> ska vara medlem av en klubb ansluten till Svenska Seglarförbundet eller till sin nationella myndighet.</w:t>
      </w:r>
      <w:r w:rsidR="000772E2" w:rsidRPr="00932E28">
        <w:rPr>
          <w:rFonts w:ascii="Georgia" w:eastAsia="Calibri" w:hAnsi="Georgia" w:cs="Arial"/>
          <w:color w:val="000000" w:themeColor="text1"/>
          <w:sz w:val="22"/>
          <w:szCs w:val="22"/>
        </w:rPr>
        <w:br/>
      </w:r>
      <w:r w:rsidR="00932E28">
        <w:rPr>
          <w:rFonts w:ascii="Georgia" w:hAnsi="Georgia"/>
          <w:sz w:val="22"/>
          <w:szCs w:val="22"/>
        </w:rPr>
        <w:t xml:space="preserve">Båt oavsett ansvarig </w:t>
      </w:r>
      <w:proofErr w:type="spellStart"/>
      <w:r w:rsidR="00932E28">
        <w:rPr>
          <w:rFonts w:ascii="Georgia" w:hAnsi="Georgia"/>
          <w:sz w:val="22"/>
          <w:szCs w:val="22"/>
        </w:rPr>
        <w:t>ombords</w:t>
      </w:r>
      <w:proofErr w:type="spellEnd"/>
      <w:r w:rsidR="00932E28">
        <w:rPr>
          <w:rFonts w:ascii="Georgia" w:hAnsi="Georgia"/>
          <w:sz w:val="22"/>
          <w:szCs w:val="22"/>
        </w:rPr>
        <w:t xml:space="preserve"> klubb kan ställa upp i klasser med DM, men endast tävlande vars klubb tillhör Stockholm Seglarförbund tävla</w:t>
      </w:r>
      <w:r w:rsidR="00F470F1">
        <w:rPr>
          <w:rFonts w:ascii="Georgia" w:hAnsi="Georgia"/>
          <w:sz w:val="22"/>
          <w:szCs w:val="22"/>
        </w:rPr>
        <w:t>r</w:t>
      </w:r>
      <w:r w:rsidR="00932E28">
        <w:rPr>
          <w:rFonts w:ascii="Georgia" w:hAnsi="Georgia"/>
          <w:sz w:val="22"/>
          <w:szCs w:val="22"/>
        </w:rPr>
        <w:t xml:space="preserve"> om DM-plakett.</w:t>
      </w:r>
    </w:p>
    <w:p w14:paraId="0F3B09D2" w14:textId="77777777" w:rsidR="007A015D" w:rsidRPr="00932E28" w:rsidRDefault="007A015D" w:rsidP="000772E2">
      <w:pPr>
        <w:tabs>
          <w:tab w:val="left" w:pos="567"/>
        </w:tabs>
        <w:spacing w:after="0"/>
        <w:ind w:left="0" w:firstLine="0"/>
        <w:contextualSpacing/>
        <w:rPr>
          <w:rFonts w:ascii="Georgia" w:hAnsi="Georgia" w:cs="Arial"/>
          <w:sz w:val="22"/>
          <w:szCs w:val="22"/>
        </w:rPr>
      </w:pPr>
    </w:p>
    <w:p w14:paraId="4D65808B" w14:textId="73917CBD" w:rsidR="007A015D" w:rsidRPr="00932E28" w:rsidRDefault="007A015D" w:rsidP="000772E2">
      <w:pPr>
        <w:tabs>
          <w:tab w:val="left" w:pos="567"/>
        </w:tabs>
        <w:spacing w:after="0"/>
        <w:contextualSpacing/>
        <w:rPr>
          <w:rFonts w:ascii="Georgia" w:hAnsi="Georgia" w:cs="Arial"/>
          <w:sz w:val="22"/>
          <w:szCs w:val="22"/>
        </w:rPr>
      </w:pPr>
      <w:r w:rsidRPr="00932E28">
        <w:rPr>
          <w:rFonts w:ascii="Georgia" w:hAnsi="Georgia" w:cs="Arial"/>
          <w:sz w:val="22"/>
          <w:szCs w:val="22"/>
        </w:rPr>
        <w:t>2.</w:t>
      </w:r>
      <w:r w:rsidR="000772E2" w:rsidRPr="00932E28">
        <w:rPr>
          <w:rFonts w:ascii="Georgia" w:hAnsi="Georgia" w:cs="Arial"/>
          <w:sz w:val="22"/>
          <w:szCs w:val="22"/>
        </w:rPr>
        <w:t>3</w:t>
      </w:r>
      <w:r w:rsidRPr="00932E28">
        <w:rPr>
          <w:rFonts w:ascii="Georgia" w:hAnsi="Georgia" w:cs="Arial"/>
          <w:sz w:val="22"/>
          <w:szCs w:val="22"/>
        </w:rPr>
        <w:tab/>
        <w:t>Den som är ansvarig ombord ska fylla minst tolv år det år tävlingen genomförs.</w:t>
      </w:r>
    </w:p>
    <w:p w14:paraId="4A01336E" w14:textId="77777777" w:rsidR="007A015D" w:rsidRPr="00932E28" w:rsidRDefault="007A015D" w:rsidP="007A015D">
      <w:pPr>
        <w:tabs>
          <w:tab w:val="left" w:pos="567"/>
        </w:tabs>
        <w:spacing w:after="0"/>
        <w:contextualSpacing/>
        <w:rPr>
          <w:rFonts w:ascii="Georgia" w:hAnsi="Georgia" w:cs="Arial"/>
          <w:sz w:val="22"/>
          <w:szCs w:val="22"/>
        </w:rPr>
      </w:pPr>
      <w:bookmarkStart w:id="1" w:name="_Hlk61453950"/>
    </w:p>
    <w:p w14:paraId="2B1EE21F" w14:textId="77777777" w:rsidR="007A015D" w:rsidRPr="00932E28" w:rsidRDefault="007A015D" w:rsidP="007A015D">
      <w:pPr>
        <w:tabs>
          <w:tab w:val="left" w:pos="567"/>
        </w:tabs>
        <w:spacing w:after="0"/>
        <w:contextualSpacing/>
        <w:rPr>
          <w:rFonts w:ascii="Georgia" w:hAnsi="Georgia" w:cs="Arial"/>
          <w:b/>
          <w:bCs/>
          <w:sz w:val="22"/>
          <w:szCs w:val="22"/>
        </w:rPr>
      </w:pPr>
      <w:r w:rsidRPr="00932E28">
        <w:rPr>
          <w:rFonts w:ascii="Georgia" w:hAnsi="Georgia" w:cs="Arial"/>
          <w:b/>
          <w:bCs/>
          <w:sz w:val="22"/>
          <w:szCs w:val="22"/>
        </w:rPr>
        <w:t>3.</w:t>
      </w:r>
      <w:r w:rsidRPr="00932E28">
        <w:rPr>
          <w:rFonts w:ascii="Georgia" w:hAnsi="Georgia" w:cs="Arial"/>
          <w:b/>
          <w:bCs/>
          <w:sz w:val="22"/>
          <w:szCs w:val="22"/>
        </w:rPr>
        <w:tab/>
        <w:t>Anmälan</w:t>
      </w:r>
    </w:p>
    <w:p w14:paraId="5AD58CF6" w14:textId="77777777" w:rsidR="007A015D" w:rsidRPr="00932E28" w:rsidRDefault="007A015D" w:rsidP="007A015D">
      <w:pPr>
        <w:tabs>
          <w:tab w:val="left" w:pos="567"/>
        </w:tabs>
        <w:spacing w:after="0"/>
        <w:contextualSpacing/>
        <w:rPr>
          <w:rFonts w:ascii="Georgia" w:hAnsi="Georgia" w:cs="Arial"/>
          <w:sz w:val="22"/>
          <w:szCs w:val="22"/>
        </w:rPr>
      </w:pPr>
    </w:p>
    <w:p w14:paraId="4D8DA111" w14:textId="0BE317A3"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3.1</w:t>
      </w:r>
      <w:r w:rsidRPr="00932E28">
        <w:rPr>
          <w:rFonts w:ascii="Georgia" w:hAnsi="Georgia" w:cs="Arial"/>
          <w:sz w:val="22"/>
          <w:szCs w:val="22"/>
        </w:rPr>
        <w:tab/>
        <w:t xml:space="preserve">Anmälan ska göras i </w:t>
      </w:r>
      <w:bookmarkStart w:id="2" w:name="_Hlk70549521"/>
      <w:r w:rsidR="00F50FFA" w:rsidRPr="00932E28">
        <w:rPr>
          <w:rFonts w:ascii="Georgia" w:hAnsi="Georgia" w:cs="Arial"/>
          <w:sz w:val="22"/>
          <w:szCs w:val="22"/>
        </w:rPr>
        <w:t>Simple Sign-</w:t>
      </w:r>
      <w:proofErr w:type="spellStart"/>
      <w:r w:rsidR="00F50FFA" w:rsidRPr="00932E28">
        <w:rPr>
          <w:rFonts w:ascii="Georgia" w:hAnsi="Georgia" w:cs="Arial"/>
          <w:sz w:val="22"/>
          <w:szCs w:val="22"/>
        </w:rPr>
        <w:t>up</w:t>
      </w:r>
      <w:proofErr w:type="spellEnd"/>
      <w:r w:rsidRPr="00932E28">
        <w:rPr>
          <w:rFonts w:ascii="Georgia" w:hAnsi="Georgia" w:cs="Arial"/>
          <w:sz w:val="22"/>
          <w:szCs w:val="22"/>
        </w:rPr>
        <w:t xml:space="preserve"> senast </w:t>
      </w:r>
      <w:r w:rsidR="00845A47" w:rsidRPr="00932E28">
        <w:rPr>
          <w:rFonts w:ascii="Georgia" w:hAnsi="Georgia" w:cs="Arial"/>
          <w:sz w:val="22"/>
          <w:szCs w:val="22"/>
        </w:rPr>
        <w:t>14</w:t>
      </w:r>
      <w:r w:rsidR="000772E2" w:rsidRPr="00932E28">
        <w:rPr>
          <w:rFonts w:ascii="Georgia" w:hAnsi="Georgia" w:cs="Arial"/>
          <w:sz w:val="22"/>
          <w:szCs w:val="22"/>
        </w:rPr>
        <w:t xml:space="preserve"> juni 2021</w:t>
      </w:r>
      <w:r w:rsidR="00F50FFA" w:rsidRPr="00932E28">
        <w:rPr>
          <w:rFonts w:ascii="Georgia" w:hAnsi="Georgia" w:cs="Arial"/>
          <w:sz w:val="22"/>
          <w:szCs w:val="22"/>
        </w:rPr>
        <w:t xml:space="preserve"> </w:t>
      </w:r>
      <w:r w:rsidR="00932E28" w:rsidRPr="00932E28">
        <w:rPr>
          <w:rFonts w:ascii="Georgia" w:hAnsi="Georgia" w:cs="Arial"/>
          <w:sz w:val="22"/>
          <w:szCs w:val="22"/>
        </w:rPr>
        <w:t>och innehålla</w:t>
      </w:r>
      <w:r w:rsidR="00F50FFA" w:rsidRPr="00932E28">
        <w:rPr>
          <w:rFonts w:ascii="Georgia" w:hAnsi="Georgia" w:cs="Arial"/>
          <w:sz w:val="22"/>
          <w:szCs w:val="22"/>
        </w:rPr>
        <w:t xml:space="preserve">: </w:t>
      </w:r>
      <w:r w:rsidR="00932E28">
        <w:rPr>
          <w:rFonts w:ascii="Georgia" w:hAnsi="Georgia"/>
          <w:sz w:val="22"/>
          <w:szCs w:val="22"/>
        </w:rPr>
        <w:t>a</w:t>
      </w:r>
      <w:r w:rsidR="00F50FFA" w:rsidRPr="00932E28">
        <w:rPr>
          <w:rFonts w:ascii="Georgia" w:hAnsi="Georgia"/>
          <w:sz w:val="22"/>
          <w:szCs w:val="22"/>
        </w:rPr>
        <w:t xml:space="preserve">nmälarens namn, telefonnummer och e-postadress, </w:t>
      </w:r>
      <w:r w:rsidR="00932E28">
        <w:rPr>
          <w:rFonts w:ascii="Georgia" w:hAnsi="Georgia"/>
          <w:sz w:val="22"/>
          <w:szCs w:val="22"/>
        </w:rPr>
        <w:t>s</w:t>
      </w:r>
      <w:r w:rsidR="00F50FFA" w:rsidRPr="00932E28">
        <w:rPr>
          <w:rFonts w:ascii="Georgia" w:hAnsi="Georgia"/>
          <w:sz w:val="22"/>
          <w:szCs w:val="22"/>
        </w:rPr>
        <w:t xml:space="preserve">kepparens namn och båtklubb, </w:t>
      </w:r>
      <w:r w:rsidR="00932E28">
        <w:rPr>
          <w:rFonts w:ascii="Georgia" w:hAnsi="Georgia"/>
          <w:sz w:val="22"/>
          <w:szCs w:val="22"/>
        </w:rPr>
        <w:t>b</w:t>
      </w:r>
      <w:r w:rsidR="00F50FFA" w:rsidRPr="00932E28">
        <w:rPr>
          <w:rFonts w:ascii="Georgia" w:hAnsi="Georgia"/>
          <w:sz w:val="22"/>
          <w:szCs w:val="22"/>
        </w:rPr>
        <w:t xml:space="preserve">åtens registreringsnummer. </w:t>
      </w:r>
      <w:bookmarkEnd w:id="2"/>
      <w:r w:rsidR="00F50FFA" w:rsidRPr="00932E28">
        <w:rPr>
          <w:rFonts w:ascii="Georgia" w:hAnsi="Georgia"/>
          <w:sz w:val="22"/>
          <w:szCs w:val="22"/>
        </w:rPr>
        <w:t xml:space="preserve">För </w:t>
      </w:r>
      <w:r w:rsidR="00932E28">
        <w:rPr>
          <w:rFonts w:ascii="Georgia" w:hAnsi="Georgia"/>
          <w:sz w:val="22"/>
          <w:szCs w:val="22"/>
        </w:rPr>
        <w:t xml:space="preserve">klasser med </w:t>
      </w:r>
      <w:r w:rsidR="00F50FFA" w:rsidRPr="00932E28">
        <w:rPr>
          <w:rFonts w:ascii="Georgia" w:hAnsi="Georgia"/>
          <w:sz w:val="22"/>
          <w:szCs w:val="22"/>
        </w:rPr>
        <w:t xml:space="preserve">DM ska anmälan även innehålla:  </w:t>
      </w:r>
      <w:r w:rsidR="00932E28">
        <w:rPr>
          <w:rFonts w:ascii="Georgia" w:hAnsi="Georgia"/>
          <w:sz w:val="22"/>
          <w:szCs w:val="22"/>
        </w:rPr>
        <w:t>g</w:t>
      </w:r>
      <w:r w:rsidR="00F50FFA" w:rsidRPr="00932E28">
        <w:rPr>
          <w:rFonts w:ascii="Georgia" w:hAnsi="Georgia"/>
          <w:sz w:val="22"/>
          <w:szCs w:val="22"/>
        </w:rPr>
        <w:t>astarnas namn</w:t>
      </w:r>
      <w:r w:rsidR="00177C25" w:rsidRPr="00932E28">
        <w:rPr>
          <w:rFonts w:ascii="Georgia" w:hAnsi="Georgia"/>
          <w:sz w:val="22"/>
          <w:szCs w:val="22"/>
        </w:rPr>
        <w:t xml:space="preserve"> </w:t>
      </w:r>
      <w:r w:rsidR="00F50FFA" w:rsidRPr="00932E28">
        <w:rPr>
          <w:rFonts w:ascii="Georgia" w:hAnsi="Georgia"/>
          <w:sz w:val="22"/>
          <w:szCs w:val="22"/>
        </w:rPr>
        <w:t>och båtklubb.</w:t>
      </w:r>
      <w:r w:rsidR="00F50FFA" w:rsidRPr="00932E28">
        <w:rPr>
          <w:rFonts w:ascii="Georgia" w:hAnsi="Georgia"/>
          <w:color w:val="FF0000"/>
          <w:sz w:val="22"/>
          <w:szCs w:val="22"/>
        </w:rPr>
        <w:br/>
      </w:r>
      <w:r w:rsidR="00F50FFA" w:rsidRPr="00932E28">
        <w:rPr>
          <w:rFonts w:ascii="Georgia" w:hAnsi="Georgia"/>
          <w:color w:val="FF0000"/>
          <w:sz w:val="22"/>
          <w:szCs w:val="22"/>
        </w:rPr>
        <w:lastRenderedPageBreak/>
        <w:br/>
      </w:r>
      <w:bookmarkStart w:id="3" w:name="_Hlk70549561"/>
      <w:r w:rsidR="00F50FFA" w:rsidRPr="00932E28">
        <w:rPr>
          <w:rFonts w:ascii="Georgia" w:hAnsi="Georgia"/>
          <w:sz w:val="22"/>
          <w:szCs w:val="22"/>
        </w:rPr>
        <w:t>Länk till anmälningsformulär</w:t>
      </w:r>
      <w:r w:rsidR="007F4025">
        <w:rPr>
          <w:rFonts w:ascii="Georgia" w:hAnsi="Georgia"/>
          <w:sz w:val="22"/>
          <w:szCs w:val="22"/>
        </w:rPr>
        <w:t>:</w:t>
      </w:r>
      <w:bookmarkEnd w:id="3"/>
      <w:r w:rsidR="007F4025">
        <w:rPr>
          <w:rFonts w:ascii="Georgia" w:hAnsi="Georgia"/>
          <w:sz w:val="22"/>
          <w:szCs w:val="22"/>
        </w:rPr>
        <w:t xml:space="preserve"> </w:t>
      </w:r>
      <w:hyperlink r:id="rId5" w:history="1">
        <w:r w:rsidR="007F4025" w:rsidRPr="00143986">
          <w:rPr>
            <w:rStyle w:val="Hyperlnk"/>
            <w:rFonts w:ascii="Georgia" w:hAnsi="Georgia"/>
            <w:sz w:val="22"/>
            <w:szCs w:val="22"/>
          </w:rPr>
          <w:t>https://simplesignup.se/event/180465</w:t>
        </w:r>
      </w:hyperlink>
      <w:r w:rsidR="007F4025">
        <w:rPr>
          <w:rFonts w:ascii="Georgia" w:hAnsi="Georgia"/>
          <w:sz w:val="22"/>
          <w:szCs w:val="22"/>
        </w:rPr>
        <w:t xml:space="preserve"> </w:t>
      </w:r>
    </w:p>
    <w:p w14:paraId="4D68F200" w14:textId="77777777" w:rsidR="007A015D" w:rsidRPr="00932E28" w:rsidRDefault="007A015D" w:rsidP="007A015D">
      <w:pPr>
        <w:tabs>
          <w:tab w:val="left" w:pos="567"/>
        </w:tabs>
        <w:spacing w:after="0"/>
        <w:contextualSpacing/>
        <w:rPr>
          <w:rFonts w:ascii="Georgia" w:hAnsi="Georgia" w:cs="Arial"/>
          <w:sz w:val="22"/>
          <w:szCs w:val="22"/>
        </w:rPr>
      </w:pPr>
    </w:p>
    <w:p w14:paraId="767482C2" w14:textId="3876EF2A" w:rsidR="007A015D" w:rsidRPr="00932E28" w:rsidRDefault="007A015D" w:rsidP="00F31CE1">
      <w:pPr>
        <w:tabs>
          <w:tab w:val="left" w:pos="567"/>
        </w:tabs>
        <w:spacing w:after="0"/>
        <w:contextualSpacing/>
        <w:rPr>
          <w:rFonts w:ascii="Georgia" w:hAnsi="Georgia" w:cs="Arial"/>
          <w:sz w:val="22"/>
          <w:szCs w:val="22"/>
        </w:rPr>
      </w:pPr>
      <w:r w:rsidRPr="00932E28">
        <w:rPr>
          <w:rFonts w:ascii="Georgia" w:hAnsi="Georgia" w:cs="Arial"/>
          <w:sz w:val="22"/>
          <w:szCs w:val="22"/>
        </w:rPr>
        <w:t>3.2</w:t>
      </w:r>
      <w:r w:rsidRPr="00932E28">
        <w:rPr>
          <w:rFonts w:ascii="Georgia" w:hAnsi="Georgia" w:cs="Arial"/>
          <w:sz w:val="22"/>
          <w:szCs w:val="22"/>
        </w:rPr>
        <w:tab/>
        <w:t xml:space="preserve">Anmälningsavgiften är </w:t>
      </w:r>
      <w:r w:rsidR="000772E2" w:rsidRPr="00932E28">
        <w:rPr>
          <w:rFonts w:ascii="Georgia" w:hAnsi="Georgia" w:cs="Arial"/>
          <w:sz w:val="22"/>
          <w:szCs w:val="22"/>
        </w:rPr>
        <w:t>400 kr</w:t>
      </w:r>
      <w:r w:rsidRPr="00932E28">
        <w:rPr>
          <w:rFonts w:ascii="Georgia" w:hAnsi="Georgia" w:cs="Arial"/>
          <w:sz w:val="22"/>
          <w:szCs w:val="22"/>
        </w:rPr>
        <w:t xml:space="preserve"> och betalas</w:t>
      </w:r>
      <w:r w:rsidR="00F50FFA" w:rsidRPr="00932E28">
        <w:rPr>
          <w:rFonts w:ascii="Georgia" w:hAnsi="Georgia" w:cs="Arial"/>
          <w:sz w:val="22"/>
          <w:szCs w:val="22"/>
        </w:rPr>
        <w:t xml:space="preserve"> </w:t>
      </w:r>
      <w:bookmarkStart w:id="4" w:name="_Hlk70549617"/>
      <w:r w:rsidR="00F50FFA" w:rsidRPr="00932E28">
        <w:rPr>
          <w:rFonts w:ascii="Georgia" w:hAnsi="Georgia" w:cs="Arial"/>
          <w:sz w:val="22"/>
          <w:szCs w:val="22"/>
        </w:rPr>
        <w:t xml:space="preserve">till VSS kappseglings-kommitté Pg-konto 100 85 17-3 senast sista anmälningsdag. </w:t>
      </w:r>
      <w:r w:rsidRPr="00932E28">
        <w:rPr>
          <w:rFonts w:ascii="Georgia" w:hAnsi="Georgia" w:cs="Arial"/>
          <w:sz w:val="22"/>
          <w:szCs w:val="22"/>
        </w:rPr>
        <w:t xml:space="preserve"> </w:t>
      </w:r>
      <w:bookmarkEnd w:id="1"/>
      <w:bookmarkEnd w:id="4"/>
      <w:r w:rsidR="00A9565D" w:rsidRPr="00932E28">
        <w:rPr>
          <w:rFonts w:ascii="Georgia" w:hAnsi="Georgia" w:cs="Arial"/>
          <w:sz w:val="22"/>
          <w:szCs w:val="22"/>
        </w:rPr>
        <w:t>Om avanmälan görs senast 14 juni eller om arrangören avvisar en båts anmälan, kommer anmälningsavgiften att betalas tillbaka.</w:t>
      </w:r>
    </w:p>
    <w:p w14:paraId="6EC954FE" w14:textId="77777777" w:rsidR="007A015D" w:rsidRPr="00932E28" w:rsidRDefault="007A015D" w:rsidP="007A015D">
      <w:pPr>
        <w:tabs>
          <w:tab w:val="left" w:pos="567"/>
        </w:tabs>
        <w:spacing w:after="0"/>
        <w:contextualSpacing/>
        <w:rPr>
          <w:rFonts w:ascii="Georgia" w:hAnsi="Georgia" w:cs="Arial"/>
          <w:sz w:val="22"/>
          <w:szCs w:val="22"/>
        </w:rPr>
      </w:pPr>
    </w:p>
    <w:p w14:paraId="3CCE92AE" w14:textId="77777777" w:rsidR="007A015D" w:rsidRPr="00932E28" w:rsidRDefault="007A015D" w:rsidP="007A015D">
      <w:pPr>
        <w:tabs>
          <w:tab w:val="left" w:pos="567"/>
        </w:tabs>
        <w:spacing w:after="0"/>
        <w:contextualSpacing/>
        <w:rPr>
          <w:rFonts w:ascii="Georgia" w:hAnsi="Georgia" w:cs="Arial"/>
          <w:b/>
          <w:bCs/>
          <w:sz w:val="22"/>
          <w:szCs w:val="22"/>
        </w:rPr>
      </w:pPr>
      <w:r w:rsidRPr="00932E28">
        <w:rPr>
          <w:rFonts w:ascii="Georgia" w:hAnsi="Georgia" w:cs="Arial"/>
          <w:b/>
          <w:bCs/>
          <w:sz w:val="22"/>
          <w:szCs w:val="22"/>
        </w:rPr>
        <w:t>4.</w:t>
      </w:r>
      <w:r w:rsidRPr="00932E28">
        <w:rPr>
          <w:rFonts w:ascii="Georgia" w:hAnsi="Georgia" w:cs="Arial"/>
          <w:b/>
          <w:bCs/>
          <w:sz w:val="22"/>
          <w:szCs w:val="22"/>
        </w:rPr>
        <w:tab/>
        <w:t>Registrering och besiktning</w:t>
      </w:r>
    </w:p>
    <w:p w14:paraId="5BDDE12B" w14:textId="77777777" w:rsidR="007A015D" w:rsidRPr="00932E28" w:rsidRDefault="007A015D" w:rsidP="007A015D">
      <w:pPr>
        <w:tabs>
          <w:tab w:val="left" w:pos="567"/>
        </w:tabs>
        <w:spacing w:after="0"/>
        <w:contextualSpacing/>
        <w:rPr>
          <w:rFonts w:ascii="Georgia" w:hAnsi="Georgia" w:cs="Arial"/>
          <w:sz w:val="22"/>
          <w:szCs w:val="22"/>
        </w:rPr>
      </w:pPr>
    </w:p>
    <w:p w14:paraId="6A142528" w14:textId="6699AE81" w:rsidR="007A015D" w:rsidRPr="00932E28" w:rsidRDefault="007A015D" w:rsidP="007A015D">
      <w:pPr>
        <w:tabs>
          <w:tab w:val="left" w:pos="567"/>
        </w:tabs>
        <w:spacing w:after="0"/>
        <w:contextualSpacing/>
        <w:rPr>
          <w:rFonts w:ascii="Georgia" w:hAnsi="Georgia" w:cs="Arial"/>
          <w:i/>
          <w:iCs/>
          <w:sz w:val="22"/>
          <w:szCs w:val="22"/>
        </w:rPr>
      </w:pPr>
      <w:r w:rsidRPr="00932E28">
        <w:rPr>
          <w:rFonts w:ascii="Georgia" w:hAnsi="Georgia" w:cs="Arial"/>
          <w:sz w:val="22"/>
          <w:szCs w:val="22"/>
        </w:rPr>
        <w:t>4.1</w:t>
      </w:r>
      <w:r w:rsidRPr="00932E28">
        <w:rPr>
          <w:rFonts w:ascii="Georgia" w:hAnsi="Georgia" w:cs="Arial"/>
          <w:sz w:val="22"/>
          <w:szCs w:val="22"/>
        </w:rPr>
        <w:tab/>
        <w:t xml:space="preserve">Registrering ska göras </w:t>
      </w:r>
      <w:r w:rsidR="000772E2" w:rsidRPr="00932E28">
        <w:rPr>
          <w:rFonts w:ascii="Georgia" w:hAnsi="Georgia" w:cs="Arial"/>
          <w:sz w:val="22"/>
          <w:szCs w:val="22"/>
        </w:rPr>
        <w:t>på tävlingsexpeditionen</w:t>
      </w:r>
      <w:r w:rsidR="00F31CE1" w:rsidRPr="00932E28">
        <w:rPr>
          <w:rFonts w:ascii="Georgia" w:hAnsi="Georgia" w:cs="Arial"/>
          <w:sz w:val="22"/>
          <w:szCs w:val="22"/>
        </w:rPr>
        <w:t>, VSS klubbhus,</w:t>
      </w:r>
      <w:r w:rsidR="000772E2" w:rsidRPr="00932E28">
        <w:rPr>
          <w:rFonts w:ascii="Georgia" w:hAnsi="Georgia" w:cs="Arial"/>
          <w:sz w:val="22"/>
          <w:szCs w:val="22"/>
        </w:rPr>
        <w:t xml:space="preserve"> </w:t>
      </w:r>
      <w:r w:rsidRPr="00932E28">
        <w:rPr>
          <w:rFonts w:ascii="Georgia" w:hAnsi="Georgia" w:cs="Arial"/>
          <w:sz w:val="22"/>
          <w:szCs w:val="22"/>
        </w:rPr>
        <w:t xml:space="preserve">senast </w:t>
      </w:r>
      <w:r w:rsidR="000772E2" w:rsidRPr="00932E28">
        <w:rPr>
          <w:rFonts w:ascii="Georgia" w:hAnsi="Georgia" w:cs="Arial"/>
          <w:sz w:val="22"/>
          <w:szCs w:val="22"/>
        </w:rPr>
        <w:t>19 juni 2021 kl. 10:00</w:t>
      </w:r>
      <w:r w:rsidRPr="00932E28">
        <w:rPr>
          <w:rFonts w:ascii="Georgia" w:hAnsi="Georgia" w:cs="Arial"/>
          <w:sz w:val="22"/>
          <w:szCs w:val="22"/>
        </w:rPr>
        <w:t>.</w:t>
      </w:r>
    </w:p>
    <w:p w14:paraId="21E25702" w14:textId="77777777" w:rsidR="007A015D" w:rsidRPr="00932E28" w:rsidRDefault="007A015D" w:rsidP="007A015D">
      <w:pPr>
        <w:tabs>
          <w:tab w:val="left" w:pos="567"/>
        </w:tabs>
        <w:spacing w:after="0"/>
        <w:contextualSpacing/>
        <w:rPr>
          <w:rFonts w:ascii="Georgia" w:hAnsi="Georgia" w:cs="Arial"/>
          <w:sz w:val="22"/>
          <w:szCs w:val="22"/>
        </w:rPr>
      </w:pPr>
    </w:p>
    <w:p w14:paraId="0330BBA6" w14:textId="77777777"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4.2</w:t>
      </w:r>
      <w:r w:rsidRPr="00932E28">
        <w:rPr>
          <w:rFonts w:ascii="Georgia" w:hAnsi="Georgia" w:cs="Arial"/>
          <w:sz w:val="22"/>
          <w:szCs w:val="22"/>
        </w:rPr>
        <w:tab/>
        <w:t>Den som är ansvarig ombord ska kunna styrka klubbmedlemskap, eventuell tävlingslicens och båtens mätbrev eller motsvarande.</w:t>
      </w:r>
    </w:p>
    <w:p w14:paraId="7F9B9390" w14:textId="77777777" w:rsidR="007A015D" w:rsidRPr="00932E28" w:rsidRDefault="007A015D" w:rsidP="007A015D">
      <w:pPr>
        <w:tabs>
          <w:tab w:val="left" w:pos="567"/>
        </w:tabs>
        <w:spacing w:after="0"/>
        <w:contextualSpacing/>
        <w:rPr>
          <w:rFonts w:ascii="Georgia" w:hAnsi="Georgia" w:cs="Arial"/>
          <w:sz w:val="22"/>
          <w:szCs w:val="22"/>
        </w:rPr>
      </w:pPr>
    </w:p>
    <w:p w14:paraId="0E78E75D" w14:textId="77777777"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4.3</w:t>
      </w:r>
      <w:r w:rsidRPr="00932E28">
        <w:rPr>
          <w:rFonts w:ascii="Georgia" w:hAnsi="Georgia"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Pr="00932E28" w:rsidRDefault="007A015D" w:rsidP="007A015D">
      <w:pPr>
        <w:tabs>
          <w:tab w:val="left" w:pos="567"/>
        </w:tabs>
        <w:spacing w:after="0"/>
        <w:contextualSpacing/>
        <w:rPr>
          <w:rFonts w:ascii="Georgia" w:hAnsi="Georgia" w:cs="Arial"/>
          <w:sz w:val="22"/>
          <w:szCs w:val="22"/>
        </w:rPr>
      </w:pPr>
    </w:p>
    <w:p w14:paraId="4B156D09" w14:textId="7F3D0C63" w:rsidR="00F33B09" w:rsidRPr="00932E28" w:rsidRDefault="00F33B09" w:rsidP="000772E2">
      <w:pPr>
        <w:tabs>
          <w:tab w:val="left" w:pos="567"/>
        </w:tabs>
        <w:spacing w:after="0"/>
        <w:contextualSpacing/>
        <w:rPr>
          <w:rFonts w:ascii="Georgia" w:hAnsi="Georgia" w:cs="Arial"/>
          <w:sz w:val="22"/>
          <w:szCs w:val="22"/>
        </w:rPr>
      </w:pPr>
      <w:r w:rsidRPr="00932E28">
        <w:rPr>
          <w:rFonts w:ascii="Georgia" w:hAnsi="Georgia" w:cs="Arial"/>
          <w:sz w:val="22"/>
          <w:szCs w:val="22"/>
        </w:rPr>
        <w:t>4.4</w:t>
      </w:r>
      <w:r w:rsidRPr="00932E28">
        <w:rPr>
          <w:rFonts w:ascii="Georgia" w:hAnsi="Georgia" w:cs="Arial"/>
          <w:sz w:val="22"/>
          <w:szCs w:val="22"/>
        </w:rPr>
        <w:tab/>
        <w:t>En tävlande som blivit sjuk eller skadad får bytas ut efter godkännande av kappseglingskommittén.</w:t>
      </w:r>
    </w:p>
    <w:p w14:paraId="63768F18" w14:textId="77777777" w:rsidR="007A015D" w:rsidRPr="00932E28" w:rsidRDefault="007A015D" w:rsidP="007A015D">
      <w:pPr>
        <w:tabs>
          <w:tab w:val="left" w:pos="567"/>
        </w:tabs>
        <w:spacing w:after="0"/>
        <w:contextualSpacing/>
        <w:rPr>
          <w:rFonts w:ascii="Georgia" w:hAnsi="Georgia" w:cs="Arial"/>
          <w:sz w:val="22"/>
          <w:szCs w:val="22"/>
        </w:rPr>
      </w:pPr>
    </w:p>
    <w:p w14:paraId="565C64F5" w14:textId="42983C7A"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b/>
          <w:bCs/>
          <w:sz w:val="22"/>
          <w:szCs w:val="22"/>
        </w:rPr>
        <w:t>5.</w:t>
      </w:r>
      <w:r w:rsidRPr="00932E28">
        <w:rPr>
          <w:rFonts w:ascii="Georgia" w:hAnsi="Georgia" w:cs="Arial"/>
          <w:b/>
          <w:bCs/>
          <w:sz w:val="22"/>
          <w:szCs w:val="22"/>
        </w:rPr>
        <w:tab/>
        <w:t>Seglingsföreskrifter</w:t>
      </w:r>
      <w:r w:rsidR="00203EC4" w:rsidRPr="00932E28">
        <w:rPr>
          <w:rFonts w:ascii="Georgia" w:hAnsi="Georgia" w:cs="Arial"/>
          <w:b/>
          <w:bCs/>
          <w:sz w:val="22"/>
          <w:szCs w:val="22"/>
        </w:rPr>
        <w:t xml:space="preserve"> och information</w:t>
      </w:r>
    </w:p>
    <w:p w14:paraId="3199F1A8" w14:textId="77777777" w:rsidR="007A015D" w:rsidRPr="00932E28" w:rsidRDefault="007A015D" w:rsidP="007A015D">
      <w:pPr>
        <w:tabs>
          <w:tab w:val="left" w:pos="567"/>
        </w:tabs>
        <w:spacing w:after="0"/>
        <w:contextualSpacing/>
        <w:rPr>
          <w:rFonts w:ascii="Georgia" w:hAnsi="Georgia" w:cs="Arial"/>
          <w:sz w:val="22"/>
          <w:szCs w:val="22"/>
        </w:rPr>
      </w:pPr>
    </w:p>
    <w:p w14:paraId="07E01FBA" w14:textId="4EB818B6" w:rsidR="00390F9C" w:rsidRPr="00932E28" w:rsidRDefault="007A015D" w:rsidP="00390F9C">
      <w:pPr>
        <w:tabs>
          <w:tab w:val="left" w:pos="567"/>
        </w:tabs>
        <w:spacing w:after="0"/>
        <w:contextualSpacing/>
        <w:rPr>
          <w:rFonts w:ascii="Georgia" w:hAnsi="Georgia" w:cs="Arial"/>
          <w:b/>
          <w:bCs/>
          <w:sz w:val="22"/>
          <w:szCs w:val="22"/>
        </w:rPr>
      </w:pPr>
      <w:r w:rsidRPr="00932E28">
        <w:rPr>
          <w:rFonts w:ascii="Georgia" w:hAnsi="Georgia" w:cs="Arial"/>
          <w:sz w:val="22"/>
          <w:szCs w:val="22"/>
        </w:rPr>
        <w:t>5.1</w:t>
      </w:r>
      <w:r w:rsidRPr="00932E28">
        <w:rPr>
          <w:rFonts w:ascii="Georgia" w:hAnsi="Georgia" w:cs="Arial"/>
          <w:sz w:val="22"/>
          <w:szCs w:val="22"/>
        </w:rPr>
        <w:tab/>
        <w:t>Seglingsföreskrifter</w:t>
      </w:r>
      <w:r w:rsidR="00680FC0" w:rsidRPr="00932E28">
        <w:rPr>
          <w:rFonts w:ascii="Georgia" w:hAnsi="Georgia" w:cs="Arial"/>
          <w:sz w:val="22"/>
          <w:szCs w:val="22"/>
        </w:rPr>
        <w:t>na består av KSR appendix S</w:t>
      </w:r>
      <w:r w:rsidR="003C4C01" w:rsidRPr="00932E28">
        <w:rPr>
          <w:rFonts w:ascii="Georgia" w:hAnsi="Georgia" w:cs="Arial"/>
          <w:sz w:val="22"/>
          <w:szCs w:val="22"/>
        </w:rPr>
        <w:t xml:space="preserve">, Standardseglingsföreskrifter, </w:t>
      </w:r>
      <w:r w:rsidR="00C47183" w:rsidRPr="00932E28">
        <w:rPr>
          <w:rFonts w:ascii="Georgia" w:hAnsi="Georgia" w:cs="Arial"/>
          <w:sz w:val="22"/>
          <w:szCs w:val="22"/>
        </w:rPr>
        <w:t>och</w:t>
      </w:r>
      <w:r w:rsidR="003C4C01" w:rsidRPr="00932E28">
        <w:rPr>
          <w:rFonts w:ascii="Georgia" w:hAnsi="Georgia" w:cs="Arial"/>
          <w:sz w:val="22"/>
          <w:szCs w:val="22"/>
        </w:rPr>
        <w:t xml:space="preserve"> kompletterande seglingsföreskrifter</w:t>
      </w:r>
      <w:r w:rsidR="00C47183" w:rsidRPr="00932E28">
        <w:rPr>
          <w:rFonts w:ascii="Georgia" w:hAnsi="Georgia" w:cs="Arial"/>
          <w:sz w:val="22"/>
          <w:szCs w:val="22"/>
        </w:rPr>
        <w:t xml:space="preserve">. De kompletterande seglingsföreskrifterna </w:t>
      </w:r>
      <w:r w:rsidR="00BC07CD" w:rsidRPr="00932E28">
        <w:rPr>
          <w:rFonts w:ascii="Georgia" w:hAnsi="Georgia" w:cs="Arial"/>
          <w:sz w:val="22"/>
          <w:szCs w:val="22"/>
        </w:rPr>
        <w:t>och</w:t>
      </w:r>
      <w:r w:rsidR="00D014CF" w:rsidRPr="00932E28">
        <w:rPr>
          <w:rFonts w:ascii="Georgia" w:hAnsi="Georgia" w:cs="Arial"/>
          <w:sz w:val="22"/>
          <w:szCs w:val="22"/>
        </w:rPr>
        <w:t xml:space="preserve"> annan</w:t>
      </w:r>
      <w:r w:rsidR="00203EC4" w:rsidRPr="00932E28">
        <w:rPr>
          <w:rFonts w:ascii="Georgia" w:hAnsi="Georgia" w:cs="Arial"/>
          <w:sz w:val="22"/>
          <w:szCs w:val="22"/>
        </w:rPr>
        <w:t xml:space="preserve"> officiell information</w:t>
      </w:r>
      <w:r w:rsidRPr="00932E28">
        <w:rPr>
          <w:rFonts w:ascii="Georgia" w:hAnsi="Georgia" w:cs="Arial"/>
          <w:sz w:val="22"/>
          <w:szCs w:val="22"/>
        </w:rPr>
        <w:t xml:space="preserve"> kommer att finnas tillgänglig</w:t>
      </w:r>
      <w:r w:rsidR="00CE2461" w:rsidRPr="00932E28">
        <w:rPr>
          <w:rFonts w:ascii="Georgia" w:hAnsi="Georgia" w:cs="Arial"/>
          <w:sz w:val="22"/>
          <w:szCs w:val="22"/>
        </w:rPr>
        <w:t>t</w:t>
      </w:r>
      <w:r w:rsidRPr="00932E28">
        <w:rPr>
          <w:rFonts w:ascii="Georgia" w:hAnsi="Georgia" w:cs="Arial"/>
          <w:sz w:val="22"/>
          <w:szCs w:val="22"/>
        </w:rPr>
        <w:t xml:space="preserve"> på den officiella anslagstavlan på </w:t>
      </w:r>
      <w:r w:rsidR="00F470F1">
        <w:rPr>
          <w:rFonts w:ascii="Georgia" w:hAnsi="Georgia" w:cs="Arial"/>
          <w:sz w:val="22"/>
          <w:szCs w:val="22"/>
        </w:rPr>
        <w:t>racingrulesofsailing.org</w:t>
      </w:r>
      <w:r w:rsidR="00F470F1">
        <w:rPr>
          <w:rFonts w:ascii="Georgia" w:hAnsi="Georgia" w:cs="Arial"/>
          <w:sz w:val="22"/>
          <w:szCs w:val="22"/>
        </w:rPr>
        <w:br/>
      </w:r>
      <w:r w:rsidR="00F470F1">
        <w:rPr>
          <w:rFonts w:ascii="Georgia" w:hAnsi="Georgia" w:cs="Arial"/>
          <w:sz w:val="22"/>
          <w:szCs w:val="22"/>
        </w:rPr>
        <w:br/>
      </w:r>
      <w:r w:rsidR="00F470F1" w:rsidRPr="00932E28">
        <w:rPr>
          <w:rFonts w:ascii="Georgia" w:hAnsi="Georgia"/>
          <w:sz w:val="22"/>
          <w:szCs w:val="22"/>
        </w:rPr>
        <w:t xml:space="preserve">Länk till </w:t>
      </w:r>
      <w:r w:rsidR="00F470F1">
        <w:rPr>
          <w:rFonts w:ascii="Georgia" w:hAnsi="Georgia"/>
          <w:sz w:val="22"/>
          <w:szCs w:val="22"/>
        </w:rPr>
        <w:t>officiell anslagstavla</w:t>
      </w:r>
      <w:r w:rsidR="00F470F1" w:rsidRPr="00932E28">
        <w:rPr>
          <w:rFonts w:ascii="Georgia" w:hAnsi="Georgia"/>
          <w:sz w:val="22"/>
          <w:szCs w:val="22"/>
        </w:rPr>
        <w:t xml:space="preserve">: </w:t>
      </w:r>
      <w:hyperlink r:id="rId6" w:history="1">
        <w:r w:rsidR="00F470F1" w:rsidRPr="00734CA0">
          <w:rPr>
            <w:rStyle w:val="Hyperlnk"/>
            <w:rFonts w:ascii="Georgia" w:hAnsi="Georgia" w:cs="Arial"/>
            <w:sz w:val="22"/>
            <w:szCs w:val="22"/>
          </w:rPr>
          <w:t>https://www.racingrulesofsailing.org/events/1926</w:t>
        </w:r>
      </w:hyperlink>
      <w:r w:rsidR="00932E28">
        <w:rPr>
          <w:rFonts w:ascii="Georgia" w:hAnsi="Georgia" w:cs="Arial"/>
          <w:sz w:val="22"/>
          <w:szCs w:val="22"/>
        </w:rPr>
        <w:t xml:space="preserve"> (länken aktiveras senast 14 juni).</w:t>
      </w:r>
    </w:p>
    <w:p w14:paraId="44E3E2C2" w14:textId="77777777" w:rsidR="00390F9C" w:rsidRPr="00932E28" w:rsidRDefault="00390F9C" w:rsidP="00390F9C">
      <w:pPr>
        <w:tabs>
          <w:tab w:val="left" w:pos="567"/>
        </w:tabs>
        <w:spacing w:after="0"/>
        <w:contextualSpacing/>
        <w:rPr>
          <w:rFonts w:ascii="Georgia" w:hAnsi="Georgia" w:cs="Arial"/>
          <w:b/>
          <w:bCs/>
          <w:sz w:val="22"/>
          <w:szCs w:val="22"/>
        </w:rPr>
      </w:pPr>
    </w:p>
    <w:p w14:paraId="1F8A680C" w14:textId="3C2DD226" w:rsidR="00390F9C" w:rsidRPr="00932E28" w:rsidRDefault="00390F9C" w:rsidP="00390F9C">
      <w:pPr>
        <w:tabs>
          <w:tab w:val="left" w:pos="567"/>
        </w:tabs>
        <w:spacing w:after="0"/>
        <w:contextualSpacing/>
        <w:rPr>
          <w:rFonts w:ascii="Georgia" w:hAnsi="Georgia" w:cs="Arial"/>
          <w:b/>
          <w:bCs/>
          <w:sz w:val="22"/>
          <w:szCs w:val="22"/>
        </w:rPr>
      </w:pPr>
      <w:r w:rsidRPr="00932E28">
        <w:rPr>
          <w:rFonts w:ascii="Georgia" w:hAnsi="Georgia" w:cs="Arial"/>
          <w:b/>
          <w:bCs/>
          <w:sz w:val="22"/>
          <w:szCs w:val="22"/>
        </w:rPr>
        <w:t>6.</w:t>
      </w:r>
      <w:r w:rsidRPr="00932E28">
        <w:rPr>
          <w:rFonts w:ascii="Georgia" w:hAnsi="Georgia" w:cs="Arial"/>
          <w:b/>
          <w:bCs/>
          <w:sz w:val="22"/>
          <w:szCs w:val="22"/>
        </w:rPr>
        <w:tab/>
        <w:t>Tidsprogram</w:t>
      </w:r>
    </w:p>
    <w:p w14:paraId="1BC6625D" w14:textId="77777777" w:rsidR="00390F9C" w:rsidRPr="00932E28" w:rsidRDefault="00390F9C" w:rsidP="00390F9C">
      <w:pPr>
        <w:tabs>
          <w:tab w:val="left" w:pos="567"/>
        </w:tabs>
        <w:spacing w:after="0"/>
        <w:contextualSpacing/>
        <w:rPr>
          <w:rFonts w:ascii="Georgia" w:hAnsi="Georgia" w:cs="Arial"/>
          <w:sz w:val="22"/>
          <w:szCs w:val="22"/>
        </w:rPr>
      </w:pPr>
    </w:p>
    <w:p w14:paraId="24B840A2" w14:textId="77777777" w:rsidR="00390F9C" w:rsidRPr="00932E28" w:rsidRDefault="00390F9C" w:rsidP="00390F9C">
      <w:pPr>
        <w:tabs>
          <w:tab w:val="left" w:pos="567"/>
        </w:tabs>
        <w:spacing w:after="0"/>
        <w:contextualSpacing/>
        <w:rPr>
          <w:rFonts w:ascii="Georgia" w:hAnsi="Georgia" w:cs="Arial"/>
          <w:sz w:val="22"/>
          <w:szCs w:val="22"/>
        </w:rPr>
      </w:pPr>
      <w:r w:rsidRPr="00932E28">
        <w:rPr>
          <w:rFonts w:ascii="Georgia" w:hAnsi="Georgia" w:cs="Arial"/>
          <w:sz w:val="22"/>
          <w:szCs w:val="22"/>
        </w:rPr>
        <w:t>6.1</w:t>
      </w:r>
      <w:r w:rsidRPr="00932E28">
        <w:rPr>
          <w:rFonts w:ascii="Georgia" w:hAnsi="Georgia" w:cs="Arial"/>
          <w:sz w:val="22"/>
          <w:szCs w:val="22"/>
        </w:rPr>
        <w:tab/>
        <w:t>Tidsprogrammet är följande:</w:t>
      </w:r>
    </w:p>
    <w:tbl>
      <w:tblPr>
        <w:tblStyle w:val="Tabellrutnt"/>
        <w:tblW w:w="866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365"/>
        <w:gridCol w:w="31"/>
      </w:tblGrid>
      <w:tr w:rsidR="00390F9C" w:rsidRPr="00932E28" w14:paraId="1614BA90" w14:textId="77777777" w:rsidTr="002B0A0E">
        <w:trPr>
          <w:gridAfter w:val="1"/>
          <w:wAfter w:w="31" w:type="dxa"/>
        </w:trPr>
        <w:tc>
          <w:tcPr>
            <w:tcW w:w="8633" w:type="dxa"/>
            <w:gridSpan w:val="2"/>
          </w:tcPr>
          <w:p w14:paraId="4B945F31" w14:textId="2F2F90DC" w:rsidR="00390F9C" w:rsidRPr="00932E28" w:rsidRDefault="00390F9C" w:rsidP="002B0A0E">
            <w:pPr>
              <w:pStyle w:val="Brdtext"/>
              <w:rPr>
                <w:rStyle w:val="Inget"/>
                <w:rFonts w:ascii="Georgia" w:hAnsi="Georgia"/>
                <w:sz w:val="22"/>
                <w:szCs w:val="22"/>
              </w:rPr>
            </w:pPr>
            <w:r w:rsidRPr="00932E28">
              <w:rPr>
                <w:rStyle w:val="Inget"/>
                <w:rFonts w:ascii="Georgia" w:hAnsi="Georgia"/>
                <w:sz w:val="22"/>
                <w:szCs w:val="22"/>
              </w:rPr>
              <w:t>lördag 19 juni 2021</w:t>
            </w:r>
          </w:p>
        </w:tc>
      </w:tr>
      <w:tr w:rsidR="00390F9C" w:rsidRPr="00932E28" w14:paraId="096DA2D3" w14:textId="77777777" w:rsidTr="002B0A0E">
        <w:tc>
          <w:tcPr>
            <w:tcW w:w="2268" w:type="dxa"/>
          </w:tcPr>
          <w:p w14:paraId="3445DF09" w14:textId="5FC7F5D7" w:rsidR="00390F9C" w:rsidRPr="00932E28" w:rsidRDefault="00F470F1" w:rsidP="002B0A0E">
            <w:pPr>
              <w:pStyle w:val="Brdtext"/>
              <w:rPr>
                <w:rStyle w:val="Inget"/>
                <w:rFonts w:ascii="Georgia" w:hAnsi="Georgia"/>
                <w:sz w:val="22"/>
                <w:szCs w:val="22"/>
              </w:rPr>
            </w:pPr>
            <w:r>
              <w:rPr>
                <w:rFonts w:ascii="Georgia" w:hAnsi="Georgia" w:cs="Arial"/>
                <w:sz w:val="22"/>
                <w:szCs w:val="22"/>
              </w:rPr>
              <w:t>0</w:t>
            </w:r>
            <w:r w:rsidR="00390F9C" w:rsidRPr="00932E28">
              <w:rPr>
                <w:rFonts w:ascii="Georgia" w:hAnsi="Georgia" w:cs="Arial"/>
                <w:sz w:val="22"/>
                <w:szCs w:val="22"/>
              </w:rPr>
              <w:t>8:30–10:00</w:t>
            </w:r>
          </w:p>
        </w:tc>
        <w:tc>
          <w:tcPr>
            <w:tcW w:w="6396" w:type="dxa"/>
            <w:gridSpan w:val="2"/>
          </w:tcPr>
          <w:p w14:paraId="778A2300" w14:textId="77777777" w:rsidR="00390F9C" w:rsidRPr="00932E28" w:rsidRDefault="00390F9C" w:rsidP="002B0A0E">
            <w:pPr>
              <w:pStyle w:val="Brdtext"/>
              <w:rPr>
                <w:rFonts w:ascii="Georgia" w:hAnsi="Georgia"/>
                <w:sz w:val="22"/>
                <w:szCs w:val="22"/>
              </w:rPr>
            </w:pPr>
            <w:r w:rsidRPr="00932E28">
              <w:rPr>
                <w:rStyle w:val="Inget"/>
                <w:rFonts w:ascii="Georgia" w:hAnsi="Georgia"/>
                <w:sz w:val="22"/>
                <w:szCs w:val="22"/>
              </w:rPr>
              <w:t>Registrering</w:t>
            </w:r>
          </w:p>
        </w:tc>
      </w:tr>
      <w:tr w:rsidR="00390F9C" w:rsidRPr="00932E28" w14:paraId="197FA25B" w14:textId="77777777" w:rsidTr="002B0A0E">
        <w:tc>
          <w:tcPr>
            <w:tcW w:w="2268" w:type="dxa"/>
          </w:tcPr>
          <w:p w14:paraId="4E0C3AD0" w14:textId="249AF30F" w:rsidR="00390F9C" w:rsidRPr="00932E28" w:rsidRDefault="00390F9C" w:rsidP="002B0A0E">
            <w:pPr>
              <w:pStyle w:val="Brdtext"/>
              <w:rPr>
                <w:rStyle w:val="Inget"/>
                <w:rFonts w:ascii="Georgia" w:hAnsi="Georgia"/>
                <w:sz w:val="22"/>
                <w:szCs w:val="22"/>
              </w:rPr>
            </w:pPr>
            <w:r w:rsidRPr="00932E28">
              <w:rPr>
                <w:rStyle w:val="Inget"/>
                <w:rFonts w:ascii="Georgia" w:hAnsi="Georgia"/>
                <w:sz w:val="22"/>
                <w:szCs w:val="22"/>
              </w:rPr>
              <w:t>10:55</w:t>
            </w:r>
          </w:p>
        </w:tc>
        <w:tc>
          <w:tcPr>
            <w:tcW w:w="6396" w:type="dxa"/>
            <w:gridSpan w:val="2"/>
          </w:tcPr>
          <w:p w14:paraId="46392650" w14:textId="77777777" w:rsidR="00390F9C" w:rsidRPr="00932E28" w:rsidRDefault="00390F9C" w:rsidP="002B0A0E">
            <w:pPr>
              <w:pStyle w:val="Brdtext"/>
              <w:rPr>
                <w:rFonts w:ascii="Georgia" w:hAnsi="Georgia"/>
                <w:sz w:val="22"/>
                <w:szCs w:val="22"/>
              </w:rPr>
            </w:pPr>
            <w:r w:rsidRPr="00932E28">
              <w:rPr>
                <w:rStyle w:val="Inget"/>
                <w:rFonts w:ascii="Georgia" w:hAnsi="Georgia"/>
                <w:sz w:val="22"/>
                <w:szCs w:val="22"/>
              </w:rPr>
              <w:t>Tid för första varningssignal</w:t>
            </w:r>
          </w:p>
        </w:tc>
      </w:tr>
      <w:tr w:rsidR="00390F9C" w:rsidRPr="00932E28" w14:paraId="5CC24537" w14:textId="77777777" w:rsidTr="002B0A0E">
        <w:tc>
          <w:tcPr>
            <w:tcW w:w="2268" w:type="dxa"/>
          </w:tcPr>
          <w:p w14:paraId="508447FC" w14:textId="77777777" w:rsidR="00390F9C" w:rsidRPr="00932E28" w:rsidRDefault="00390F9C"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7DCA80F5" w14:textId="77777777" w:rsidR="00390F9C" w:rsidRPr="00932E28" w:rsidRDefault="00390F9C" w:rsidP="002B0A0E">
            <w:pPr>
              <w:tabs>
                <w:tab w:val="left" w:pos="567"/>
              </w:tabs>
              <w:spacing w:after="0"/>
              <w:ind w:left="0" w:firstLine="0"/>
              <w:contextualSpacing/>
              <w:rPr>
                <w:rFonts w:ascii="Georgia" w:hAnsi="Georgia" w:cs="Arial"/>
                <w:sz w:val="22"/>
                <w:szCs w:val="22"/>
              </w:rPr>
            </w:pPr>
            <w:r w:rsidRPr="00932E28">
              <w:rPr>
                <w:rStyle w:val="Inget"/>
                <w:rFonts w:ascii="Georgia" w:hAnsi="Georgia"/>
                <w:sz w:val="22"/>
                <w:szCs w:val="22"/>
              </w:rPr>
              <w:t>Besiktning, säkerhetskontroll kan komma att ske efter lördagens seglingar</w:t>
            </w:r>
          </w:p>
        </w:tc>
      </w:tr>
      <w:tr w:rsidR="00390F9C" w:rsidRPr="00932E28" w14:paraId="23142156" w14:textId="77777777" w:rsidTr="002B0A0E">
        <w:tc>
          <w:tcPr>
            <w:tcW w:w="2268" w:type="dxa"/>
          </w:tcPr>
          <w:p w14:paraId="23E645E5" w14:textId="77777777" w:rsidR="00390F9C" w:rsidRPr="00932E28" w:rsidRDefault="00390F9C"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54141FC8" w14:textId="77777777" w:rsidR="00390F9C" w:rsidRPr="00932E28" w:rsidRDefault="00390F9C" w:rsidP="002B0A0E">
            <w:pPr>
              <w:tabs>
                <w:tab w:val="left" w:pos="567"/>
              </w:tabs>
              <w:spacing w:after="0"/>
              <w:ind w:left="0" w:firstLine="0"/>
              <w:contextualSpacing/>
              <w:rPr>
                <w:rFonts w:ascii="Georgia" w:hAnsi="Georgia" w:cs="Arial"/>
                <w:sz w:val="22"/>
                <w:szCs w:val="22"/>
              </w:rPr>
            </w:pPr>
            <w:r w:rsidRPr="00932E28">
              <w:rPr>
                <w:rStyle w:val="Inget"/>
                <w:rFonts w:ascii="Georgia" w:hAnsi="Georgia"/>
                <w:sz w:val="22"/>
                <w:szCs w:val="22"/>
              </w:rPr>
              <w:t>Efter lördagens seglingar bjuder VSS på förfriskningar utanför klubbhuset</w:t>
            </w:r>
          </w:p>
        </w:tc>
      </w:tr>
      <w:tr w:rsidR="00390F9C" w:rsidRPr="00932E28" w14:paraId="6B235F1E" w14:textId="77777777" w:rsidTr="002B0A0E">
        <w:tc>
          <w:tcPr>
            <w:tcW w:w="2268" w:type="dxa"/>
          </w:tcPr>
          <w:p w14:paraId="564FA660" w14:textId="77777777" w:rsidR="00390F9C" w:rsidRPr="00932E28" w:rsidRDefault="00390F9C" w:rsidP="002B0A0E">
            <w:pPr>
              <w:pStyle w:val="Brdtext"/>
              <w:rPr>
                <w:rStyle w:val="Inget"/>
                <w:rFonts w:ascii="Georgia" w:hAnsi="Georgia"/>
                <w:sz w:val="22"/>
                <w:szCs w:val="22"/>
              </w:rPr>
            </w:pPr>
          </w:p>
        </w:tc>
        <w:tc>
          <w:tcPr>
            <w:tcW w:w="6396" w:type="dxa"/>
            <w:gridSpan w:val="2"/>
          </w:tcPr>
          <w:p w14:paraId="48AE8B50" w14:textId="77777777" w:rsidR="00390F9C" w:rsidRPr="00932E28" w:rsidRDefault="00390F9C" w:rsidP="002B0A0E">
            <w:pPr>
              <w:pStyle w:val="Brdtext"/>
              <w:rPr>
                <w:rFonts w:ascii="Georgia" w:hAnsi="Georgia"/>
                <w:sz w:val="22"/>
                <w:szCs w:val="22"/>
              </w:rPr>
            </w:pPr>
            <w:r w:rsidRPr="00932E28">
              <w:rPr>
                <w:rStyle w:val="Inget"/>
                <w:rFonts w:ascii="Georgia" w:hAnsi="Georgia"/>
                <w:sz w:val="22"/>
                <w:szCs w:val="22"/>
              </w:rPr>
              <w:t>Om önskemål finns kan på kvällen grill ställas till förfogande.</w:t>
            </w:r>
          </w:p>
        </w:tc>
      </w:tr>
      <w:tr w:rsidR="00390F9C" w:rsidRPr="00932E28" w14:paraId="400CC9EC" w14:textId="77777777" w:rsidTr="002B0A0E">
        <w:tc>
          <w:tcPr>
            <w:tcW w:w="2268" w:type="dxa"/>
          </w:tcPr>
          <w:p w14:paraId="4704E0AF" w14:textId="77777777" w:rsidR="00390F9C" w:rsidRPr="00932E28" w:rsidRDefault="00390F9C" w:rsidP="002B0A0E">
            <w:pPr>
              <w:tabs>
                <w:tab w:val="left" w:pos="567"/>
              </w:tabs>
              <w:spacing w:after="0"/>
              <w:ind w:left="0" w:firstLine="0"/>
              <w:contextualSpacing/>
              <w:rPr>
                <w:rFonts w:ascii="Georgia" w:hAnsi="Georgia" w:cs="Arial"/>
                <w:sz w:val="22"/>
                <w:szCs w:val="22"/>
              </w:rPr>
            </w:pPr>
          </w:p>
        </w:tc>
        <w:tc>
          <w:tcPr>
            <w:tcW w:w="6396" w:type="dxa"/>
            <w:gridSpan w:val="2"/>
          </w:tcPr>
          <w:p w14:paraId="212C6AE0" w14:textId="77777777" w:rsidR="00390F9C" w:rsidRPr="00932E28" w:rsidRDefault="00390F9C" w:rsidP="002B0A0E">
            <w:pPr>
              <w:tabs>
                <w:tab w:val="left" w:pos="567"/>
              </w:tabs>
              <w:spacing w:after="0"/>
              <w:ind w:left="0" w:firstLine="0"/>
              <w:contextualSpacing/>
              <w:rPr>
                <w:rFonts w:ascii="Georgia" w:hAnsi="Georgia" w:cs="Arial"/>
                <w:sz w:val="22"/>
                <w:szCs w:val="22"/>
              </w:rPr>
            </w:pPr>
          </w:p>
        </w:tc>
      </w:tr>
      <w:tr w:rsidR="00390F9C" w:rsidRPr="00932E28" w14:paraId="5698958E" w14:textId="77777777" w:rsidTr="002B0A0E">
        <w:trPr>
          <w:gridAfter w:val="1"/>
          <w:wAfter w:w="31" w:type="dxa"/>
        </w:trPr>
        <w:tc>
          <w:tcPr>
            <w:tcW w:w="8633" w:type="dxa"/>
            <w:gridSpan w:val="2"/>
          </w:tcPr>
          <w:p w14:paraId="45AB4591" w14:textId="73BD86E0" w:rsidR="00390F9C" w:rsidRPr="00932E28" w:rsidRDefault="00390F9C" w:rsidP="002B0A0E">
            <w:pPr>
              <w:tabs>
                <w:tab w:val="left" w:pos="567"/>
              </w:tabs>
              <w:spacing w:after="0"/>
              <w:ind w:left="0" w:firstLine="0"/>
              <w:contextualSpacing/>
              <w:rPr>
                <w:rFonts w:ascii="Georgia" w:hAnsi="Georgia" w:cs="Arial"/>
                <w:sz w:val="22"/>
                <w:szCs w:val="22"/>
              </w:rPr>
            </w:pPr>
            <w:r w:rsidRPr="00932E28">
              <w:rPr>
                <w:rFonts w:ascii="Georgia" w:hAnsi="Georgia" w:cs="Arial"/>
                <w:sz w:val="22"/>
                <w:szCs w:val="22"/>
              </w:rPr>
              <w:t>söndag 20 juni 2021</w:t>
            </w:r>
          </w:p>
        </w:tc>
      </w:tr>
      <w:tr w:rsidR="00390F9C" w:rsidRPr="00932E28" w14:paraId="25C4DBFE" w14:textId="77777777" w:rsidTr="002B0A0E">
        <w:tc>
          <w:tcPr>
            <w:tcW w:w="2268" w:type="dxa"/>
          </w:tcPr>
          <w:p w14:paraId="36AE462C" w14:textId="1D0F0BEB" w:rsidR="00390F9C" w:rsidRPr="00932E28" w:rsidRDefault="00390F9C" w:rsidP="002B0A0E">
            <w:pPr>
              <w:tabs>
                <w:tab w:val="left" w:pos="567"/>
              </w:tabs>
              <w:spacing w:after="0"/>
              <w:ind w:left="0" w:firstLine="0"/>
              <w:contextualSpacing/>
              <w:rPr>
                <w:rStyle w:val="Inget"/>
                <w:rFonts w:ascii="Georgia" w:hAnsi="Georgia"/>
                <w:sz w:val="22"/>
                <w:szCs w:val="22"/>
              </w:rPr>
            </w:pPr>
            <w:r w:rsidRPr="00932E28">
              <w:rPr>
                <w:rStyle w:val="Inget"/>
                <w:rFonts w:ascii="Georgia" w:hAnsi="Georgia"/>
                <w:sz w:val="22"/>
                <w:szCs w:val="22"/>
              </w:rPr>
              <w:t>10:55</w:t>
            </w:r>
          </w:p>
        </w:tc>
        <w:tc>
          <w:tcPr>
            <w:tcW w:w="6396" w:type="dxa"/>
            <w:gridSpan w:val="2"/>
          </w:tcPr>
          <w:p w14:paraId="56C6DACD" w14:textId="77777777" w:rsidR="00390F9C" w:rsidRPr="00932E28" w:rsidRDefault="00390F9C" w:rsidP="002B0A0E">
            <w:pPr>
              <w:tabs>
                <w:tab w:val="left" w:pos="567"/>
              </w:tabs>
              <w:spacing w:after="0"/>
              <w:ind w:left="0" w:firstLine="0"/>
              <w:contextualSpacing/>
              <w:rPr>
                <w:rFonts w:ascii="Georgia" w:hAnsi="Georgia" w:cs="Arial"/>
                <w:sz w:val="22"/>
                <w:szCs w:val="22"/>
              </w:rPr>
            </w:pPr>
            <w:r w:rsidRPr="00932E28">
              <w:rPr>
                <w:rStyle w:val="Inget"/>
                <w:rFonts w:ascii="Georgia" w:hAnsi="Georgia"/>
                <w:sz w:val="22"/>
                <w:szCs w:val="22"/>
              </w:rPr>
              <w:t>Tid för första varningssignal</w:t>
            </w:r>
          </w:p>
        </w:tc>
      </w:tr>
      <w:tr w:rsidR="00390F9C" w:rsidRPr="00932E28" w14:paraId="6C86913C" w14:textId="77777777" w:rsidTr="002B0A0E">
        <w:tc>
          <w:tcPr>
            <w:tcW w:w="2268" w:type="dxa"/>
          </w:tcPr>
          <w:p w14:paraId="0C3859DF" w14:textId="77777777" w:rsidR="00390F9C" w:rsidRPr="00932E28" w:rsidRDefault="00390F9C" w:rsidP="002B0A0E">
            <w:pPr>
              <w:tabs>
                <w:tab w:val="left" w:pos="567"/>
              </w:tabs>
              <w:spacing w:after="0"/>
              <w:ind w:left="0" w:firstLine="0"/>
              <w:contextualSpacing/>
              <w:rPr>
                <w:rStyle w:val="Inget"/>
                <w:rFonts w:ascii="Georgia" w:hAnsi="Georgia"/>
                <w:sz w:val="22"/>
                <w:szCs w:val="22"/>
              </w:rPr>
            </w:pPr>
          </w:p>
        </w:tc>
        <w:tc>
          <w:tcPr>
            <w:tcW w:w="6396" w:type="dxa"/>
            <w:gridSpan w:val="2"/>
          </w:tcPr>
          <w:p w14:paraId="68DC7522" w14:textId="77777777" w:rsidR="00390F9C" w:rsidRPr="00932E28" w:rsidRDefault="00390F9C" w:rsidP="002B0A0E">
            <w:pPr>
              <w:tabs>
                <w:tab w:val="left" w:pos="567"/>
              </w:tabs>
              <w:spacing w:after="0"/>
              <w:ind w:left="0" w:firstLine="0"/>
              <w:contextualSpacing/>
              <w:rPr>
                <w:rFonts w:ascii="Georgia" w:hAnsi="Georgia" w:cs="Arial"/>
                <w:sz w:val="22"/>
                <w:szCs w:val="22"/>
              </w:rPr>
            </w:pPr>
            <w:r w:rsidRPr="00932E28">
              <w:rPr>
                <w:rStyle w:val="Inget"/>
                <w:rFonts w:ascii="Georgia" w:hAnsi="Georgia"/>
                <w:sz w:val="22"/>
                <w:szCs w:val="22"/>
              </w:rPr>
              <w:t>Prisutdelning för regattan sker snarast möjligt efter kappseglingarnas slut.</w:t>
            </w:r>
          </w:p>
        </w:tc>
      </w:tr>
    </w:tbl>
    <w:p w14:paraId="714B0993" w14:textId="77777777" w:rsidR="00390F9C" w:rsidRPr="00932E28" w:rsidRDefault="00390F9C" w:rsidP="00EF4871">
      <w:pPr>
        <w:tabs>
          <w:tab w:val="left" w:pos="567"/>
        </w:tabs>
        <w:spacing w:after="0"/>
        <w:ind w:left="0" w:firstLine="0"/>
        <w:contextualSpacing/>
        <w:rPr>
          <w:rFonts w:ascii="Georgia" w:hAnsi="Georgia" w:cs="Arial"/>
          <w:sz w:val="22"/>
          <w:szCs w:val="22"/>
        </w:rPr>
      </w:pPr>
    </w:p>
    <w:p w14:paraId="66BB44BC" w14:textId="77777777" w:rsidR="00390F9C" w:rsidRPr="00932E28" w:rsidRDefault="00390F9C" w:rsidP="00390F9C">
      <w:pPr>
        <w:tabs>
          <w:tab w:val="left" w:pos="567"/>
        </w:tabs>
        <w:spacing w:after="0"/>
        <w:contextualSpacing/>
        <w:rPr>
          <w:rFonts w:ascii="Georgia" w:hAnsi="Georgia" w:cs="Arial"/>
          <w:b/>
          <w:bCs/>
          <w:sz w:val="22"/>
          <w:szCs w:val="22"/>
        </w:rPr>
      </w:pPr>
      <w:r w:rsidRPr="00932E28">
        <w:rPr>
          <w:rFonts w:ascii="Georgia" w:hAnsi="Georgia" w:cs="Arial"/>
          <w:b/>
          <w:bCs/>
          <w:sz w:val="22"/>
          <w:szCs w:val="22"/>
        </w:rPr>
        <w:t>7.</w:t>
      </w:r>
      <w:r w:rsidRPr="00932E28">
        <w:rPr>
          <w:rFonts w:ascii="Georgia" w:hAnsi="Georgia" w:cs="Arial"/>
          <w:b/>
          <w:bCs/>
          <w:sz w:val="22"/>
          <w:szCs w:val="22"/>
        </w:rPr>
        <w:tab/>
        <w:t>Genomförande</w:t>
      </w:r>
    </w:p>
    <w:p w14:paraId="09754C93" w14:textId="3948E119" w:rsidR="007A015D" w:rsidRPr="00932E28" w:rsidRDefault="007A015D" w:rsidP="00390F9C">
      <w:pPr>
        <w:tabs>
          <w:tab w:val="left" w:pos="567"/>
        </w:tabs>
        <w:spacing w:after="0"/>
        <w:contextualSpacing/>
        <w:rPr>
          <w:rFonts w:ascii="Georgia" w:hAnsi="Georgia" w:cs="Arial"/>
          <w:sz w:val="22"/>
          <w:szCs w:val="22"/>
        </w:rPr>
      </w:pPr>
    </w:p>
    <w:p w14:paraId="74075E71" w14:textId="30C86A40"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7.1</w:t>
      </w:r>
      <w:r w:rsidRPr="00932E28">
        <w:rPr>
          <w:rFonts w:ascii="Georgia" w:hAnsi="Georgia" w:cs="Arial"/>
          <w:sz w:val="22"/>
          <w:szCs w:val="22"/>
        </w:rPr>
        <w:tab/>
      </w:r>
      <w:r w:rsidR="000772E2" w:rsidRPr="00932E28">
        <w:rPr>
          <w:rFonts w:ascii="Georgia" w:hAnsi="Georgia" w:cs="Arial"/>
          <w:sz w:val="22"/>
          <w:szCs w:val="22"/>
        </w:rPr>
        <w:t>Fem</w:t>
      </w:r>
      <w:r w:rsidRPr="00932E28">
        <w:rPr>
          <w:rFonts w:ascii="Georgia" w:hAnsi="Georgia" w:cs="Arial"/>
          <w:sz w:val="22"/>
          <w:szCs w:val="22"/>
        </w:rPr>
        <w:t xml:space="preserve"> kappseglingar är planerade.</w:t>
      </w:r>
    </w:p>
    <w:p w14:paraId="59BF1A59" w14:textId="77777777" w:rsidR="007A015D" w:rsidRPr="00932E28" w:rsidRDefault="007A015D" w:rsidP="007A015D">
      <w:pPr>
        <w:tabs>
          <w:tab w:val="left" w:pos="567"/>
        </w:tabs>
        <w:spacing w:after="0"/>
        <w:contextualSpacing/>
        <w:rPr>
          <w:rFonts w:ascii="Georgia" w:hAnsi="Georgia" w:cs="Arial"/>
          <w:sz w:val="22"/>
          <w:szCs w:val="22"/>
        </w:rPr>
      </w:pPr>
    </w:p>
    <w:p w14:paraId="4AC33A58" w14:textId="68BFAC88" w:rsidR="007A015D" w:rsidRPr="00932E28" w:rsidRDefault="007A015D" w:rsidP="000772E2">
      <w:pPr>
        <w:tabs>
          <w:tab w:val="left" w:pos="567"/>
        </w:tabs>
        <w:spacing w:after="0"/>
        <w:contextualSpacing/>
        <w:rPr>
          <w:rFonts w:ascii="Georgia" w:hAnsi="Georgia" w:cs="Arial"/>
          <w:i/>
          <w:iCs/>
          <w:sz w:val="22"/>
          <w:szCs w:val="22"/>
        </w:rPr>
      </w:pPr>
      <w:r w:rsidRPr="00932E28">
        <w:rPr>
          <w:rFonts w:ascii="Georgia" w:hAnsi="Georgia" w:cs="Arial"/>
          <w:sz w:val="22"/>
          <w:szCs w:val="22"/>
        </w:rPr>
        <w:t>7.2</w:t>
      </w:r>
      <w:r w:rsidRPr="00932E28">
        <w:rPr>
          <w:rFonts w:ascii="Georgia" w:hAnsi="Georgia" w:cs="Arial"/>
          <w:sz w:val="22"/>
          <w:szCs w:val="22"/>
        </w:rPr>
        <w:tab/>
      </w:r>
      <w:r w:rsidR="000772E2" w:rsidRPr="00932E28">
        <w:rPr>
          <w:rFonts w:ascii="Georgia" w:hAnsi="Georgia" w:cs="Arial"/>
          <w:sz w:val="22"/>
          <w:szCs w:val="22"/>
        </w:rPr>
        <w:t>Tävlingen genomfö</w:t>
      </w:r>
      <w:r w:rsidR="002633E0" w:rsidRPr="00932E28">
        <w:rPr>
          <w:rFonts w:ascii="Georgia" w:hAnsi="Georgia" w:cs="Arial"/>
          <w:sz w:val="22"/>
          <w:szCs w:val="22"/>
        </w:rPr>
        <w:t>r</w:t>
      </w:r>
      <w:r w:rsidR="000772E2" w:rsidRPr="00932E28">
        <w:rPr>
          <w:rFonts w:ascii="Georgia" w:hAnsi="Georgia" w:cs="Arial"/>
          <w:sz w:val="22"/>
          <w:szCs w:val="22"/>
        </w:rPr>
        <w:t>s som bankappsegling i rak serie. Beroende på klassernas storlek kan flera klasser starta i samma startgrupp.</w:t>
      </w:r>
    </w:p>
    <w:p w14:paraId="12E51718" w14:textId="77777777" w:rsidR="000F2311" w:rsidRPr="00932E28" w:rsidRDefault="000F2311" w:rsidP="000772E2">
      <w:pPr>
        <w:tabs>
          <w:tab w:val="left" w:pos="567"/>
        </w:tabs>
        <w:spacing w:after="0"/>
        <w:ind w:left="0" w:firstLine="0"/>
        <w:contextualSpacing/>
        <w:rPr>
          <w:rFonts w:ascii="Georgia" w:hAnsi="Georgia" w:cs="Arial"/>
          <w:sz w:val="22"/>
          <w:szCs w:val="22"/>
        </w:rPr>
      </w:pPr>
    </w:p>
    <w:p w14:paraId="7BD6FB2F" w14:textId="77777777" w:rsidR="007A015D" w:rsidRPr="00932E28" w:rsidRDefault="007A015D" w:rsidP="007A015D">
      <w:pPr>
        <w:tabs>
          <w:tab w:val="left" w:pos="567"/>
        </w:tabs>
        <w:spacing w:after="0"/>
        <w:contextualSpacing/>
        <w:rPr>
          <w:rFonts w:ascii="Georgia" w:hAnsi="Georgia" w:cs="Arial"/>
          <w:b/>
          <w:bCs/>
          <w:sz w:val="22"/>
          <w:szCs w:val="22"/>
        </w:rPr>
      </w:pPr>
      <w:r w:rsidRPr="00932E28">
        <w:rPr>
          <w:rFonts w:ascii="Georgia" w:hAnsi="Georgia" w:cs="Arial"/>
          <w:b/>
          <w:bCs/>
          <w:sz w:val="22"/>
          <w:szCs w:val="22"/>
        </w:rPr>
        <w:t>8.</w:t>
      </w:r>
      <w:r w:rsidRPr="00932E28">
        <w:rPr>
          <w:rFonts w:ascii="Georgia" w:hAnsi="Georgia" w:cs="Arial"/>
          <w:b/>
          <w:bCs/>
          <w:sz w:val="22"/>
          <w:szCs w:val="22"/>
        </w:rPr>
        <w:tab/>
        <w:t>Kappseglingsområde och bana</w:t>
      </w:r>
    </w:p>
    <w:p w14:paraId="016F3915" w14:textId="77777777" w:rsidR="007A015D" w:rsidRPr="00932E28" w:rsidRDefault="007A015D" w:rsidP="007A015D">
      <w:pPr>
        <w:tabs>
          <w:tab w:val="left" w:pos="567"/>
        </w:tabs>
        <w:spacing w:after="0"/>
        <w:contextualSpacing/>
        <w:rPr>
          <w:rFonts w:ascii="Georgia" w:hAnsi="Georgia" w:cs="Arial"/>
          <w:sz w:val="22"/>
          <w:szCs w:val="22"/>
        </w:rPr>
      </w:pPr>
    </w:p>
    <w:p w14:paraId="22ED899C" w14:textId="44771B97"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8.1</w:t>
      </w:r>
      <w:r w:rsidRPr="00932E28">
        <w:rPr>
          <w:rFonts w:ascii="Georgia" w:hAnsi="Georgia" w:cs="Arial"/>
          <w:sz w:val="22"/>
          <w:szCs w:val="22"/>
        </w:rPr>
        <w:tab/>
      </w:r>
      <w:r w:rsidR="002633E0" w:rsidRPr="00932E28">
        <w:rPr>
          <w:rStyle w:val="Inget"/>
          <w:rFonts w:ascii="Georgia" w:hAnsi="Georgia"/>
          <w:sz w:val="22"/>
          <w:szCs w:val="22"/>
        </w:rPr>
        <w:t>Tävlingen genomförs på Lilla Värtan utanför VSS hamn vid Hundudden.</w:t>
      </w:r>
    </w:p>
    <w:p w14:paraId="0DC4FB3F" w14:textId="77777777" w:rsidR="007A015D" w:rsidRPr="00932E28" w:rsidRDefault="007A015D" w:rsidP="007A015D">
      <w:pPr>
        <w:tabs>
          <w:tab w:val="left" w:pos="567"/>
        </w:tabs>
        <w:spacing w:after="0"/>
        <w:contextualSpacing/>
        <w:rPr>
          <w:rFonts w:ascii="Georgia" w:hAnsi="Georgia" w:cs="Arial"/>
          <w:sz w:val="22"/>
          <w:szCs w:val="22"/>
        </w:rPr>
      </w:pPr>
    </w:p>
    <w:p w14:paraId="3BED8A1C" w14:textId="1033367A" w:rsidR="007A015D" w:rsidRPr="00932E28" w:rsidRDefault="007A015D" w:rsidP="002633E0">
      <w:pPr>
        <w:tabs>
          <w:tab w:val="left" w:pos="567"/>
        </w:tabs>
        <w:spacing w:after="0"/>
        <w:contextualSpacing/>
        <w:rPr>
          <w:rFonts w:ascii="Georgia" w:hAnsi="Georgia" w:cs="Arial"/>
          <w:sz w:val="22"/>
          <w:szCs w:val="22"/>
        </w:rPr>
      </w:pPr>
      <w:r w:rsidRPr="00932E28">
        <w:rPr>
          <w:rFonts w:ascii="Georgia" w:hAnsi="Georgia" w:cs="Arial"/>
          <w:sz w:val="22"/>
          <w:szCs w:val="22"/>
        </w:rPr>
        <w:t>8.2</w:t>
      </w:r>
      <w:r w:rsidRPr="00932E28">
        <w:rPr>
          <w:rFonts w:ascii="Georgia" w:hAnsi="Georgia" w:cs="Arial"/>
          <w:sz w:val="22"/>
          <w:szCs w:val="22"/>
        </w:rPr>
        <w:tab/>
      </w:r>
      <w:r w:rsidR="002633E0" w:rsidRPr="00932E28">
        <w:rPr>
          <w:rStyle w:val="Inget"/>
          <w:rFonts w:ascii="Georgia" w:hAnsi="Georgia"/>
          <w:sz w:val="22"/>
          <w:szCs w:val="22"/>
        </w:rPr>
        <w:t>Banan är en kryss-länsbana</w:t>
      </w:r>
      <w:r w:rsidR="00327496" w:rsidRPr="00932E28">
        <w:rPr>
          <w:rStyle w:val="Inget"/>
          <w:rFonts w:ascii="Georgia" w:hAnsi="Georgia"/>
          <w:sz w:val="22"/>
          <w:szCs w:val="22"/>
        </w:rPr>
        <w:t>.</w:t>
      </w:r>
    </w:p>
    <w:p w14:paraId="22D833C8" w14:textId="77777777" w:rsidR="007A015D" w:rsidRPr="00932E28" w:rsidRDefault="007A015D" w:rsidP="007A015D">
      <w:pPr>
        <w:tabs>
          <w:tab w:val="left" w:pos="567"/>
        </w:tabs>
        <w:spacing w:after="0"/>
        <w:contextualSpacing/>
        <w:rPr>
          <w:rFonts w:ascii="Georgia" w:hAnsi="Georgia" w:cs="Arial"/>
          <w:sz w:val="22"/>
          <w:szCs w:val="22"/>
        </w:rPr>
      </w:pPr>
    </w:p>
    <w:p w14:paraId="719396B2" w14:textId="698FE772" w:rsidR="002633E0" w:rsidRPr="00932E28" w:rsidRDefault="007A015D" w:rsidP="00F470F1">
      <w:pPr>
        <w:tabs>
          <w:tab w:val="left" w:pos="567"/>
        </w:tabs>
        <w:spacing w:after="0"/>
        <w:contextualSpacing/>
        <w:rPr>
          <w:rFonts w:ascii="Georgia" w:hAnsi="Georgia" w:cs="Arial"/>
          <w:sz w:val="22"/>
          <w:szCs w:val="22"/>
        </w:rPr>
      </w:pPr>
      <w:r w:rsidRPr="00932E28">
        <w:rPr>
          <w:rFonts w:ascii="Georgia" w:hAnsi="Georgia" w:cs="Arial"/>
          <w:b/>
          <w:bCs/>
          <w:sz w:val="22"/>
          <w:szCs w:val="22"/>
        </w:rPr>
        <w:t>9.</w:t>
      </w:r>
      <w:r w:rsidRPr="00932E28">
        <w:rPr>
          <w:rFonts w:ascii="Georgia" w:hAnsi="Georgia" w:cs="Arial"/>
          <w:b/>
          <w:bCs/>
          <w:sz w:val="22"/>
          <w:szCs w:val="22"/>
        </w:rPr>
        <w:tab/>
        <w:t>Protester och straff</w:t>
      </w:r>
    </w:p>
    <w:p w14:paraId="1595DB90" w14:textId="77777777" w:rsidR="007A015D" w:rsidRPr="00932E28" w:rsidRDefault="007A015D" w:rsidP="000772E2">
      <w:pPr>
        <w:tabs>
          <w:tab w:val="left" w:pos="567"/>
        </w:tabs>
        <w:spacing w:after="0"/>
        <w:ind w:left="0" w:firstLine="0"/>
        <w:contextualSpacing/>
        <w:rPr>
          <w:rFonts w:ascii="Georgia" w:hAnsi="Georgia" w:cs="Arial"/>
          <w:sz w:val="22"/>
          <w:szCs w:val="22"/>
        </w:rPr>
      </w:pPr>
    </w:p>
    <w:p w14:paraId="6ECE5ABE" w14:textId="642AA568" w:rsidR="007A015D" w:rsidRPr="00932E28" w:rsidRDefault="007A015D" w:rsidP="000772E2">
      <w:pPr>
        <w:tabs>
          <w:tab w:val="left" w:pos="567"/>
        </w:tabs>
        <w:spacing w:after="0"/>
        <w:contextualSpacing/>
        <w:rPr>
          <w:rFonts w:ascii="Georgia" w:hAnsi="Georgia" w:cs="Arial"/>
          <w:sz w:val="22"/>
          <w:szCs w:val="22"/>
        </w:rPr>
      </w:pPr>
      <w:r w:rsidRPr="00932E28">
        <w:rPr>
          <w:rFonts w:ascii="Georgia" w:hAnsi="Georgia" w:cs="Arial"/>
          <w:sz w:val="22"/>
          <w:szCs w:val="22"/>
        </w:rPr>
        <w:t>9.</w:t>
      </w:r>
      <w:r w:rsidR="00F470F1">
        <w:rPr>
          <w:rFonts w:ascii="Georgia" w:hAnsi="Georgia" w:cs="Arial"/>
          <w:sz w:val="22"/>
          <w:szCs w:val="22"/>
        </w:rPr>
        <w:t>1</w:t>
      </w:r>
      <w:r w:rsidRPr="00932E28">
        <w:rPr>
          <w:rFonts w:ascii="Georgia" w:hAnsi="Georgia" w:cs="Arial"/>
          <w:sz w:val="22"/>
          <w:szCs w:val="22"/>
        </w:rPr>
        <w:tab/>
        <w:t>KSR appendix</w:t>
      </w:r>
      <w:r w:rsidR="00562781" w:rsidRPr="00932E28">
        <w:rPr>
          <w:rFonts w:ascii="Georgia" w:hAnsi="Georgia" w:cs="Arial"/>
          <w:sz w:val="22"/>
          <w:szCs w:val="22"/>
        </w:rPr>
        <w:t xml:space="preserve"> </w:t>
      </w:r>
      <w:r w:rsidR="000772E2" w:rsidRPr="00932E28">
        <w:rPr>
          <w:rFonts w:ascii="Georgia" w:hAnsi="Georgia" w:cs="Arial"/>
          <w:sz w:val="22"/>
          <w:szCs w:val="22"/>
        </w:rPr>
        <w:t>T</w:t>
      </w:r>
      <w:r w:rsidRPr="00932E28">
        <w:rPr>
          <w:rFonts w:ascii="Georgia" w:hAnsi="Georgia" w:cs="Arial"/>
          <w:sz w:val="22"/>
          <w:szCs w:val="22"/>
        </w:rPr>
        <w:t>1 gäller.</w:t>
      </w:r>
    </w:p>
    <w:p w14:paraId="7D7C14BE" w14:textId="77777777" w:rsidR="007A015D" w:rsidRPr="00932E28" w:rsidRDefault="007A015D" w:rsidP="007A015D">
      <w:pPr>
        <w:tabs>
          <w:tab w:val="left" w:pos="567"/>
        </w:tabs>
        <w:spacing w:after="0"/>
        <w:contextualSpacing/>
        <w:rPr>
          <w:rFonts w:ascii="Georgia" w:hAnsi="Georgia" w:cs="Arial"/>
          <w:sz w:val="22"/>
          <w:szCs w:val="22"/>
        </w:rPr>
      </w:pPr>
    </w:p>
    <w:p w14:paraId="1C34C89E" w14:textId="77777777" w:rsidR="007A015D" w:rsidRPr="00932E28" w:rsidRDefault="007A015D" w:rsidP="007A015D">
      <w:pPr>
        <w:tabs>
          <w:tab w:val="left" w:pos="567"/>
        </w:tabs>
        <w:spacing w:after="0"/>
        <w:contextualSpacing/>
        <w:rPr>
          <w:rFonts w:ascii="Georgia" w:hAnsi="Georgia" w:cs="Arial"/>
          <w:b/>
          <w:bCs/>
          <w:sz w:val="22"/>
          <w:szCs w:val="22"/>
        </w:rPr>
      </w:pPr>
      <w:r w:rsidRPr="00932E28">
        <w:rPr>
          <w:rFonts w:ascii="Georgia" w:hAnsi="Georgia" w:cs="Arial"/>
          <w:b/>
          <w:bCs/>
          <w:sz w:val="22"/>
          <w:szCs w:val="22"/>
        </w:rPr>
        <w:t>10.</w:t>
      </w:r>
      <w:r w:rsidRPr="00932E28">
        <w:rPr>
          <w:rFonts w:ascii="Georgia" w:hAnsi="Georgia" w:cs="Arial"/>
          <w:b/>
          <w:bCs/>
          <w:sz w:val="22"/>
          <w:szCs w:val="22"/>
        </w:rPr>
        <w:tab/>
        <w:t>Poängberäkning</w:t>
      </w:r>
    </w:p>
    <w:p w14:paraId="30011829" w14:textId="77777777" w:rsidR="007A015D" w:rsidRPr="00932E28" w:rsidRDefault="007A015D" w:rsidP="007A015D">
      <w:pPr>
        <w:tabs>
          <w:tab w:val="left" w:pos="567"/>
        </w:tabs>
        <w:spacing w:after="0"/>
        <w:contextualSpacing/>
        <w:rPr>
          <w:rFonts w:ascii="Georgia" w:hAnsi="Georgia" w:cs="Arial"/>
          <w:sz w:val="22"/>
          <w:szCs w:val="22"/>
        </w:rPr>
      </w:pPr>
    </w:p>
    <w:p w14:paraId="3508B0AA" w14:textId="33B2ABAC"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10.1</w:t>
      </w:r>
      <w:r w:rsidRPr="00932E28">
        <w:rPr>
          <w:rFonts w:ascii="Georgia" w:hAnsi="Georgia" w:cs="Arial"/>
          <w:sz w:val="22"/>
          <w:szCs w:val="22"/>
        </w:rPr>
        <w:tab/>
        <w:t>KSR A5.3 gäller.</w:t>
      </w:r>
    </w:p>
    <w:p w14:paraId="296E4672" w14:textId="77777777" w:rsidR="007A015D" w:rsidRPr="00932E28" w:rsidRDefault="007A015D" w:rsidP="007A015D">
      <w:pPr>
        <w:tabs>
          <w:tab w:val="left" w:pos="567"/>
        </w:tabs>
        <w:spacing w:after="0"/>
        <w:contextualSpacing/>
        <w:rPr>
          <w:rFonts w:ascii="Georgia" w:hAnsi="Georgia" w:cs="Arial"/>
          <w:sz w:val="22"/>
          <w:szCs w:val="22"/>
        </w:rPr>
      </w:pPr>
    </w:p>
    <w:p w14:paraId="0BF5D9F7" w14:textId="446952DD" w:rsidR="00525917" w:rsidRPr="00932E28" w:rsidRDefault="00525917" w:rsidP="00525917">
      <w:pPr>
        <w:tabs>
          <w:tab w:val="left" w:pos="567"/>
        </w:tabs>
        <w:spacing w:after="0"/>
        <w:contextualSpacing/>
        <w:rPr>
          <w:rFonts w:ascii="Georgia" w:hAnsi="Georgia" w:cs="Arial"/>
          <w:sz w:val="22"/>
          <w:szCs w:val="22"/>
        </w:rPr>
      </w:pPr>
      <w:r w:rsidRPr="00932E28">
        <w:rPr>
          <w:rFonts w:ascii="Georgia" w:hAnsi="Georgia" w:cs="Arial"/>
          <w:sz w:val="22"/>
          <w:szCs w:val="22"/>
        </w:rPr>
        <w:t>10.2</w:t>
      </w:r>
      <w:r w:rsidRPr="00932E28">
        <w:rPr>
          <w:rFonts w:ascii="Georgia" w:hAnsi="Georgia" w:cs="Arial"/>
          <w:sz w:val="22"/>
          <w:szCs w:val="22"/>
        </w:rPr>
        <w:tab/>
        <w:t>Kappseglingskommittén gör inga ändringar av resultat 24 timmar efter den sista kappseglingen enligt de villkor som framgår av KSR 90.3e.</w:t>
      </w:r>
    </w:p>
    <w:p w14:paraId="7D29CF6A" w14:textId="2DC8E964" w:rsidR="00525917" w:rsidRPr="00932E28" w:rsidRDefault="00525917" w:rsidP="007A015D">
      <w:pPr>
        <w:tabs>
          <w:tab w:val="left" w:pos="567"/>
        </w:tabs>
        <w:spacing w:after="0"/>
        <w:contextualSpacing/>
        <w:rPr>
          <w:rFonts w:ascii="Georgia" w:hAnsi="Georgia" w:cs="Arial"/>
          <w:sz w:val="22"/>
          <w:szCs w:val="22"/>
        </w:rPr>
      </w:pPr>
    </w:p>
    <w:p w14:paraId="0FAE7866" w14:textId="75234809" w:rsidR="00A15877" w:rsidRPr="00932E28" w:rsidRDefault="00A15877" w:rsidP="007A015D">
      <w:pPr>
        <w:tabs>
          <w:tab w:val="left" w:pos="567"/>
        </w:tabs>
        <w:spacing w:after="0"/>
        <w:contextualSpacing/>
        <w:rPr>
          <w:rFonts w:ascii="Georgia" w:hAnsi="Georgia" w:cs="Arial"/>
          <w:sz w:val="22"/>
          <w:szCs w:val="22"/>
        </w:rPr>
      </w:pPr>
      <w:r w:rsidRPr="00932E28">
        <w:rPr>
          <w:rFonts w:ascii="Georgia" w:hAnsi="Georgia" w:cs="Arial"/>
          <w:sz w:val="22"/>
          <w:szCs w:val="22"/>
        </w:rPr>
        <w:t>10.3</w:t>
      </w:r>
      <w:r w:rsidRPr="00932E28">
        <w:rPr>
          <w:rFonts w:ascii="Georgia" w:hAnsi="Georgia" w:cs="Arial"/>
          <w:sz w:val="22"/>
          <w:szCs w:val="22"/>
        </w:rPr>
        <w:tab/>
        <w:t xml:space="preserve">KSR A2.1 ändras så att </w:t>
      </w:r>
      <w:r w:rsidR="003A4FC9" w:rsidRPr="00932E28">
        <w:rPr>
          <w:rFonts w:ascii="Georgia" w:hAnsi="Georgia" w:cs="Arial"/>
          <w:sz w:val="22"/>
          <w:szCs w:val="22"/>
        </w:rPr>
        <w:t xml:space="preserve">vid tre eller färre genomförda kappseglingar räknas </w:t>
      </w:r>
      <w:r w:rsidR="008A6519" w:rsidRPr="00932E28">
        <w:rPr>
          <w:rFonts w:ascii="Georgia" w:hAnsi="Georgia" w:cs="Arial"/>
          <w:sz w:val="22"/>
          <w:szCs w:val="22"/>
        </w:rPr>
        <w:t>samtliga</w:t>
      </w:r>
      <w:r w:rsidR="00116DBD" w:rsidRPr="00932E28">
        <w:rPr>
          <w:rFonts w:ascii="Georgia" w:hAnsi="Georgia" w:cs="Arial"/>
          <w:sz w:val="22"/>
          <w:szCs w:val="22"/>
        </w:rPr>
        <w:t xml:space="preserve"> och vid fler ä</w:t>
      </w:r>
      <w:r w:rsidR="00C609C6" w:rsidRPr="00932E28">
        <w:rPr>
          <w:rFonts w:ascii="Georgia" w:hAnsi="Georgia" w:cs="Arial"/>
          <w:sz w:val="22"/>
          <w:szCs w:val="22"/>
        </w:rPr>
        <w:t>n</w:t>
      </w:r>
      <w:r w:rsidR="00116DBD" w:rsidRPr="00932E28">
        <w:rPr>
          <w:rFonts w:ascii="Georgia" w:hAnsi="Georgia" w:cs="Arial"/>
          <w:sz w:val="22"/>
          <w:szCs w:val="22"/>
        </w:rPr>
        <w:t xml:space="preserve"> tre genomförda</w:t>
      </w:r>
      <w:r w:rsidR="00C609C6" w:rsidRPr="00932E28">
        <w:rPr>
          <w:rFonts w:ascii="Georgia" w:hAnsi="Georgia" w:cs="Arial"/>
          <w:sz w:val="22"/>
          <w:szCs w:val="22"/>
        </w:rPr>
        <w:t xml:space="preserve"> kappseglingar</w:t>
      </w:r>
      <w:r w:rsidR="00116DBD" w:rsidRPr="00932E28">
        <w:rPr>
          <w:rFonts w:ascii="Georgia" w:hAnsi="Georgia" w:cs="Arial"/>
          <w:sz w:val="22"/>
          <w:szCs w:val="22"/>
        </w:rPr>
        <w:t xml:space="preserve"> får en räknas bort.</w:t>
      </w:r>
    </w:p>
    <w:p w14:paraId="0D205E28" w14:textId="77777777" w:rsidR="00A15877" w:rsidRPr="00932E28" w:rsidRDefault="00A15877" w:rsidP="007A015D">
      <w:pPr>
        <w:tabs>
          <w:tab w:val="left" w:pos="567"/>
        </w:tabs>
        <w:spacing w:after="0"/>
        <w:contextualSpacing/>
        <w:rPr>
          <w:rFonts w:ascii="Georgia" w:hAnsi="Georgia" w:cs="Arial"/>
          <w:sz w:val="22"/>
          <w:szCs w:val="22"/>
        </w:rPr>
      </w:pPr>
    </w:p>
    <w:p w14:paraId="06915158" w14:textId="4506C28F" w:rsidR="007A015D" w:rsidRPr="00932E28" w:rsidRDefault="007A015D" w:rsidP="007A015D">
      <w:pPr>
        <w:tabs>
          <w:tab w:val="left" w:pos="567"/>
        </w:tabs>
        <w:spacing w:after="0"/>
        <w:contextualSpacing/>
        <w:rPr>
          <w:rFonts w:ascii="Georgia" w:hAnsi="Georgia" w:cs="Arial"/>
          <w:sz w:val="22"/>
          <w:szCs w:val="22"/>
        </w:rPr>
      </w:pPr>
      <w:r w:rsidRPr="00932E28">
        <w:rPr>
          <w:rFonts w:ascii="Georgia" w:hAnsi="Georgia" w:cs="Arial"/>
          <w:sz w:val="22"/>
          <w:szCs w:val="22"/>
        </w:rPr>
        <w:t>10.</w:t>
      </w:r>
      <w:r w:rsidR="00062D45" w:rsidRPr="00932E28">
        <w:rPr>
          <w:rFonts w:ascii="Georgia" w:hAnsi="Georgia" w:cs="Arial"/>
          <w:sz w:val="22"/>
          <w:szCs w:val="22"/>
        </w:rPr>
        <w:t>4</w:t>
      </w:r>
      <w:r w:rsidRPr="00932E28">
        <w:rPr>
          <w:rFonts w:ascii="Georgia" w:hAnsi="Georgia" w:cs="Arial"/>
          <w:sz w:val="22"/>
          <w:szCs w:val="22"/>
        </w:rPr>
        <w:tab/>
        <w:t>Minst t</w:t>
      </w:r>
      <w:r w:rsidR="00F31CE1" w:rsidRPr="00932E28">
        <w:rPr>
          <w:rFonts w:ascii="Georgia" w:hAnsi="Georgia" w:cs="Arial"/>
          <w:sz w:val="22"/>
          <w:szCs w:val="22"/>
        </w:rPr>
        <w:t>vå</w:t>
      </w:r>
      <w:r w:rsidRPr="00932E28">
        <w:rPr>
          <w:rFonts w:ascii="Georgia" w:hAnsi="Georgia" w:cs="Arial"/>
          <w:sz w:val="22"/>
          <w:szCs w:val="22"/>
        </w:rPr>
        <w:t xml:space="preserve"> kappseglingar ska genomföras för att tävlingen ska räknas som </w:t>
      </w:r>
      <w:r w:rsidRPr="00932E28">
        <w:rPr>
          <w:rFonts w:ascii="Georgia" w:hAnsi="Georgia" w:cs="Arial"/>
          <w:sz w:val="22"/>
          <w:szCs w:val="22"/>
        </w:rPr>
        <w:br/>
      </w:r>
      <w:r w:rsidR="008C468A">
        <w:rPr>
          <w:rFonts w:ascii="Georgia" w:hAnsi="Georgia" w:cs="Arial"/>
          <w:sz w:val="22"/>
          <w:szCs w:val="22"/>
        </w:rPr>
        <w:t>distrikts</w:t>
      </w:r>
      <w:r w:rsidRPr="00932E28">
        <w:rPr>
          <w:rFonts w:ascii="Georgia" w:hAnsi="Georgia" w:cs="Arial"/>
          <w:sz w:val="22"/>
          <w:szCs w:val="22"/>
        </w:rPr>
        <w:t>mästerskap.</w:t>
      </w:r>
    </w:p>
    <w:p w14:paraId="640C05A1" w14:textId="77777777" w:rsidR="007A015D" w:rsidRPr="00932E28" w:rsidRDefault="007A015D" w:rsidP="002633E0">
      <w:pPr>
        <w:tabs>
          <w:tab w:val="left" w:pos="567"/>
        </w:tabs>
        <w:spacing w:after="0"/>
        <w:ind w:left="0" w:firstLine="0"/>
        <w:contextualSpacing/>
        <w:rPr>
          <w:rFonts w:ascii="Georgia" w:hAnsi="Georgia" w:cs="Arial"/>
          <w:sz w:val="22"/>
          <w:szCs w:val="22"/>
        </w:rPr>
      </w:pPr>
    </w:p>
    <w:p w14:paraId="3C40D418" w14:textId="77777777" w:rsidR="007A015D" w:rsidRPr="00932E28" w:rsidRDefault="007A015D" w:rsidP="007A015D">
      <w:pPr>
        <w:tabs>
          <w:tab w:val="left" w:pos="567"/>
        </w:tabs>
        <w:spacing w:after="0"/>
        <w:contextualSpacing/>
        <w:rPr>
          <w:rFonts w:ascii="Georgia" w:hAnsi="Georgia" w:cs="Arial"/>
          <w:b/>
          <w:bCs/>
          <w:sz w:val="22"/>
          <w:szCs w:val="22"/>
        </w:rPr>
      </w:pPr>
      <w:r w:rsidRPr="00932E28">
        <w:rPr>
          <w:rFonts w:ascii="Georgia" w:hAnsi="Georgia" w:cs="Arial"/>
          <w:b/>
          <w:bCs/>
          <w:sz w:val="22"/>
          <w:szCs w:val="22"/>
        </w:rPr>
        <w:t>11.</w:t>
      </w:r>
      <w:r w:rsidRPr="00932E28">
        <w:rPr>
          <w:rFonts w:ascii="Georgia" w:hAnsi="Georgia" w:cs="Arial"/>
          <w:b/>
          <w:bCs/>
          <w:sz w:val="22"/>
          <w:szCs w:val="22"/>
        </w:rPr>
        <w:tab/>
        <w:t>Priser</w:t>
      </w:r>
    </w:p>
    <w:p w14:paraId="1E15780F" w14:textId="77777777" w:rsidR="007A015D" w:rsidRPr="00932E28" w:rsidRDefault="007A015D" w:rsidP="007A015D">
      <w:pPr>
        <w:tabs>
          <w:tab w:val="left" w:pos="567"/>
        </w:tabs>
        <w:spacing w:after="0"/>
        <w:contextualSpacing/>
        <w:rPr>
          <w:rFonts w:ascii="Georgia" w:hAnsi="Georgia" w:cs="Arial"/>
          <w:sz w:val="22"/>
          <w:szCs w:val="22"/>
        </w:rPr>
      </w:pPr>
    </w:p>
    <w:p w14:paraId="5F0B8872" w14:textId="227A7603" w:rsidR="007A015D" w:rsidRPr="00932E28" w:rsidRDefault="007A015D" w:rsidP="00F31CE1">
      <w:pPr>
        <w:tabs>
          <w:tab w:val="left" w:pos="567"/>
        </w:tabs>
        <w:spacing w:after="0"/>
        <w:contextualSpacing/>
        <w:rPr>
          <w:rFonts w:ascii="Georgia" w:hAnsi="Georgia" w:cs="Arial"/>
          <w:sz w:val="22"/>
          <w:szCs w:val="22"/>
        </w:rPr>
      </w:pPr>
      <w:r w:rsidRPr="00932E28">
        <w:rPr>
          <w:rFonts w:ascii="Georgia" w:hAnsi="Georgia" w:cs="Arial"/>
          <w:sz w:val="22"/>
          <w:szCs w:val="22"/>
        </w:rPr>
        <w:t>11.1</w:t>
      </w:r>
      <w:r w:rsidR="00F31CE1" w:rsidRPr="00932E28">
        <w:rPr>
          <w:rFonts w:ascii="Georgia" w:hAnsi="Georgia" w:cs="Arial"/>
          <w:sz w:val="22"/>
          <w:szCs w:val="22"/>
        </w:rPr>
        <w:tab/>
        <w:t>Ett pris delas ut i varje klass för varje påbörjat tretal startande båtar. Vandringspriser delas ut i aktuella klasser. För DM delas priser ut vid Stockholms Seglarförbunds årsmöte hösten 2021.</w:t>
      </w:r>
    </w:p>
    <w:p w14:paraId="67202068" w14:textId="77777777" w:rsidR="00CE2461" w:rsidRPr="00932E28" w:rsidRDefault="00CE2461" w:rsidP="00F31CE1">
      <w:pPr>
        <w:tabs>
          <w:tab w:val="left" w:pos="567"/>
        </w:tabs>
        <w:spacing w:after="0"/>
        <w:ind w:left="0" w:firstLine="0"/>
        <w:contextualSpacing/>
        <w:rPr>
          <w:rFonts w:ascii="Georgia" w:hAnsi="Georgia" w:cs="Arial"/>
          <w:sz w:val="22"/>
          <w:szCs w:val="22"/>
        </w:rPr>
      </w:pPr>
    </w:p>
    <w:p w14:paraId="35DDA866" w14:textId="29FB8614" w:rsidR="00CE2461" w:rsidRPr="00932E28" w:rsidRDefault="00CE2461" w:rsidP="00CE2461">
      <w:pPr>
        <w:spacing w:after="0"/>
        <w:ind w:left="0" w:firstLine="0"/>
        <w:contextualSpacing/>
        <w:rPr>
          <w:rFonts w:ascii="Georgia" w:hAnsi="Georgia" w:cs="Arial"/>
          <w:sz w:val="22"/>
          <w:szCs w:val="22"/>
        </w:rPr>
      </w:pPr>
      <w:r w:rsidRPr="00932E28">
        <w:rPr>
          <w:rFonts w:ascii="Georgia" w:hAnsi="Georgia" w:cs="Arial"/>
          <w:b/>
          <w:bCs/>
          <w:sz w:val="22"/>
          <w:szCs w:val="22"/>
        </w:rPr>
        <w:t>Datum:</w:t>
      </w:r>
      <w:r w:rsidRPr="00932E28">
        <w:rPr>
          <w:rFonts w:ascii="Georgia" w:hAnsi="Georgia" w:cs="Arial"/>
          <w:sz w:val="22"/>
          <w:szCs w:val="22"/>
        </w:rPr>
        <w:t xml:space="preserve"> </w:t>
      </w:r>
      <w:r w:rsidR="000772E2" w:rsidRPr="00932E28">
        <w:rPr>
          <w:rFonts w:ascii="Georgia" w:hAnsi="Georgia" w:cs="Arial"/>
          <w:sz w:val="22"/>
          <w:szCs w:val="22"/>
        </w:rPr>
        <w:t>2021-0</w:t>
      </w:r>
      <w:r w:rsidR="00177C25" w:rsidRPr="00932E28">
        <w:rPr>
          <w:rFonts w:ascii="Georgia" w:hAnsi="Georgia" w:cs="Arial"/>
          <w:sz w:val="22"/>
          <w:szCs w:val="22"/>
        </w:rPr>
        <w:t>5-</w:t>
      </w:r>
      <w:r w:rsidR="008C468A">
        <w:rPr>
          <w:rFonts w:ascii="Georgia" w:hAnsi="Georgia" w:cs="Arial"/>
          <w:sz w:val="22"/>
          <w:szCs w:val="22"/>
        </w:rPr>
        <w:t>20</w:t>
      </w:r>
      <w:r w:rsidR="000772E2" w:rsidRPr="00932E28">
        <w:rPr>
          <w:rFonts w:ascii="Georgia" w:hAnsi="Georgia" w:cs="Arial"/>
          <w:sz w:val="22"/>
          <w:szCs w:val="22"/>
        </w:rPr>
        <w:t xml:space="preserve"> JR</w:t>
      </w:r>
      <w:r w:rsidR="00F31CE1" w:rsidRPr="00932E28">
        <w:rPr>
          <w:rFonts w:ascii="Georgia" w:hAnsi="Georgia" w:cs="Arial"/>
          <w:sz w:val="22"/>
          <w:szCs w:val="22"/>
        </w:rPr>
        <w:t xml:space="preserve"> AB</w:t>
      </w:r>
      <w:r w:rsidR="00177C25" w:rsidRPr="00932E28">
        <w:rPr>
          <w:rFonts w:ascii="Georgia" w:hAnsi="Georgia" w:cs="Arial"/>
          <w:sz w:val="22"/>
          <w:szCs w:val="22"/>
        </w:rPr>
        <w:t xml:space="preserve"> AK</w:t>
      </w:r>
    </w:p>
    <w:p w14:paraId="396A09F9" w14:textId="77777777" w:rsidR="00E0069F" w:rsidRDefault="00E0069F">
      <w:pPr>
        <w:spacing w:after="160" w:line="259" w:lineRule="auto"/>
        <w:ind w:left="0" w:right="0" w:firstLine="0"/>
        <w:rPr>
          <w:rFonts w:ascii="Georgia" w:hAnsi="Georgia" w:cs="Arial"/>
          <w:sz w:val="22"/>
          <w:szCs w:val="22"/>
        </w:rPr>
      </w:pPr>
      <w:r>
        <w:rPr>
          <w:rFonts w:ascii="Georgia" w:hAnsi="Georgia" w:cs="Arial"/>
          <w:sz w:val="22"/>
          <w:szCs w:val="22"/>
        </w:rPr>
        <w:br w:type="page"/>
      </w:r>
    </w:p>
    <w:p w14:paraId="18AF60D9" w14:textId="4200F2A9" w:rsidR="00177C25" w:rsidRPr="00E0069F" w:rsidRDefault="00177C25" w:rsidP="00E0069F">
      <w:pPr>
        <w:rPr>
          <w:rFonts w:ascii="Georgia" w:hAnsi="Georgia"/>
          <w:b/>
          <w:bCs/>
          <w:sz w:val="32"/>
          <w:szCs w:val="32"/>
        </w:rPr>
      </w:pPr>
      <w:r w:rsidRPr="00E0069F">
        <w:rPr>
          <w:rStyle w:val="Inget"/>
          <w:rFonts w:ascii="Georgia" w:hAnsi="Georgia"/>
          <w:b/>
          <w:bCs/>
          <w:sz w:val="32"/>
          <w:szCs w:val="32"/>
        </w:rPr>
        <w:lastRenderedPageBreak/>
        <w:t xml:space="preserve">Bilaga </w:t>
      </w:r>
      <w:r w:rsidRPr="00E0069F">
        <w:rPr>
          <w:b/>
          <w:bCs/>
          <w:sz w:val="32"/>
          <w:szCs w:val="32"/>
        </w:rPr>
        <w:t>till</w:t>
      </w:r>
      <w:r w:rsidRPr="00E0069F">
        <w:rPr>
          <w:rStyle w:val="Inget"/>
          <w:rFonts w:ascii="Georgia" w:hAnsi="Georgia"/>
          <w:b/>
          <w:bCs/>
          <w:sz w:val="32"/>
          <w:szCs w:val="32"/>
        </w:rPr>
        <w:t xml:space="preserve"> inbjudan</w:t>
      </w:r>
    </w:p>
    <w:p w14:paraId="1B232ABE" w14:textId="4F6BF90E" w:rsidR="00177C25" w:rsidRPr="00E0069F" w:rsidRDefault="00177C25" w:rsidP="00177C25">
      <w:pPr>
        <w:pStyle w:val="Brdtext"/>
        <w:rPr>
          <w:rStyle w:val="Inget"/>
          <w:rFonts w:ascii="Georgia" w:hAnsi="Georgia"/>
          <w:sz w:val="22"/>
          <w:szCs w:val="22"/>
        </w:rPr>
      </w:pPr>
      <w:r w:rsidRPr="00E0069F">
        <w:rPr>
          <w:rStyle w:val="Inget"/>
          <w:rFonts w:ascii="Georgia" w:hAnsi="Georgia"/>
          <w:sz w:val="22"/>
          <w:szCs w:val="22"/>
        </w:rPr>
        <w:t xml:space="preserve">Deltagande båtar kan förtöjas i VSS hamn, dock kan egen plats </w:t>
      </w:r>
      <w:proofErr w:type="spellStart"/>
      <w:r w:rsidRPr="00E0069F">
        <w:rPr>
          <w:rStyle w:val="Inget"/>
          <w:rFonts w:ascii="Georgia" w:hAnsi="Georgia"/>
          <w:sz w:val="22"/>
          <w:szCs w:val="22"/>
        </w:rPr>
        <w:t>pårä</w:t>
      </w:r>
      <w:proofErr w:type="spellEnd"/>
      <w:r w:rsidRPr="00E0069F">
        <w:rPr>
          <w:rStyle w:val="Inget"/>
          <w:rFonts w:ascii="Georgia" w:hAnsi="Georgia"/>
          <w:sz w:val="22"/>
          <w:szCs w:val="22"/>
          <w:lang w:val="pt-PT"/>
        </w:rPr>
        <w:t>knas. F</w:t>
      </w:r>
      <w:proofErr w:type="spellStart"/>
      <w:r w:rsidRPr="00E0069F">
        <w:rPr>
          <w:rStyle w:val="Inget"/>
          <w:rFonts w:ascii="Georgia" w:hAnsi="Georgia"/>
          <w:sz w:val="22"/>
          <w:szCs w:val="22"/>
        </w:rPr>
        <w:t>örtöjningen</w:t>
      </w:r>
      <w:proofErr w:type="spellEnd"/>
      <w:r w:rsidRPr="00E0069F">
        <w:rPr>
          <w:rStyle w:val="Inget"/>
          <w:rFonts w:ascii="Georgia" w:hAnsi="Georgia"/>
          <w:sz w:val="22"/>
          <w:szCs w:val="22"/>
        </w:rPr>
        <w:t xml:space="preserve"> ska ske på ett hänsynsfullt sätt.</w:t>
      </w:r>
      <w:r w:rsidR="00BC17E7" w:rsidRPr="00E0069F">
        <w:rPr>
          <w:rStyle w:val="Inget"/>
          <w:rFonts w:ascii="Georgia" w:hAnsi="Georgia"/>
          <w:sz w:val="22"/>
          <w:szCs w:val="22"/>
        </w:rPr>
        <w:t xml:space="preserve"> Båten kan använda platsen från dagen före regattan till dagen efter regattan.</w:t>
      </w:r>
    </w:p>
    <w:p w14:paraId="2F2B808F" w14:textId="77777777" w:rsidR="00177C25" w:rsidRPr="00E0069F" w:rsidRDefault="00177C25" w:rsidP="00177C25">
      <w:pPr>
        <w:pStyle w:val="Brdtext"/>
        <w:rPr>
          <w:rFonts w:ascii="Georgia" w:hAnsi="Georgia"/>
          <w:sz w:val="22"/>
          <w:szCs w:val="22"/>
        </w:rPr>
      </w:pPr>
    </w:p>
    <w:p w14:paraId="32EFB701" w14:textId="3F9F0827" w:rsidR="00177C25" w:rsidRPr="00E0069F" w:rsidRDefault="00177C25" w:rsidP="00177C25">
      <w:pPr>
        <w:pStyle w:val="Brdtext"/>
        <w:rPr>
          <w:rStyle w:val="Inget"/>
          <w:rFonts w:ascii="Georgia" w:hAnsi="Georgia"/>
          <w:sz w:val="22"/>
          <w:szCs w:val="22"/>
        </w:rPr>
      </w:pPr>
      <w:r w:rsidRPr="00E0069F">
        <w:rPr>
          <w:rStyle w:val="Inget"/>
          <w:rFonts w:ascii="Georgia" w:hAnsi="Georgia"/>
          <w:sz w:val="22"/>
          <w:szCs w:val="22"/>
        </w:rPr>
        <w:t>VSS hamn kan landvägen nås via Hunduddsvägen från Kaknästornet. Bilar kan parkeras på VSS hamnplan.</w:t>
      </w:r>
    </w:p>
    <w:p w14:paraId="314C7F06" w14:textId="5C2CEBA5" w:rsidR="00177C25" w:rsidRPr="00E0069F" w:rsidRDefault="00177C25" w:rsidP="00177C25">
      <w:pPr>
        <w:pStyle w:val="Brdtext"/>
        <w:rPr>
          <w:rStyle w:val="Inget"/>
          <w:rFonts w:ascii="Georgia" w:hAnsi="Georgia"/>
          <w:sz w:val="22"/>
          <w:szCs w:val="22"/>
        </w:rPr>
      </w:pPr>
      <w:r w:rsidRPr="00E0069F">
        <w:rPr>
          <w:rStyle w:val="Inget"/>
          <w:rFonts w:ascii="Georgia" w:hAnsi="Georgia"/>
          <w:sz w:val="22"/>
          <w:szCs w:val="22"/>
        </w:rPr>
        <w:t>Med kommunala färdmedel nås Hundudden med buss 69 hållplats Kaknäs eller buss 67 till Thi</w:t>
      </w:r>
      <w:r w:rsidR="00E0069F">
        <w:rPr>
          <w:rStyle w:val="Inget"/>
          <w:rFonts w:ascii="Georgia" w:hAnsi="Georgia"/>
          <w:sz w:val="22"/>
          <w:szCs w:val="22"/>
        </w:rPr>
        <w:t>e</w:t>
      </w:r>
      <w:r w:rsidRPr="00E0069F">
        <w:rPr>
          <w:rStyle w:val="Inget"/>
          <w:rFonts w:ascii="Georgia" w:hAnsi="Georgia"/>
          <w:sz w:val="22"/>
          <w:szCs w:val="22"/>
        </w:rPr>
        <w:t xml:space="preserve">lska </w:t>
      </w:r>
      <w:r w:rsidR="00E0069F">
        <w:rPr>
          <w:rStyle w:val="Inget"/>
          <w:rFonts w:ascii="Georgia" w:hAnsi="Georgia"/>
          <w:sz w:val="22"/>
          <w:szCs w:val="22"/>
        </w:rPr>
        <w:t>g</w:t>
      </w:r>
      <w:r w:rsidRPr="00E0069F">
        <w:rPr>
          <w:rStyle w:val="Inget"/>
          <w:rFonts w:ascii="Georgia" w:hAnsi="Georgia"/>
          <w:sz w:val="22"/>
          <w:szCs w:val="22"/>
        </w:rPr>
        <w:t>alleriet och en kortare promenad.</w:t>
      </w:r>
    </w:p>
    <w:p w14:paraId="5EB1E4F7" w14:textId="77777777" w:rsidR="00177C25" w:rsidRPr="00E0069F" w:rsidRDefault="00177C25" w:rsidP="00177C25">
      <w:pPr>
        <w:pStyle w:val="Brdtext"/>
        <w:rPr>
          <w:rFonts w:ascii="Georgia" w:hAnsi="Georgia"/>
          <w:sz w:val="22"/>
          <w:szCs w:val="22"/>
        </w:rPr>
      </w:pPr>
    </w:p>
    <w:p w14:paraId="69A9C520" w14:textId="77777777" w:rsidR="00177C25" w:rsidRPr="00E0069F" w:rsidRDefault="00177C25" w:rsidP="00177C25">
      <w:pPr>
        <w:pStyle w:val="Brdtext"/>
        <w:rPr>
          <w:rStyle w:val="Inget"/>
          <w:rFonts w:ascii="Georgia" w:hAnsi="Georgia"/>
          <w:sz w:val="22"/>
          <w:szCs w:val="22"/>
        </w:rPr>
      </w:pPr>
      <w:r w:rsidRPr="00E0069F">
        <w:rPr>
          <w:rStyle w:val="Inget"/>
          <w:rFonts w:ascii="Georgia" w:hAnsi="Georgia"/>
          <w:sz w:val="22"/>
          <w:szCs w:val="22"/>
        </w:rPr>
        <w:t xml:space="preserve">Båtar vägande under 2 ton kan sjösättas från </w:t>
      </w:r>
      <w:proofErr w:type="spellStart"/>
      <w:r w:rsidRPr="00E0069F">
        <w:rPr>
          <w:rStyle w:val="Inget"/>
          <w:rFonts w:ascii="Georgia" w:hAnsi="Georgia"/>
          <w:sz w:val="22"/>
          <w:szCs w:val="22"/>
        </w:rPr>
        <w:t>släpkä</w:t>
      </w:r>
      <w:proofErr w:type="spellEnd"/>
      <w:r w:rsidRPr="00E0069F">
        <w:rPr>
          <w:rStyle w:val="Inget"/>
          <w:rFonts w:ascii="Georgia" w:hAnsi="Georgia"/>
          <w:sz w:val="22"/>
          <w:szCs w:val="22"/>
          <w:lang w:val="pt-PT"/>
        </w:rPr>
        <w:t>rra via VSS pelarkran.</w:t>
      </w:r>
    </w:p>
    <w:p w14:paraId="30FC3DF5" w14:textId="77777777" w:rsidR="00177C25" w:rsidRPr="00E0069F" w:rsidRDefault="00177C25" w:rsidP="00177C25">
      <w:pPr>
        <w:pStyle w:val="Brdtext"/>
        <w:rPr>
          <w:rFonts w:ascii="Georgia" w:hAnsi="Georgia"/>
          <w:sz w:val="22"/>
          <w:szCs w:val="22"/>
        </w:rPr>
      </w:pPr>
    </w:p>
    <w:p w14:paraId="57E1B7F8" w14:textId="57D2455A" w:rsidR="00177C25" w:rsidRPr="00E0069F" w:rsidRDefault="00177C25" w:rsidP="00177C25">
      <w:pPr>
        <w:pStyle w:val="Brdtext"/>
        <w:rPr>
          <w:rStyle w:val="Inget"/>
          <w:rFonts w:ascii="Georgia" w:hAnsi="Georgia"/>
          <w:sz w:val="22"/>
          <w:szCs w:val="22"/>
        </w:rPr>
      </w:pPr>
      <w:r w:rsidRPr="00E0069F">
        <w:rPr>
          <w:rStyle w:val="Inget"/>
          <w:rFonts w:ascii="Georgia" w:hAnsi="Georgia"/>
          <w:sz w:val="22"/>
          <w:szCs w:val="22"/>
        </w:rPr>
        <w:t xml:space="preserve">I anslutning till VSS klubbhus finns Kafé Kruthuset som har lättare </w:t>
      </w:r>
      <w:proofErr w:type="spellStart"/>
      <w:r w:rsidRPr="00E0069F">
        <w:rPr>
          <w:rStyle w:val="Inget"/>
          <w:rFonts w:ascii="Georgia" w:hAnsi="Georgia"/>
          <w:sz w:val="22"/>
          <w:szCs w:val="22"/>
        </w:rPr>
        <w:t>för</w:t>
      </w:r>
      <w:r w:rsidR="00E0069F">
        <w:rPr>
          <w:rStyle w:val="Inget"/>
          <w:rFonts w:ascii="Georgia" w:hAnsi="Georgia"/>
          <w:sz w:val="22"/>
          <w:szCs w:val="22"/>
        </w:rPr>
        <w:t>tärting</w:t>
      </w:r>
      <w:proofErr w:type="spellEnd"/>
      <w:r w:rsidRPr="00E0069F">
        <w:rPr>
          <w:rStyle w:val="Inget"/>
          <w:rFonts w:ascii="Georgia" w:hAnsi="Georgia"/>
          <w:sz w:val="22"/>
          <w:szCs w:val="22"/>
        </w:rPr>
        <w:t xml:space="preserve"> till försäljning, öppet </w:t>
      </w:r>
      <w:r w:rsidR="00E0069F" w:rsidRPr="00E0069F">
        <w:rPr>
          <w:rStyle w:val="Inget"/>
          <w:rFonts w:ascii="Georgia" w:hAnsi="Georgia"/>
          <w:sz w:val="22"/>
          <w:szCs w:val="22"/>
        </w:rPr>
        <w:t>10–17</w:t>
      </w:r>
      <w:r w:rsidRPr="00E0069F">
        <w:rPr>
          <w:rStyle w:val="Inget"/>
          <w:rFonts w:ascii="Georgia" w:hAnsi="Georgia"/>
          <w:sz w:val="22"/>
          <w:szCs w:val="22"/>
        </w:rPr>
        <w:t>.</w:t>
      </w:r>
    </w:p>
    <w:p w14:paraId="095B8861" w14:textId="77777777" w:rsidR="00177C25" w:rsidRPr="00E0069F" w:rsidRDefault="00177C25" w:rsidP="00177C25">
      <w:pPr>
        <w:pStyle w:val="Brdtext"/>
        <w:rPr>
          <w:rFonts w:ascii="Georgia" w:hAnsi="Georgia"/>
          <w:sz w:val="22"/>
          <w:szCs w:val="22"/>
        </w:rPr>
      </w:pPr>
    </w:p>
    <w:p w14:paraId="57F7666C" w14:textId="38BB7CBD" w:rsidR="00177C25" w:rsidRPr="00E0069F" w:rsidRDefault="00177C25" w:rsidP="00E0069F">
      <w:pPr>
        <w:pStyle w:val="Brdtext"/>
        <w:rPr>
          <w:rFonts w:ascii="Georgia" w:hAnsi="Georgia"/>
          <w:sz w:val="22"/>
          <w:szCs w:val="22"/>
        </w:rPr>
      </w:pPr>
      <w:r w:rsidRPr="00E0069F">
        <w:rPr>
          <w:rStyle w:val="Inget"/>
          <w:rFonts w:ascii="Georgia" w:hAnsi="Georgia"/>
          <w:sz w:val="22"/>
          <w:szCs w:val="22"/>
        </w:rPr>
        <w:t>OBSERVERA att det samtidigt med regattan pågår ett dagseglarläger för juniorer (optimistjollar).</w:t>
      </w:r>
    </w:p>
    <w:sectPr w:rsidR="00177C25" w:rsidRPr="00E006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52E1E32"/>
    <w:multiLevelType w:val="multilevel"/>
    <w:tmpl w:val="4EEE88EC"/>
    <w:lvl w:ilvl="0">
      <w:start w:val="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772E2"/>
    <w:rsid w:val="00091802"/>
    <w:rsid w:val="000A352B"/>
    <w:rsid w:val="000C6947"/>
    <w:rsid w:val="000E50DF"/>
    <w:rsid w:val="000F2311"/>
    <w:rsid w:val="00116DBD"/>
    <w:rsid w:val="00116FCB"/>
    <w:rsid w:val="0013433A"/>
    <w:rsid w:val="0014184E"/>
    <w:rsid w:val="00162435"/>
    <w:rsid w:val="00177C25"/>
    <w:rsid w:val="00183753"/>
    <w:rsid w:val="00203EC4"/>
    <w:rsid w:val="002633E0"/>
    <w:rsid w:val="00266408"/>
    <w:rsid w:val="0026720C"/>
    <w:rsid w:val="00286D72"/>
    <w:rsid w:val="002D4F08"/>
    <w:rsid w:val="002D734D"/>
    <w:rsid w:val="00327496"/>
    <w:rsid w:val="00330879"/>
    <w:rsid w:val="00357322"/>
    <w:rsid w:val="00360461"/>
    <w:rsid w:val="00377506"/>
    <w:rsid w:val="00386DF0"/>
    <w:rsid w:val="00390F9C"/>
    <w:rsid w:val="003A4FC9"/>
    <w:rsid w:val="003C4C01"/>
    <w:rsid w:val="003F0D94"/>
    <w:rsid w:val="00414A1D"/>
    <w:rsid w:val="004A57F2"/>
    <w:rsid w:val="004D567E"/>
    <w:rsid w:val="004D7695"/>
    <w:rsid w:val="004F2529"/>
    <w:rsid w:val="004F7C0E"/>
    <w:rsid w:val="00525917"/>
    <w:rsid w:val="00541B46"/>
    <w:rsid w:val="00562781"/>
    <w:rsid w:val="005867AC"/>
    <w:rsid w:val="005A20B7"/>
    <w:rsid w:val="005E5BC1"/>
    <w:rsid w:val="006217AA"/>
    <w:rsid w:val="0068066C"/>
    <w:rsid w:val="00680FC0"/>
    <w:rsid w:val="007845ED"/>
    <w:rsid w:val="00790CF2"/>
    <w:rsid w:val="007A015D"/>
    <w:rsid w:val="007A378F"/>
    <w:rsid w:val="007F4025"/>
    <w:rsid w:val="007F49CF"/>
    <w:rsid w:val="00800E61"/>
    <w:rsid w:val="00804D78"/>
    <w:rsid w:val="008305DB"/>
    <w:rsid w:val="00845A47"/>
    <w:rsid w:val="00887A34"/>
    <w:rsid w:val="008A4ED4"/>
    <w:rsid w:val="008A6519"/>
    <w:rsid w:val="008C468A"/>
    <w:rsid w:val="008D1EAE"/>
    <w:rsid w:val="008F0E37"/>
    <w:rsid w:val="00907322"/>
    <w:rsid w:val="00910771"/>
    <w:rsid w:val="00932E28"/>
    <w:rsid w:val="00975281"/>
    <w:rsid w:val="009909CF"/>
    <w:rsid w:val="009F2501"/>
    <w:rsid w:val="00A15877"/>
    <w:rsid w:val="00A16343"/>
    <w:rsid w:val="00A2157E"/>
    <w:rsid w:val="00A41AEC"/>
    <w:rsid w:val="00A54D34"/>
    <w:rsid w:val="00A83773"/>
    <w:rsid w:val="00A9565D"/>
    <w:rsid w:val="00AC6B37"/>
    <w:rsid w:val="00AF4216"/>
    <w:rsid w:val="00AF79A4"/>
    <w:rsid w:val="00B232C7"/>
    <w:rsid w:val="00B96A4C"/>
    <w:rsid w:val="00BC07CD"/>
    <w:rsid w:val="00BC17E7"/>
    <w:rsid w:val="00BC7B57"/>
    <w:rsid w:val="00BE1217"/>
    <w:rsid w:val="00BF3DEB"/>
    <w:rsid w:val="00C07AE7"/>
    <w:rsid w:val="00C3466F"/>
    <w:rsid w:val="00C47183"/>
    <w:rsid w:val="00C609C6"/>
    <w:rsid w:val="00CE2461"/>
    <w:rsid w:val="00CE4179"/>
    <w:rsid w:val="00CE5558"/>
    <w:rsid w:val="00D014CF"/>
    <w:rsid w:val="00D20C9D"/>
    <w:rsid w:val="00DF592A"/>
    <w:rsid w:val="00E0069F"/>
    <w:rsid w:val="00E179B6"/>
    <w:rsid w:val="00E4175B"/>
    <w:rsid w:val="00E53E15"/>
    <w:rsid w:val="00E7705F"/>
    <w:rsid w:val="00E833D7"/>
    <w:rsid w:val="00EB01A8"/>
    <w:rsid w:val="00EC4A86"/>
    <w:rsid w:val="00EF4871"/>
    <w:rsid w:val="00F26830"/>
    <w:rsid w:val="00F31CE1"/>
    <w:rsid w:val="00F33B09"/>
    <w:rsid w:val="00F470F1"/>
    <w:rsid w:val="00F50FFA"/>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table" w:styleId="Tabellrutnt">
    <w:name w:val="Table Grid"/>
    <w:basedOn w:val="Normaltabell"/>
    <w:uiPriority w:val="39"/>
    <w:rsid w:val="00077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t">
    <w:name w:val="Inget"/>
    <w:rsid w:val="000772E2"/>
    <w:rPr>
      <w:lang w:val="sv-SE"/>
    </w:rPr>
  </w:style>
  <w:style w:type="paragraph" w:styleId="Brdtext">
    <w:name w:val="Body Text"/>
    <w:link w:val="BrdtextChar"/>
    <w:rsid w:val="000772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sv-SE"/>
    </w:rPr>
  </w:style>
  <w:style w:type="character" w:customStyle="1" w:styleId="BrdtextChar">
    <w:name w:val="Brödtext Char"/>
    <w:basedOn w:val="Standardstycketeckensnitt"/>
    <w:link w:val="Brdtext"/>
    <w:rsid w:val="000772E2"/>
    <w:rPr>
      <w:rFonts w:ascii="Times New Roman" w:eastAsia="Arial Unicode MS" w:hAnsi="Times New Roman" w:cs="Arial Unicode MS"/>
      <w:color w:val="000000"/>
      <w:sz w:val="20"/>
      <w:szCs w:val="20"/>
      <w:u w:color="000000"/>
      <w:bdr w:val="nil"/>
      <w:lang w:eastAsia="sv-SE"/>
    </w:rPr>
  </w:style>
  <w:style w:type="paragraph" w:styleId="Liststycke">
    <w:name w:val="List Paragraph"/>
    <w:basedOn w:val="Normal"/>
    <w:uiPriority w:val="34"/>
    <w:qFormat/>
    <w:rsid w:val="005E5BC1"/>
    <w:pPr>
      <w:ind w:left="720"/>
      <w:contextualSpacing/>
    </w:pPr>
  </w:style>
  <w:style w:type="character" w:styleId="Hyperlnk">
    <w:name w:val="Hyperlink"/>
    <w:basedOn w:val="Standardstycketeckensnitt"/>
    <w:unhideWhenUsed/>
    <w:rsid w:val="00F50FFA"/>
    <w:rPr>
      <w:color w:val="0563C1" w:themeColor="hyperlink"/>
      <w:u w:val="single"/>
    </w:rPr>
  </w:style>
  <w:style w:type="character" w:styleId="Olstomnmnande">
    <w:name w:val="Unresolved Mention"/>
    <w:basedOn w:val="Standardstycketeckensnitt"/>
    <w:uiPriority w:val="99"/>
    <w:semiHidden/>
    <w:unhideWhenUsed/>
    <w:rsid w:val="00177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cingrulesofsailing.org/events/1926" TargetMode="External"/><Relationship Id="rId5" Type="http://schemas.openxmlformats.org/officeDocument/2006/relationships/hyperlink" Target="https://simplesignup.se/event/18046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Anders Kriström</cp:lastModifiedBy>
  <cp:revision>4</cp:revision>
  <dcterms:created xsi:type="dcterms:W3CDTF">2021-05-19T22:02:00Z</dcterms:created>
  <dcterms:modified xsi:type="dcterms:W3CDTF">2021-05-19T22:06:00Z</dcterms:modified>
</cp:coreProperties>
</file>