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33204" w14:textId="08F9B430" w:rsidR="007A015D" w:rsidRPr="00BB1F3D" w:rsidRDefault="00E212E2" w:rsidP="000928CE">
      <w:pPr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</w:rPr>
      </w:pPr>
      <w:r w:rsidRPr="00BB1F3D">
        <w:rPr>
          <w:rFonts w:ascii="Arial" w:hAnsi="Arial" w:cs="Arial"/>
          <w:b/>
          <w:bCs/>
          <w:sz w:val="36"/>
          <w:szCs w:val="36"/>
        </w:rPr>
        <w:t xml:space="preserve">Kompletterande </w:t>
      </w:r>
      <w:r w:rsidR="00A80D06">
        <w:rPr>
          <w:rFonts w:ascii="Arial" w:hAnsi="Arial" w:cs="Arial"/>
          <w:b/>
          <w:bCs/>
          <w:sz w:val="36"/>
          <w:szCs w:val="36"/>
        </w:rPr>
        <w:t>s</w:t>
      </w:r>
      <w:r w:rsidR="00EC02B2" w:rsidRPr="00BB1F3D">
        <w:rPr>
          <w:rFonts w:ascii="Arial" w:hAnsi="Arial" w:cs="Arial"/>
          <w:b/>
          <w:bCs/>
          <w:sz w:val="36"/>
          <w:szCs w:val="36"/>
        </w:rPr>
        <w:t>eglingsföreskrifter</w:t>
      </w:r>
    </w:p>
    <w:p w14:paraId="0E740638" w14:textId="141F56E8" w:rsidR="007A015D" w:rsidRPr="00BB1F3D" w:rsidRDefault="007A015D" w:rsidP="000928CE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027BCA1C" w14:textId="77777777" w:rsidR="007A015D" w:rsidRPr="00BB1F3D" w:rsidRDefault="007A015D" w:rsidP="000928CE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620542B3" w14:textId="54FE9DFB" w:rsidR="007A015D" w:rsidRPr="00BB1F3D" w:rsidRDefault="002306C9" w:rsidP="000928CE">
      <w:pPr>
        <w:spacing w:after="0"/>
        <w:ind w:right="-2"/>
        <w:contextualSpacing/>
        <w:rPr>
          <w:rFonts w:ascii="Arial" w:hAnsi="Arial" w:cs="Arial"/>
          <w:b/>
          <w:bCs/>
          <w:sz w:val="28"/>
          <w:szCs w:val="28"/>
        </w:rPr>
      </w:pPr>
      <w:r w:rsidRPr="002306C9">
        <w:rPr>
          <w:rFonts w:ascii="Arial" w:hAnsi="Arial" w:cs="Arial"/>
          <w:b/>
          <w:bCs/>
          <w:sz w:val="28"/>
          <w:szCs w:val="28"/>
        </w:rPr>
        <w:t xml:space="preserve">LESS </w:t>
      </w:r>
      <w:proofErr w:type="spellStart"/>
      <w:r w:rsidRPr="002306C9">
        <w:rPr>
          <w:rFonts w:ascii="Arial" w:hAnsi="Arial" w:cs="Arial"/>
          <w:b/>
          <w:bCs/>
          <w:sz w:val="28"/>
          <w:szCs w:val="28"/>
        </w:rPr>
        <w:t>Vårregatta</w:t>
      </w:r>
      <w:proofErr w:type="spellEnd"/>
      <w:r w:rsidRPr="002306C9">
        <w:rPr>
          <w:rFonts w:ascii="Arial" w:hAnsi="Arial" w:cs="Arial"/>
          <w:b/>
          <w:bCs/>
          <w:sz w:val="28"/>
          <w:szCs w:val="28"/>
        </w:rPr>
        <w:t xml:space="preserve"> 202</w:t>
      </w:r>
      <w:r>
        <w:rPr>
          <w:rFonts w:ascii="Arial" w:hAnsi="Arial" w:cs="Arial"/>
          <w:b/>
          <w:bCs/>
          <w:sz w:val="28"/>
          <w:szCs w:val="28"/>
        </w:rPr>
        <w:t>4</w:t>
      </w:r>
      <w:r w:rsidRPr="002306C9">
        <w:rPr>
          <w:rFonts w:ascii="Arial" w:hAnsi="Arial" w:cs="Arial"/>
          <w:b/>
          <w:bCs/>
          <w:sz w:val="28"/>
          <w:szCs w:val="28"/>
        </w:rPr>
        <w:t xml:space="preserve"> - </w:t>
      </w:r>
      <w:proofErr w:type="spellStart"/>
      <w:r w:rsidRPr="002306C9">
        <w:rPr>
          <w:rFonts w:ascii="Arial" w:hAnsi="Arial" w:cs="Arial"/>
          <w:b/>
          <w:bCs/>
          <w:sz w:val="28"/>
          <w:szCs w:val="28"/>
        </w:rPr>
        <w:t>Liros</w:t>
      </w:r>
      <w:proofErr w:type="spellEnd"/>
      <w:r w:rsidRPr="002306C9">
        <w:rPr>
          <w:rFonts w:ascii="Arial" w:hAnsi="Arial" w:cs="Arial"/>
          <w:b/>
          <w:bCs/>
          <w:sz w:val="28"/>
          <w:szCs w:val="28"/>
        </w:rPr>
        <w:t xml:space="preserve"> Cup</w:t>
      </w:r>
    </w:p>
    <w:p w14:paraId="7EDCC583" w14:textId="2EBB3AE7" w:rsidR="007A015D" w:rsidRPr="00BB1F3D" w:rsidRDefault="007A015D" w:rsidP="000928CE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bookmarkStart w:id="0" w:name="_Hlk62041437"/>
    </w:p>
    <w:p w14:paraId="4AA6ABB2" w14:textId="77777777" w:rsidR="007A015D" w:rsidRPr="00BB1F3D" w:rsidRDefault="007A015D" w:rsidP="000928CE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7692266D" w14:textId="516D5879" w:rsidR="007A015D" w:rsidRPr="00BB1F3D" w:rsidRDefault="007A015D" w:rsidP="000928CE">
      <w:pPr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</w:rPr>
      </w:pPr>
      <w:r w:rsidRPr="00BB1F3D">
        <w:rPr>
          <w:rFonts w:ascii="Arial" w:hAnsi="Arial" w:cs="Arial"/>
          <w:b/>
          <w:bCs/>
          <w:sz w:val="22"/>
          <w:szCs w:val="22"/>
        </w:rPr>
        <w:t>Datum:</w:t>
      </w:r>
      <w:r w:rsidRPr="00BB1F3D">
        <w:rPr>
          <w:rFonts w:ascii="Arial" w:hAnsi="Arial" w:cs="Arial"/>
          <w:sz w:val="22"/>
          <w:szCs w:val="22"/>
        </w:rPr>
        <w:t xml:space="preserve"> </w:t>
      </w:r>
      <w:r w:rsidR="002306C9">
        <w:rPr>
          <w:rFonts w:ascii="Arial" w:hAnsi="Arial" w:cs="Arial"/>
          <w:sz w:val="22"/>
          <w:szCs w:val="22"/>
        </w:rPr>
        <w:t>2024-05-05</w:t>
      </w:r>
      <w:r w:rsidRPr="00BB1F3D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FD91CE8" w14:textId="77777777" w:rsidR="007A015D" w:rsidRPr="00BB1F3D" w:rsidRDefault="007A015D" w:rsidP="000928CE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77A0EE63" w14:textId="62F558C9" w:rsidR="007A015D" w:rsidRDefault="007A015D" w:rsidP="000928CE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BB1F3D">
        <w:rPr>
          <w:rFonts w:ascii="Arial" w:hAnsi="Arial" w:cs="Arial"/>
          <w:b/>
          <w:bCs/>
          <w:sz w:val="22"/>
          <w:szCs w:val="22"/>
        </w:rPr>
        <w:t>Plats:</w:t>
      </w:r>
      <w:r w:rsidRPr="00BB1F3D">
        <w:rPr>
          <w:rFonts w:ascii="Arial" w:hAnsi="Arial" w:cs="Arial"/>
          <w:sz w:val="22"/>
          <w:szCs w:val="22"/>
        </w:rPr>
        <w:t xml:space="preserve"> </w:t>
      </w:r>
      <w:r w:rsidR="002306C9" w:rsidRPr="002306C9">
        <w:rPr>
          <w:rFonts w:ascii="Arial" w:hAnsi="Arial" w:cs="Arial"/>
          <w:sz w:val="22"/>
          <w:szCs w:val="22"/>
        </w:rPr>
        <w:t>Seglarvägen 19, 44300 Lerum</w:t>
      </w:r>
    </w:p>
    <w:p w14:paraId="3FEF427F" w14:textId="77777777" w:rsidR="002306C9" w:rsidRPr="00BB1F3D" w:rsidRDefault="002306C9" w:rsidP="000928CE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5A705466" w14:textId="0DDFBFDC" w:rsidR="002306C9" w:rsidRPr="002306C9" w:rsidRDefault="001F407A" w:rsidP="002306C9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BB1F3D">
        <w:rPr>
          <w:rFonts w:ascii="Arial" w:hAnsi="Arial" w:cs="Arial"/>
          <w:b/>
          <w:bCs/>
          <w:sz w:val="22"/>
          <w:szCs w:val="22"/>
        </w:rPr>
        <w:t>Båtklass:</w:t>
      </w:r>
      <w:r w:rsidRPr="00BB1F3D">
        <w:rPr>
          <w:rFonts w:ascii="Arial" w:hAnsi="Arial" w:cs="Arial"/>
          <w:sz w:val="22"/>
          <w:szCs w:val="22"/>
        </w:rPr>
        <w:t xml:space="preserve"> </w:t>
      </w:r>
      <w:r w:rsidR="002306C9" w:rsidRPr="002306C9">
        <w:rPr>
          <w:rFonts w:ascii="Arial" w:hAnsi="Arial" w:cs="Arial"/>
          <w:sz w:val="22"/>
          <w:szCs w:val="22"/>
        </w:rPr>
        <w:t xml:space="preserve">Optimist A, B och C, RS Aero, Tera och </w:t>
      </w:r>
      <w:proofErr w:type="spellStart"/>
      <w:r w:rsidR="002306C9" w:rsidRPr="002306C9">
        <w:rPr>
          <w:rFonts w:ascii="Arial" w:hAnsi="Arial" w:cs="Arial"/>
          <w:sz w:val="22"/>
          <w:szCs w:val="22"/>
        </w:rPr>
        <w:t>Feva</w:t>
      </w:r>
      <w:proofErr w:type="spellEnd"/>
      <w:r w:rsidR="002306C9" w:rsidRPr="002306C9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306C9" w:rsidRPr="002306C9">
        <w:rPr>
          <w:rFonts w:ascii="Arial" w:hAnsi="Arial" w:cs="Arial"/>
          <w:sz w:val="22"/>
          <w:szCs w:val="22"/>
        </w:rPr>
        <w:t>Ilca</w:t>
      </w:r>
      <w:proofErr w:type="spellEnd"/>
      <w:r w:rsidR="002306C9" w:rsidRPr="002306C9">
        <w:rPr>
          <w:rFonts w:ascii="Arial" w:hAnsi="Arial" w:cs="Arial"/>
          <w:sz w:val="22"/>
          <w:szCs w:val="22"/>
        </w:rPr>
        <w:t xml:space="preserve"> 4,6</w:t>
      </w:r>
      <w:r w:rsidR="002306C9">
        <w:rPr>
          <w:rFonts w:ascii="Arial" w:hAnsi="Arial" w:cs="Arial"/>
          <w:sz w:val="22"/>
          <w:szCs w:val="22"/>
        </w:rPr>
        <w:t xml:space="preserve"> och</w:t>
      </w:r>
      <w:r w:rsidR="002306C9" w:rsidRPr="002306C9">
        <w:rPr>
          <w:rFonts w:ascii="Arial" w:hAnsi="Arial" w:cs="Arial"/>
          <w:sz w:val="22"/>
          <w:szCs w:val="22"/>
        </w:rPr>
        <w:t xml:space="preserve"> E-jolle</w:t>
      </w:r>
    </w:p>
    <w:p w14:paraId="205E021B" w14:textId="5199311E" w:rsidR="009A5305" w:rsidRPr="00BB1F3D" w:rsidRDefault="002306C9" w:rsidP="002306C9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2306C9">
        <w:rPr>
          <w:rFonts w:ascii="Arial" w:hAnsi="Arial" w:cs="Arial"/>
          <w:sz w:val="22"/>
          <w:szCs w:val="22"/>
        </w:rPr>
        <w:t xml:space="preserve">Optimist C räknas inte med i </w:t>
      </w:r>
      <w:proofErr w:type="spellStart"/>
      <w:r w:rsidRPr="002306C9">
        <w:rPr>
          <w:rFonts w:ascii="Arial" w:hAnsi="Arial" w:cs="Arial"/>
          <w:sz w:val="22"/>
          <w:szCs w:val="22"/>
        </w:rPr>
        <w:t>Liros</w:t>
      </w:r>
      <w:proofErr w:type="spellEnd"/>
      <w:r w:rsidRPr="002306C9">
        <w:rPr>
          <w:rFonts w:ascii="Arial" w:hAnsi="Arial" w:cs="Arial"/>
          <w:sz w:val="22"/>
          <w:szCs w:val="22"/>
        </w:rPr>
        <w:t xml:space="preserve"> Cup serien.</w:t>
      </w:r>
    </w:p>
    <w:p w14:paraId="73AF6176" w14:textId="77777777" w:rsidR="006E0894" w:rsidRDefault="006E0894" w:rsidP="000928CE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38107F52" w14:textId="7C02E05C" w:rsidR="004F60B9" w:rsidRPr="006B07F9" w:rsidRDefault="004F60B9" w:rsidP="000928CE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Tävlingen gäller:</w:t>
      </w:r>
      <w:r>
        <w:rPr>
          <w:rFonts w:ascii="Arial" w:hAnsi="Arial" w:cs="Arial"/>
          <w:sz w:val="22"/>
          <w:szCs w:val="22"/>
        </w:rPr>
        <w:t xml:space="preserve"> </w:t>
      </w:r>
      <w:r w:rsidR="002306C9">
        <w:rPr>
          <w:rFonts w:ascii="Arial" w:hAnsi="Arial" w:cs="Arial"/>
          <w:sz w:val="22"/>
          <w:szCs w:val="22"/>
        </w:rPr>
        <w:t>öppen klass</w:t>
      </w:r>
    </w:p>
    <w:p w14:paraId="75DBC2B0" w14:textId="77777777" w:rsidR="0084458F" w:rsidRPr="00BB1F3D" w:rsidRDefault="0084458F" w:rsidP="000928CE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73E651A2" w14:textId="64C192C7" w:rsidR="007A015D" w:rsidRPr="00BB1F3D" w:rsidRDefault="007A015D" w:rsidP="000928CE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BB1F3D">
        <w:rPr>
          <w:rFonts w:ascii="Arial" w:hAnsi="Arial" w:cs="Arial"/>
          <w:b/>
          <w:bCs/>
          <w:sz w:val="22"/>
          <w:szCs w:val="22"/>
        </w:rPr>
        <w:t>Arrangör:</w:t>
      </w:r>
      <w:r w:rsidRPr="00BB1F3D">
        <w:rPr>
          <w:rFonts w:ascii="Arial" w:hAnsi="Arial" w:cs="Arial"/>
          <w:sz w:val="22"/>
          <w:szCs w:val="22"/>
        </w:rPr>
        <w:t xml:space="preserve"> </w:t>
      </w:r>
      <w:r w:rsidR="002306C9">
        <w:rPr>
          <w:rFonts w:ascii="Arial" w:hAnsi="Arial" w:cs="Arial"/>
          <w:sz w:val="22"/>
          <w:szCs w:val="22"/>
        </w:rPr>
        <w:t>Lerums segelsällskap</w:t>
      </w:r>
    </w:p>
    <w:p w14:paraId="65D6B5DA" w14:textId="77777777" w:rsidR="007A015D" w:rsidRPr="00BB1F3D" w:rsidRDefault="007A015D" w:rsidP="000928CE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bookmarkEnd w:id="0"/>
    <w:p w14:paraId="790B4BBA" w14:textId="09B8FA4A" w:rsidR="007A015D" w:rsidRDefault="007A015D" w:rsidP="000928CE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18669FE2" w14:textId="18264D62" w:rsidR="00DC2525" w:rsidRPr="00D9307C" w:rsidRDefault="00DC2525" w:rsidP="000928CE">
      <w:pPr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</w:rPr>
      </w:pPr>
      <w:r w:rsidRPr="00D9307C">
        <w:rPr>
          <w:rFonts w:ascii="Arial" w:hAnsi="Arial" w:cs="Arial"/>
          <w:b/>
          <w:bCs/>
          <w:sz w:val="22"/>
          <w:szCs w:val="22"/>
        </w:rPr>
        <w:t>1.</w:t>
      </w:r>
      <w:r w:rsidRPr="00D9307C">
        <w:rPr>
          <w:rFonts w:ascii="Arial" w:hAnsi="Arial" w:cs="Arial"/>
          <w:b/>
          <w:bCs/>
          <w:sz w:val="22"/>
          <w:szCs w:val="22"/>
        </w:rPr>
        <w:tab/>
      </w:r>
      <w:r w:rsidR="00E07353">
        <w:rPr>
          <w:rFonts w:ascii="Arial" w:hAnsi="Arial" w:cs="Arial"/>
          <w:b/>
          <w:bCs/>
          <w:sz w:val="22"/>
          <w:szCs w:val="22"/>
        </w:rPr>
        <w:t>Tävlingsexpeditionen</w:t>
      </w:r>
      <w:r w:rsidR="00D90897">
        <w:rPr>
          <w:rFonts w:ascii="Arial" w:hAnsi="Arial" w:cs="Arial"/>
          <w:b/>
          <w:bCs/>
          <w:sz w:val="22"/>
          <w:szCs w:val="22"/>
        </w:rPr>
        <w:t>s</w:t>
      </w:r>
      <w:r w:rsidR="00E07353">
        <w:rPr>
          <w:rFonts w:ascii="Arial" w:hAnsi="Arial" w:cs="Arial"/>
          <w:b/>
          <w:bCs/>
          <w:sz w:val="22"/>
          <w:szCs w:val="22"/>
        </w:rPr>
        <w:t xml:space="preserve"> och signalmastens placering</w:t>
      </w:r>
    </w:p>
    <w:p w14:paraId="556752DD" w14:textId="1819E022" w:rsidR="001F5015" w:rsidRDefault="001F5015" w:rsidP="000928CE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764AAE0C" w14:textId="5E8E541E" w:rsidR="00B73818" w:rsidRDefault="00A81F7F" w:rsidP="000928C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7A015D">
        <w:rPr>
          <w:rFonts w:ascii="Arial" w:hAnsi="Arial" w:cs="Arial"/>
          <w:sz w:val="22"/>
          <w:szCs w:val="22"/>
        </w:rPr>
        <w:t>.1</w:t>
      </w:r>
      <w:r w:rsidRPr="007A015D">
        <w:rPr>
          <w:rFonts w:ascii="Arial" w:hAnsi="Arial" w:cs="Arial"/>
          <w:sz w:val="22"/>
          <w:szCs w:val="22"/>
        </w:rPr>
        <w:tab/>
      </w:r>
      <w:r w:rsidR="00B73818">
        <w:rPr>
          <w:rFonts w:ascii="Arial" w:hAnsi="Arial" w:cs="Arial"/>
          <w:sz w:val="22"/>
          <w:szCs w:val="22"/>
        </w:rPr>
        <w:t xml:space="preserve">Tävlingsexpeditionen är placerad </w:t>
      </w:r>
      <w:r w:rsidR="002306C9">
        <w:rPr>
          <w:rFonts w:ascii="Arial" w:hAnsi="Arial" w:cs="Arial"/>
          <w:sz w:val="22"/>
          <w:szCs w:val="22"/>
        </w:rPr>
        <w:t>i tornet.</w:t>
      </w:r>
    </w:p>
    <w:p w14:paraId="7775B989" w14:textId="77777777" w:rsidR="00B73818" w:rsidRDefault="00B73818" w:rsidP="000928C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3AFAB241" w14:textId="503F235B" w:rsidR="00A81F7F" w:rsidRPr="00C47010" w:rsidRDefault="00B73818" w:rsidP="000928C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1.2</w:t>
      </w:r>
      <w:r>
        <w:rPr>
          <w:rFonts w:ascii="Arial" w:hAnsi="Arial" w:cs="Arial"/>
          <w:sz w:val="22"/>
          <w:szCs w:val="22"/>
        </w:rPr>
        <w:tab/>
      </w:r>
      <w:r w:rsidR="00A81F7F">
        <w:rPr>
          <w:rFonts w:ascii="Arial" w:hAnsi="Arial" w:cs="Arial"/>
          <w:sz w:val="22"/>
          <w:szCs w:val="22"/>
        </w:rPr>
        <w:t xml:space="preserve">Signaler visas på land i signalmasten som är placerad </w:t>
      </w:r>
      <w:r w:rsidR="002306C9">
        <w:rPr>
          <w:rFonts w:ascii="Arial" w:hAnsi="Arial" w:cs="Arial"/>
          <w:sz w:val="22"/>
          <w:szCs w:val="22"/>
        </w:rPr>
        <w:t>vid tornet</w:t>
      </w:r>
      <w:r w:rsidR="00A81F7F">
        <w:rPr>
          <w:rFonts w:ascii="Arial" w:hAnsi="Arial" w:cs="Arial"/>
          <w:sz w:val="22"/>
          <w:szCs w:val="22"/>
        </w:rPr>
        <w:t>.</w:t>
      </w:r>
    </w:p>
    <w:p w14:paraId="3718143B" w14:textId="30160D1C" w:rsidR="00A755B5" w:rsidRDefault="00A755B5" w:rsidP="000928CE">
      <w:pPr>
        <w:spacing w:after="0"/>
        <w:ind w:right="-2"/>
        <w:rPr>
          <w:rFonts w:ascii="Arial" w:hAnsi="Arial" w:cs="Arial"/>
          <w:sz w:val="22"/>
          <w:szCs w:val="22"/>
        </w:rPr>
      </w:pPr>
    </w:p>
    <w:p w14:paraId="6426BFB5" w14:textId="77777777" w:rsidR="002306C9" w:rsidRPr="002306C9" w:rsidRDefault="00825B6E" w:rsidP="002306C9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7A015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3</w:t>
      </w:r>
      <w:r w:rsidRPr="007A015D">
        <w:rPr>
          <w:rFonts w:ascii="Arial" w:hAnsi="Arial" w:cs="Arial"/>
          <w:sz w:val="22"/>
          <w:szCs w:val="22"/>
        </w:rPr>
        <w:tab/>
      </w:r>
      <w:r w:rsidR="002306C9" w:rsidRPr="002306C9">
        <w:rPr>
          <w:rFonts w:ascii="Arial" w:hAnsi="Arial" w:cs="Arial"/>
          <w:sz w:val="22"/>
          <w:szCs w:val="22"/>
        </w:rPr>
        <w:t>När flagga AP visas i land ersätts ”en minut” i kappseglingssignaler med</w:t>
      </w:r>
    </w:p>
    <w:p w14:paraId="34740FD0" w14:textId="273EB72F" w:rsidR="00825B6E" w:rsidRPr="00F03C09" w:rsidRDefault="002306C9" w:rsidP="002306C9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2306C9">
        <w:rPr>
          <w:rFonts w:ascii="Arial" w:hAnsi="Arial" w:cs="Arial"/>
          <w:sz w:val="22"/>
          <w:szCs w:val="22"/>
        </w:rPr>
        <w:t>”tidigast 30 minuter”.</w:t>
      </w:r>
    </w:p>
    <w:p w14:paraId="5901C875" w14:textId="77777777" w:rsidR="00825B6E" w:rsidRPr="00A755B5" w:rsidRDefault="00825B6E" w:rsidP="000928CE">
      <w:pPr>
        <w:spacing w:after="0"/>
        <w:ind w:right="-2"/>
        <w:rPr>
          <w:rFonts w:ascii="Arial" w:hAnsi="Arial" w:cs="Arial"/>
          <w:sz w:val="22"/>
          <w:szCs w:val="22"/>
        </w:rPr>
      </w:pPr>
    </w:p>
    <w:p w14:paraId="006A3F74" w14:textId="77777777" w:rsidR="0062336D" w:rsidRPr="00412D7E" w:rsidRDefault="0062336D" w:rsidP="000928CE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5D019EC7" w14:textId="2C3EE443" w:rsidR="007A015D" w:rsidRPr="000B06F9" w:rsidRDefault="00DA5F99" w:rsidP="000928C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b/>
          <w:sz w:val="22"/>
          <w:szCs w:val="22"/>
        </w:rPr>
      </w:pPr>
      <w:r w:rsidRPr="000B06F9">
        <w:rPr>
          <w:rFonts w:ascii="Arial" w:hAnsi="Arial" w:cs="Arial"/>
          <w:b/>
          <w:sz w:val="22"/>
          <w:szCs w:val="22"/>
        </w:rPr>
        <w:t>2</w:t>
      </w:r>
      <w:r w:rsidR="007A015D" w:rsidRPr="000B06F9">
        <w:rPr>
          <w:rFonts w:ascii="Arial" w:hAnsi="Arial" w:cs="Arial"/>
          <w:b/>
          <w:sz w:val="22"/>
          <w:szCs w:val="22"/>
        </w:rPr>
        <w:t>.</w:t>
      </w:r>
      <w:r w:rsidR="007A015D" w:rsidRPr="000B06F9">
        <w:rPr>
          <w:rFonts w:ascii="Arial" w:hAnsi="Arial" w:cs="Arial"/>
          <w:b/>
          <w:sz w:val="22"/>
          <w:szCs w:val="22"/>
        </w:rPr>
        <w:tab/>
      </w:r>
      <w:r w:rsidR="00E212E2" w:rsidRPr="000B06F9">
        <w:rPr>
          <w:rFonts w:ascii="Arial" w:hAnsi="Arial" w:cs="Arial"/>
          <w:b/>
          <w:sz w:val="22"/>
          <w:szCs w:val="22"/>
        </w:rPr>
        <w:t>Tidsprogram</w:t>
      </w:r>
    </w:p>
    <w:p w14:paraId="74174B87" w14:textId="03C7A3A7" w:rsidR="0062336D" w:rsidRPr="000B06F9" w:rsidRDefault="0062336D" w:rsidP="000928C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138548C1" w14:textId="77777777" w:rsidR="002306C9" w:rsidRPr="002306C9" w:rsidRDefault="00DA5F99" w:rsidP="002306C9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DA5F99">
        <w:rPr>
          <w:rFonts w:ascii="Arial" w:hAnsi="Arial" w:cs="Arial"/>
          <w:sz w:val="22"/>
          <w:szCs w:val="22"/>
        </w:rPr>
        <w:t>.1</w:t>
      </w:r>
      <w:r w:rsidRPr="00DA5F99">
        <w:rPr>
          <w:rFonts w:ascii="Arial" w:hAnsi="Arial" w:cs="Arial"/>
          <w:sz w:val="22"/>
          <w:szCs w:val="22"/>
        </w:rPr>
        <w:tab/>
      </w:r>
      <w:r w:rsidR="002306C9" w:rsidRPr="002306C9">
        <w:rPr>
          <w:rFonts w:ascii="Arial" w:hAnsi="Arial" w:cs="Arial"/>
          <w:sz w:val="22"/>
          <w:szCs w:val="22"/>
        </w:rPr>
        <w:t>2023-05-07</w:t>
      </w:r>
    </w:p>
    <w:p w14:paraId="7B44CEEE" w14:textId="20F7D602" w:rsidR="002306C9" w:rsidRPr="002306C9" w:rsidRDefault="002306C9" w:rsidP="002306C9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2306C9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9</w:t>
      </w:r>
      <w:r w:rsidRPr="002306C9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>0</w:t>
      </w:r>
      <w:r w:rsidRPr="002306C9">
        <w:rPr>
          <w:rFonts w:ascii="Arial" w:hAnsi="Arial" w:cs="Arial"/>
          <w:sz w:val="22"/>
          <w:szCs w:val="22"/>
        </w:rPr>
        <w:t>0 Tidigast ankomsttid.</w:t>
      </w:r>
    </w:p>
    <w:p w14:paraId="19C370DB" w14:textId="3568FC5F" w:rsidR="002306C9" w:rsidRPr="002306C9" w:rsidRDefault="002306C9" w:rsidP="002306C9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2306C9">
        <w:rPr>
          <w:rFonts w:ascii="Arial" w:hAnsi="Arial" w:cs="Arial"/>
          <w:sz w:val="22"/>
          <w:szCs w:val="22"/>
        </w:rPr>
        <w:t>10:00 Skepparmöte. För alla klasser</w:t>
      </w:r>
    </w:p>
    <w:p w14:paraId="79CD46B7" w14:textId="17A698EA" w:rsidR="002306C9" w:rsidRPr="002306C9" w:rsidRDefault="002306C9" w:rsidP="002306C9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2306C9">
        <w:rPr>
          <w:rFonts w:ascii="Arial" w:hAnsi="Arial" w:cs="Arial"/>
          <w:sz w:val="22"/>
          <w:szCs w:val="22"/>
        </w:rPr>
        <w:t>11:00 1.a planerade start.</w:t>
      </w:r>
    </w:p>
    <w:p w14:paraId="7928E0BB" w14:textId="6D44F8A9" w:rsidR="00E212E2" w:rsidRPr="00DA5F99" w:rsidRDefault="002306C9" w:rsidP="002306C9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2306C9">
        <w:rPr>
          <w:rFonts w:ascii="Arial" w:hAnsi="Arial" w:cs="Arial"/>
          <w:sz w:val="22"/>
          <w:szCs w:val="22"/>
        </w:rPr>
        <w:t>16:00 Prisutdelning sker så snart som möjligt efter avslutad regatta.</w:t>
      </w:r>
      <w:r w:rsidRPr="002306C9">
        <w:rPr>
          <w:rFonts w:ascii="Arial" w:hAnsi="Arial" w:cs="Arial"/>
          <w:sz w:val="22"/>
          <w:szCs w:val="22"/>
        </w:rPr>
        <w:cr/>
      </w:r>
    </w:p>
    <w:p w14:paraId="2E4CA31D" w14:textId="77777777" w:rsidR="0048744C" w:rsidRPr="00BB1F3D" w:rsidRDefault="0048744C" w:rsidP="000928CE">
      <w:pPr>
        <w:pStyle w:val="ListParagraph"/>
        <w:tabs>
          <w:tab w:val="left" w:pos="567"/>
        </w:tabs>
        <w:spacing w:after="0"/>
        <w:ind w:left="570" w:right="-2" w:firstLine="0"/>
        <w:rPr>
          <w:rFonts w:ascii="Arial" w:hAnsi="Arial" w:cs="Arial"/>
          <w:sz w:val="22"/>
          <w:szCs w:val="22"/>
        </w:rPr>
      </w:pPr>
    </w:p>
    <w:p w14:paraId="39196DC1" w14:textId="3449FF1D" w:rsidR="00CB51A8" w:rsidRPr="001E44BA" w:rsidRDefault="001E44BA" w:rsidP="000928CE">
      <w:pPr>
        <w:spacing w:after="0"/>
        <w:ind w:right="-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2.2</w:t>
      </w:r>
      <w:r>
        <w:rPr>
          <w:rFonts w:ascii="Arial" w:hAnsi="Arial" w:cs="Arial"/>
          <w:sz w:val="22"/>
          <w:szCs w:val="22"/>
        </w:rPr>
        <w:tab/>
      </w:r>
      <w:r w:rsidR="002306C9">
        <w:rPr>
          <w:rFonts w:ascii="Arial" w:hAnsi="Arial" w:cs="Arial"/>
          <w:sz w:val="22"/>
          <w:szCs w:val="22"/>
        </w:rPr>
        <w:t xml:space="preserve">Ingen start efter </w:t>
      </w:r>
      <w:proofErr w:type="spellStart"/>
      <w:r w:rsidR="002306C9">
        <w:rPr>
          <w:rFonts w:ascii="Arial" w:hAnsi="Arial" w:cs="Arial"/>
          <w:sz w:val="22"/>
          <w:szCs w:val="22"/>
        </w:rPr>
        <w:t>kl</w:t>
      </w:r>
      <w:proofErr w:type="spellEnd"/>
      <w:r w:rsidR="002306C9">
        <w:rPr>
          <w:rFonts w:ascii="Arial" w:hAnsi="Arial" w:cs="Arial"/>
          <w:sz w:val="22"/>
          <w:szCs w:val="22"/>
        </w:rPr>
        <w:t xml:space="preserve"> 16.00</w:t>
      </w:r>
    </w:p>
    <w:p w14:paraId="71B56EE5" w14:textId="586C472B" w:rsidR="00AE31DF" w:rsidRDefault="00AE31DF" w:rsidP="000928CE">
      <w:pPr>
        <w:spacing w:after="0"/>
        <w:ind w:right="-2"/>
        <w:rPr>
          <w:rFonts w:ascii="Arial" w:hAnsi="Arial" w:cs="Arial"/>
          <w:sz w:val="22"/>
          <w:szCs w:val="22"/>
        </w:rPr>
      </w:pPr>
    </w:p>
    <w:p w14:paraId="12267ECA" w14:textId="77777777" w:rsidR="00A80D06" w:rsidRPr="00A80D06" w:rsidRDefault="00A80D06" w:rsidP="000928CE">
      <w:pPr>
        <w:spacing w:after="0"/>
        <w:ind w:left="0" w:right="-2" w:firstLine="0"/>
        <w:rPr>
          <w:rFonts w:ascii="Arial" w:hAnsi="Arial" w:cs="Arial"/>
          <w:sz w:val="22"/>
          <w:szCs w:val="22"/>
        </w:rPr>
      </w:pPr>
    </w:p>
    <w:p w14:paraId="0648FEF2" w14:textId="755B7FFE" w:rsidR="00CB51A8" w:rsidRPr="00A80D06" w:rsidRDefault="001E44BA" w:rsidP="000928CE">
      <w:pPr>
        <w:tabs>
          <w:tab w:val="left" w:pos="567"/>
        </w:tabs>
        <w:spacing w:after="0"/>
        <w:ind w:right="-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="00A80D06">
        <w:rPr>
          <w:rFonts w:ascii="Arial" w:hAnsi="Arial" w:cs="Arial"/>
          <w:b/>
          <w:bCs/>
          <w:sz w:val="22"/>
          <w:szCs w:val="22"/>
        </w:rPr>
        <w:tab/>
      </w:r>
      <w:r w:rsidR="00AA162E">
        <w:rPr>
          <w:rFonts w:ascii="Arial" w:hAnsi="Arial" w:cs="Arial"/>
          <w:b/>
          <w:bCs/>
          <w:sz w:val="22"/>
          <w:szCs w:val="22"/>
        </w:rPr>
        <w:t>Märken</w:t>
      </w:r>
    </w:p>
    <w:p w14:paraId="10612630" w14:textId="7092F758" w:rsidR="00A80D06" w:rsidRDefault="00A80D06" w:rsidP="000928CE">
      <w:pPr>
        <w:tabs>
          <w:tab w:val="left" w:pos="567"/>
        </w:tabs>
        <w:spacing w:after="0"/>
        <w:ind w:left="0" w:right="-2" w:firstLine="0"/>
        <w:rPr>
          <w:rFonts w:ascii="Arial" w:hAnsi="Arial" w:cs="Arial"/>
          <w:sz w:val="22"/>
          <w:szCs w:val="22"/>
        </w:rPr>
      </w:pPr>
      <w:bookmarkStart w:id="1" w:name="_Hlk61453950"/>
    </w:p>
    <w:p w14:paraId="5127D97D" w14:textId="696A428E" w:rsidR="00AA162E" w:rsidRDefault="00AA162E" w:rsidP="000928CE">
      <w:pPr>
        <w:tabs>
          <w:tab w:val="left" w:pos="567"/>
        </w:tabs>
        <w:spacing w:after="0"/>
        <w:ind w:left="0" w:right="-2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3.1</w:t>
      </w:r>
      <w:r>
        <w:rPr>
          <w:rFonts w:ascii="Arial" w:hAnsi="Arial" w:cs="Arial"/>
          <w:sz w:val="22"/>
          <w:szCs w:val="22"/>
        </w:rPr>
        <w:tab/>
      </w:r>
      <w:r w:rsidR="002306C9" w:rsidRPr="002306C9">
        <w:rPr>
          <w:rFonts w:ascii="Arial" w:hAnsi="Arial" w:cs="Arial"/>
          <w:sz w:val="22"/>
          <w:szCs w:val="22"/>
        </w:rPr>
        <w:t>Gula cylinderbojar. Som rundningsmärken.</w:t>
      </w:r>
    </w:p>
    <w:p w14:paraId="5B88D766" w14:textId="2BBC5067" w:rsidR="008E26A2" w:rsidRDefault="008E26A2" w:rsidP="000928CE">
      <w:pPr>
        <w:tabs>
          <w:tab w:val="left" w:pos="567"/>
        </w:tabs>
        <w:spacing w:after="0"/>
        <w:ind w:left="0" w:right="-2" w:firstLine="0"/>
        <w:rPr>
          <w:rFonts w:ascii="Arial" w:hAnsi="Arial" w:cs="Arial"/>
          <w:sz w:val="22"/>
          <w:szCs w:val="22"/>
        </w:rPr>
      </w:pPr>
    </w:p>
    <w:p w14:paraId="582E634B" w14:textId="43173DF2" w:rsidR="00A80D06" w:rsidRDefault="008E26A2" w:rsidP="002306C9">
      <w:pPr>
        <w:tabs>
          <w:tab w:val="left" w:pos="567"/>
        </w:tabs>
        <w:spacing w:after="0"/>
        <w:ind w:right="-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3.2</w:t>
      </w:r>
      <w:r>
        <w:rPr>
          <w:rFonts w:ascii="Arial" w:hAnsi="Arial" w:cs="Arial"/>
          <w:sz w:val="22"/>
          <w:szCs w:val="22"/>
        </w:rPr>
        <w:tab/>
      </w:r>
      <w:r w:rsidR="002306C9" w:rsidRPr="002306C9">
        <w:rPr>
          <w:rFonts w:ascii="Arial" w:hAnsi="Arial" w:cs="Arial"/>
          <w:sz w:val="22"/>
          <w:szCs w:val="22"/>
        </w:rPr>
        <w:t>Startlinjen utgörs av en orange flagga på startfartyget och en orange</w:t>
      </w:r>
      <w:r w:rsidR="002306C9">
        <w:rPr>
          <w:rFonts w:ascii="Arial" w:hAnsi="Arial" w:cs="Arial"/>
          <w:sz w:val="22"/>
          <w:szCs w:val="22"/>
        </w:rPr>
        <w:t xml:space="preserve"> </w:t>
      </w:r>
      <w:r w:rsidR="002306C9" w:rsidRPr="002306C9">
        <w:rPr>
          <w:rFonts w:ascii="Arial" w:hAnsi="Arial" w:cs="Arial"/>
          <w:sz w:val="22"/>
          <w:szCs w:val="22"/>
        </w:rPr>
        <w:t>flaggboj.</w:t>
      </w:r>
      <w:r w:rsidR="002306C9">
        <w:rPr>
          <w:rFonts w:ascii="Arial" w:hAnsi="Arial" w:cs="Arial"/>
          <w:sz w:val="22"/>
          <w:szCs w:val="22"/>
        </w:rPr>
        <w:t xml:space="preserve"> </w:t>
      </w:r>
      <w:r w:rsidR="002306C9" w:rsidRPr="002306C9">
        <w:rPr>
          <w:rFonts w:ascii="Arial" w:hAnsi="Arial" w:cs="Arial"/>
          <w:sz w:val="22"/>
          <w:szCs w:val="22"/>
        </w:rPr>
        <w:t>Mållinjen utgörs av en blå flagga på målfartyg och en blå flaggboj eller blå flagga</w:t>
      </w:r>
      <w:r w:rsidR="002306C9">
        <w:rPr>
          <w:rFonts w:ascii="Arial" w:hAnsi="Arial" w:cs="Arial"/>
          <w:sz w:val="22"/>
          <w:szCs w:val="22"/>
        </w:rPr>
        <w:t xml:space="preserve"> </w:t>
      </w:r>
      <w:r w:rsidR="002306C9" w:rsidRPr="002306C9">
        <w:rPr>
          <w:rFonts w:ascii="Arial" w:hAnsi="Arial" w:cs="Arial"/>
          <w:sz w:val="22"/>
          <w:szCs w:val="22"/>
        </w:rPr>
        <w:t>på båt.</w:t>
      </w:r>
    </w:p>
    <w:bookmarkEnd w:id="1"/>
    <w:p w14:paraId="45F92ED6" w14:textId="77777777" w:rsidR="00BB1F3D" w:rsidRPr="00A80D06" w:rsidRDefault="00BB1F3D" w:rsidP="000928CE">
      <w:pPr>
        <w:tabs>
          <w:tab w:val="left" w:pos="567"/>
        </w:tabs>
        <w:spacing w:after="0"/>
        <w:ind w:right="-2"/>
        <w:rPr>
          <w:rFonts w:ascii="Arial" w:hAnsi="Arial" w:cs="Arial"/>
          <w:sz w:val="22"/>
          <w:szCs w:val="22"/>
        </w:rPr>
      </w:pPr>
    </w:p>
    <w:p w14:paraId="3CCE92AE" w14:textId="6E683DAF" w:rsidR="007A015D" w:rsidRPr="00A80D06" w:rsidRDefault="009A47CB" w:rsidP="000928CE">
      <w:pPr>
        <w:tabs>
          <w:tab w:val="left" w:pos="567"/>
        </w:tabs>
        <w:spacing w:after="0"/>
        <w:ind w:left="0" w:right="-2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="00A80D06">
        <w:rPr>
          <w:rFonts w:ascii="Arial" w:hAnsi="Arial" w:cs="Arial"/>
          <w:b/>
          <w:bCs/>
          <w:sz w:val="22"/>
          <w:szCs w:val="22"/>
        </w:rPr>
        <w:tab/>
      </w:r>
      <w:r w:rsidR="00BB1F3D" w:rsidRPr="00A80D06">
        <w:rPr>
          <w:rFonts w:ascii="Arial" w:hAnsi="Arial" w:cs="Arial"/>
          <w:b/>
          <w:bCs/>
          <w:sz w:val="22"/>
          <w:szCs w:val="22"/>
        </w:rPr>
        <w:t>Tidsbegränsning</w:t>
      </w:r>
    </w:p>
    <w:p w14:paraId="5D00582F" w14:textId="7143E959" w:rsidR="00E72D9E" w:rsidRDefault="00E72D9E" w:rsidP="002306C9">
      <w:pPr>
        <w:tabs>
          <w:tab w:val="left" w:pos="567"/>
        </w:tabs>
        <w:spacing w:after="0"/>
        <w:ind w:left="0" w:right="-2" w:firstLine="0"/>
        <w:rPr>
          <w:rFonts w:ascii="Arial" w:hAnsi="Arial" w:cs="Arial"/>
          <w:sz w:val="22"/>
          <w:szCs w:val="22"/>
        </w:rPr>
      </w:pPr>
    </w:p>
    <w:p w14:paraId="555BF936" w14:textId="61F7C682" w:rsidR="00E72D9E" w:rsidRDefault="009A47CB" w:rsidP="000928CE">
      <w:pPr>
        <w:tabs>
          <w:tab w:val="left" w:pos="567"/>
        </w:tabs>
        <w:spacing w:after="0"/>
        <w:ind w:right="-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E72D9E">
        <w:rPr>
          <w:rFonts w:ascii="Arial" w:hAnsi="Arial" w:cs="Arial"/>
          <w:sz w:val="22"/>
          <w:szCs w:val="22"/>
        </w:rPr>
        <w:t>.2</w:t>
      </w:r>
      <w:r w:rsidR="00E72D9E">
        <w:rPr>
          <w:rFonts w:ascii="Arial" w:hAnsi="Arial" w:cs="Arial"/>
          <w:sz w:val="22"/>
          <w:szCs w:val="22"/>
        </w:rPr>
        <w:tab/>
        <w:t xml:space="preserve">Kappseglingens tidsbegränsning är </w:t>
      </w:r>
      <w:r w:rsidR="002306C9">
        <w:rPr>
          <w:rFonts w:ascii="Arial" w:hAnsi="Arial" w:cs="Arial"/>
          <w:sz w:val="22"/>
          <w:szCs w:val="22"/>
        </w:rPr>
        <w:t>60 minuter</w:t>
      </w:r>
    </w:p>
    <w:p w14:paraId="08A4A2CD" w14:textId="2F064CEB" w:rsidR="00E72D9E" w:rsidRDefault="00E72D9E" w:rsidP="000928CE">
      <w:pPr>
        <w:tabs>
          <w:tab w:val="left" w:pos="567"/>
        </w:tabs>
        <w:spacing w:after="0"/>
        <w:ind w:right="-2"/>
        <w:rPr>
          <w:rFonts w:ascii="Arial" w:hAnsi="Arial" w:cs="Arial"/>
          <w:sz w:val="22"/>
          <w:szCs w:val="22"/>
        </w:rPr>
      </w:pPr>
    </w:p>
    <w:p w14:paraId="1FC1A0ED" w14:textId="6987EAA0" w:rsidR="00E72D9E" w:rsidRDefault="009A47CB" w:rsidP="000928CE">
      <w:pPr>
        <w:tabs>
          <w:tab w:val="left" w:pos="567"/>
        </w:tabs>
        <w:spacing w:after="0"/>
        <w:ind w:right="-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E72D9E">
        <w:rPr>
          <w:rFonts w:ascii="Arial" w:hAnsi="Arial" w:cs="Arial"/>
          <w:sz w:val="22"/>
          <w:szCs w:val="22"/>
        </w:rPr>
        <w:t>.3</w:t>
      </w:r>
      <w:r w:rsidR="00E72D9E">
        <w:rPr>
          <w:rFonts w:ascii="Arial" w:hAnsi="Arial" w:cs="Arial"/>
          <w:sz w:val="22"/>
          <w:szCs w:val="22"/>
        </w:rPr>
        <w:tab/>
        <w:t xml:space="preserve">Målgångsfönstret är </w:t>
      </w:r>
      <w:r w:rsidR="002306C9">
        <w:rPr>
          <w:rFonts w:ascii="Arial" w:hAnsi="Arial" w:cs="Arial"/>
          <w:sz w:val="22"/>
          <w:szCs w:val="22"/>
        </w:rPr>
        <w:t>20 min</w:t>
      </w:r>
      <w:r w:rsidR="00E72D9E">
        <w:rPr>
          <w:rFonts w:ascii="Arial" w:hAnsi="Arial" w:cs="Arial"/>
          <w:sz w:val="22"/>
          <w:szCs w:val="22"/>
        </w:rPr>
        <w:t>.</w:t>
      </w:r>
    </w:p>
    <w:p w14:paraId="43C16D9D" w14:textId="6E96FFB7" w:rsidR="00007DC2" w:rsidRDefault="00007DC2" w:rsidP="000928CE">
      <w:pPr>
        <w:tabs>
          <w:tab w:val="left" w:pos="567"/>
        </w:tabs>
        <w:spacing w:after="0"/>
        <w:ind w:right="-2"/>
        <w:rPr>
          <w:rFonts w:ascii="Arial" w:hAnsi="Arial" w:cs="Arial"/>
          <w:sz w:val="22"/>
          <w:szCs w:val="22"/>
        </w:rPr>
      </w:pPr>
    </w:p>
    <w:p w14:paraId="31DD0DF6" w14:textId="086D6139" w:rsidR="00007DC2" w:rsidRDefault="00007DC2" w:rsidP="000928CE">
      <w:pPr>
        <w:tabs>
          <w:tab w:val="left" w:pos="567"/>
        </w:tabs>
        <w:spacing w:after="0"/>
        <w:ind w:right="-2"/>
        <w:rPr>
          <w:rFonts w:ascii="Arial" w:hAnsi="Arial" w:cs="Arial"/>
          <w:sz w:val="22"/>
          <w:szCs w:val="22"/>
        </w:rPr>
      </w:pPr>
    </w:p>
    <w:p w14:paraId="67378CCA" w14:textId="7D415A24" w:rsidR="00007DC2" w:rsidRPr="0016774D" w:rsidRDefault="00007DC2" w:rsidP="000928CE">
      <w:pPr>
        <w:tabs>
          <w:tab w:val="left" w:pos="567"/>
        </w:tabs>
        <w:spacing w:after="0"/>
        <w:ind w:right="-2"/>
        <w:rPr>
          <w:rFonts w:ascii="Arial" w:hAnsi="Arial" w:cs="Arial"/>
          <w:b/>
          <w:bCs/>
          <w:sz w:val="22"/>
          <w:szCs w:val="22"/>
        </w:rPr>
      </w:pPr>
      <w:r w:rsidRPr="0016774D">
        <w:rPr>
          <w:rFonts w:ascii="Arial" w:hAnsi="Arial" w:cs="Arial"/>
          <w:b/>
          <w:bCs/>
          <w:sz w:val="22"/>
          <w:szCs w:val="22"/>
        </w:rPr>
        <w:t>5.</w:t>
      </w:r>
      <w:r w:rsidRPr="0016774D">
        <w:rPr>
          <w:rFonts w:ascii="Arial" w:hAnsi="Arial" w:cs="Arial"/>
          <w:b/>
          <w:bCs/>
          <w:sz w:val="22"/>
          <w:szCs w:val="22"/>
        </w:rPr>
        <w:tab/>
      </w:r>
      <w:r w:rsidR="003A0D39" w:rsidRPr="0016774D">
        <w:rPr>
          <w:rFonts w:ascii="Arial" w:hAnsi="Arial" w:cs="Arial"/>
          <w:b/>
          <w:bCs/>
          <w:sz w:val="22"/>
          <w:szCs w:val="22"/>
        </w:rPr>
        <w:t>Ändringar eller tillägg till appendix S</w:t>
      </w:r>
    </w:p>
    <w:p w14:paraId="4F2C0EF6" w14:textId="6846E52E" w:rsidR="003A0D39" w:rsidRPr="0016774D" w:rsidRDefault="003A0D39" w:rsidP="000928CE">
      <w:pPr>
        <w:tabs>
          <w:tab w:val="left" w:pos="567"/>
        </w:tabs>
        <w:spacing w:after="0"/>
        <w:ind w:right="-2"/>
        <w:rPr>
          <w:rFonts w:ascii="Arial" w:hAnsi="Arial" w:cs="Arial"/>
          <w:sz w:val="22"/>
          <w:szCs w:val="22"/>
        </w:rPr>
      </w:pPr>
    </w:p>
    <w:p w14:paraId="45B323DF" w14:textId="77777777" w:rsidR="00985402" w:rsidRPr="00985402" w:rsidRDefault="003A0D39" w:rsidP="00985402">
      <w:pPr>
        <w:tabs>
          <w:tab w:val="left" w:pos="567"/>
        </w:tabs>
        <w:spacing w:after="0"/>
        <w:ind w:right="-2"/>
        <w:rPr>
          <w:rFonts w:ascii="Arial" w:hAnsi="Arial" w:cs="Arial"/>
          <w:sz w:val="22"/>
          <w:szCs w:val="22"/>
        </w:rPr>
      </w:pPr>
      <w:r w:rsidRPr="0016774D">
        <w:rPr>
          <w:rFonts w:ascii="Arial" w:hAnsi="Arial" w:cs="Arial"/>
          <w:sz w:val="22"/>
          <w:szCs w:val="22"/>
        </w:rPr>
        <w:t>5.1</w:t>
      </w:r>
      <w:r w:rsidRPr="0016774D">
        <w:rPr>
          <w:rFonts w:ascii="Arial" w:hAnsi="Arial" w:cs="Arial"/>
          <w:sz w:val="22"/>
          <w:szCs w:val="22"/>
        </w:rPr>
        <w:tab/>
      </w:r>
      <w:r w:rsidR="00985402" w:rsidRPr="00985402">
        <w:rPr>
          <w:rFonts w:ascii="Arial" w:hAnsi="Arial" w:cs="Arial"/>
          <w:sz w:val="22"/>
          <w:szCs w:val="22"/>
        </w:rPr>
        <w:t>Banan är en inner/ytterloopsbana som finns beskriven i bilaga för banskisser.</w:t>
      </w:r>
    </w:p>
    <w:p w14:paraId="0473FB68" w14:textId="2A41859F" w:rsidR="00985402" w:rsidRPr="00985402" w:rsidRDefault="00985402" w:rsidP="00985402">
      <w:pPr>
        <w:tabs>
          <w:tab w:val="left" w:pos="567"/>
        </w:tabs>
        <w:spacing w:after="0"/>
        <w:ind w:right="-2"/>
        <w:rPr>
          <w:rFonts w:ascii="Arial" w:hAnsi="Arial" w:cs="Arial"/>
          <w:sz w:val="22"/>
          <w:szCs w:val="22"/>
        </w:rPr>
      </w:pPr>
      <w:r w:rsidRPr="00985402">
        <w:rPr>
          <w:rFonts w:ascii="Arial" w:hAnsi="Arial" w:cs="Arial"/>
          <w:sz w:val="22"/>
          <w:szCs w:val="22"/>
        </w:rPr>
        <w:tab/>
        <w:t>RS-</w:t>
      </w:r>
      <w:proofErr w:type="spellStart"/>
      <w:r w:rsidRPr="00985402">
        <w:rPr>
          <w:rFonts w:ascii="Arial" w:hAnsi="Arial" w:cs="Arial"/>
          <w:sz w:val="22"/>
          <w:szCs w:val="22"/>
        </w:rPr>
        <w:t>Feva</w:t>
      </w:r>
      <w:proofErr w:type="spellEnd"/>
      <w:r w:rsidRPr="00985402">
        <w:rPr>
          <w:rFonts w:ascii="Arial" w:hAnsi="Arial" w:cs="Arial"/>
          <w:sz w:val="22"/>
          <w:szCs w:val="22"/>
        </w:rPr>
        <w:t xml:space="preserve"> seglar ytterloop och </w:t>
      </w:r>
      <w:proofErr w:type="spellStart"/>
      <w:r w:rsidRPr="00985402">
        <w:rPr>
          <w:rFonts w:ascii="Arial" w:hAnsi="Arial" w:cs="Arial"/>
          <w:sz w:val="22"/>
          <w:szCs w:val="22"/>
        </w:rPr>
        <w:t>Opti</w:t>
      </w:r>
      <w:proofErr w:type="spellEnd"/>
      <w:r w:rsidRPr="00985402">
        <w:rPr>
          <w:rFonts w:ascii="Arial" w:hAnsi="Arial" w:cs="Arial"/>
          <w:sz w:val="22"/>
          <w:szCs w:val="22"/>
        </w:rPr>
        <w:t xml:space="preserve"> A/B seglar innerloop. RS-</w:t>
      </w:r>
      <w:r>
        <w:rPr>
          <w:rFonts w:ascii="Arial" w:hAnsi="Arial" w:cs="Arial"/>
          <w:sz w:val="22"/>
          <w:szCs w:val="22"/>
        </w:rPr>
        <w:t>Aero</w:t>
      </w:r>
      <w:r w:rsidRPr="00985402">
        <w:rPr>
          <w:rFonts w:ascii="Arial" w:hAnsi="Arial" w:cs="Arial"/>
          <w:sz w:val="22"/>
          <w:szCs w:val="22"/>
        </w:rPr>
        <w:t xml:space="preserve"> startar först.</w:t>
      </w:r>
    </w:p>
    <w:p w14:paraId="70806CA4" w14:textId="51B6DE4D" w:rsidR="00985402" w:rsidRDefault="00985402" w:rsidP="00985402">
      <w:pPr>
        <w:tabs>
          <w:tab w:val="left" w:pos="567"/>
        </w:tabs>
        <w:spacing w:after="0"/>
        <w:ind w:right="-2"/>
        <w:rPr>
          <w:rFonts w:ascii="Arial" w:hAnsi="Arial" w:cs="Arial"/>
          <w:sz w:val="22"/>
          <w:szCs w:val="22"/>
        </w:rPr>
      </w:pPr>
      <w:r w:rsidRPr="00985402">
        <w:rPr>
          <w:rFonts w:ascii="Arial" w:hAnsi="Arial" w:cs="Arial"/>
          <w:sz w:val="22"/>
          <w:szCs w:val="22"/>
        </w:rPr>
        <w:tab/>
        <w:t xml:space="preserve">På kryss har </w:t>
      </w:r>
      <w:r w:rsidR="00FD31C5">
        <w:rPr>
          <w:rFonts w:ascii="Arial" w:hAnsi="Arial" w:cs="Arial"/>
          <w:sz w:val="22"/>
          <w:szCs w:val="22"/>
        </w:rPr>
        <w:t>4</w:t>
      </w:r>
      <w:r w:rsidRPr="00985402">
        <w:rPr>
          <w:rFonts w:ascii="Arial" w:hAnsi="Arial" w:cs="Arial"/>
          <w:sz w:val="22"/>
          <w:szCs w:val="22"/>
        </w:rPr>
        <w:t xml:space="preserve"> ingen föreskriven sida. </w:t>
      </w:r>
    </w:p>
    <w:p w14:paraId="6A3A832B" w14:textId="77777777" w:rsidR="00B24741" w:rsidRDefault="00B24741" w:rsidP="00B24741">
      <w:pPr>
        <w:rPr>
          <w:rFonts w:eastAsia="Times New Roman"/>
          <w:iCs/>
        </w:rPr>
      </w:pPr>
      <w:r>
        <w:t>5.2</w:t>
      </w:r>
      <w:r>
        <w:rPr>
          <w:szCs w:val="22"/>
        </w:rPr>
        <w:tab/>
        <w:t>Klassflaggan för respektive klass:</w:t>
      </w:r>
      <w:r>
        <w:rPr>
          <w:szCs w:val="22"/>
          <w:highlight w:val="yellow"/>
        </w:rPr>
        <w:br/>
      </w:r>
    </w:p>
    <w:p w14:paraId="61C709B9" w14:textId="77777777" w:rsidR="00B24741" w:rsidRDefault="00B24741" w:rsidP="00B24741">
      <w:pPr>
        <w:rPr>
          <w:iCs/>
        </w:rPr>
      </w:pPr>
      <w:r>
        <w:rPr>
          <w:iCs/>
        </w:rPr>
        <w:tab/>
        <w:t xml:space="preserve">RS </w:t>
      </w:r>
      <w:proofErr w:type="spellStart"/>
      <w:r>
        <w:rPr>
          <w:iCs/>
        </w:rPr>
        <w:t>Feva</w:t>
      </w:r>
      <w:proofErr w:type="spellEnd"/>
      <w:r>
        <w:rPr>
          <w:iCs/>
        </w:rPr>
        <w:tab/>
      </w:r>
      <w:r>
        <w:rPr>
          <w:iCs/>
        </w:rPr>
        <w:tab/>
        <w:t>Flagga Q (Gul flagga)</w:t>
      </w:r>
    </w:p>
    <w:p w14:paraId="2BCCD6C6" w14:textId="77777777" w:rsidR="00B24741" w:rsidRDefault="00B24741" w:rsidP="00B24741">
      <w:pPr>
        <w:rPr>
          <w:iCs/>
        </w:rPr>
      </w:pPr>
    </w:p>
    <w:p w14:paraId="6C58383A" w14:textId="77777777" w:rsidR="00B24741" w:rsidRDefault="00B24741" w:rsidP="00B24741">
      <w:pPr>
        <w:rPr>
          <w:sz w:val="20"/>
        </w:rPr>
      </w:pPr>
      <w:r>
        <w:rPr>
          <w:iCs/>
        </w:rPr>
        <w:tab/>
      </w:r>
      <w:proofErr w:type="spellStart"/>
      <w:r>
        <w:rPr>
          <w:iCs/>
        </w:rPr>
        <w:t>Opti</w:t>
      </w:r>
      <w:proofErr w:type="spellEnd"/>
      <w:r>
        <w:rPr>
          <w:iCs/>
        </w:rPr>
        <w:t xml:space="preserve"> A/B</w:t>
      </w:r>
      <w:r>
        <w:rPr>
          <w:iCs/>
        </w:rPr>
        <w:tab/>
      </w:r>
      <w:r>
        <w:rPr>
          <w:szCs w:val="22"/>
        </w:rPr>
        <w:t>Orange flagga med Klassmärke</w:t>
      </w:r>
    </w:p>
    <w:p w14:paraId="0F720228" w14:textId="77777777" w:rsidR="00B24741" w:rsidRDefault="00B24741" w:rsidP="00B24741"/>
    <w:p w14:paraId="23C98064" w14:textId="698D5F50" w:rsidR="00B24741" w:rsidRDefault="00B24741" w:rsidP="00B24741">
      <w:r>
        <w:rPr>
          <w:noProof/>
        </w:rPr>
        <w:drawing>
          <wp:anchor distT="0" distB="0" distL="114300" distR="114300" simplePos="0" relativeHeight="251658240" behindDoc="0" locked="0" layoutInCell="1" allowOverlap="1" wp14:anchorId="3369504E" wp14:editId="6F8E7ADE">
            <wp:simplePos x="0" y="0"/>
            <wp:positionH relativeFrom="column">
              <wp:posOffset>1366520</wp:posOffset>
            </wp:positionH>
            <wp:positionV relativeFrom="paragraph">
              <wp:posOffset>8890</wp:posOffset>
            </wp:positionV>
            <wp:extent cx="1781175" cy="13335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4F373A" w14:textId="77777777" w:rsidR="00B24741" w:rsidRDefault="00B24741" w:rsidP="00B24741"/>
    <w:p w14:paraId="6E0656B4" w14:textId="77777777" w:rsidR="00B24741" w:rsidRDefault="00B24741" w:rsidP="00B24741"/>
    <w:p w14:paraId="04391ECC" w14:textId="77777777" w:rsidR="00B24741" w:rsidRDefault="00B24741" w:rsidP="00B24741"/>
    <w:p w14:paraId="1E5F1EB3" w14:textId="77777777" w:rsidR="00B24741" w:rsidRDefault="00B24741" w:rsidP="00B24741">
      <w:pPr>
        <w:rPr>
          <w:iCs/>
        </w:rPr>
      </w:pPr>
    </w:p>
    <w:p w14:paraId="103F8AB2" w14:textId="77777777" w:rsidR="00B24741" w:rsidRDefault="00B24741" w:rsidP="00255ADA">
      <w:pPr>
        <w:ind w:left="0" w:firstLine="0"/>
        <w:rPr>
          <w:szCs w:val="22"/>
          <w:highlight w:val="yellow"/>
        </w:rPr>
      </w:pPr>
    </w:p>
    <w:p w14:paraId="4D78A85F" w14:textId="5664F72D" w:rsidR="00DD673E" w:rsidRDefault="00DD673E" w:rsidP="00DD673E">
      <w:pPr>
        <w:ind w:left="0" w:firstLine="567"/>
        <w:rPr>
          <w:szCs w:val="22"/>
          <w:highlight w:val="yellow"/>
        </w:rPr>
      </w:pPr>
      <w:proofErr w:type="spellStart"/>
      <w:r>
        <w:rPr>
          <w:iCs/>
        </w:rPr>
        <w:t>Opti</w:t>
      </w:r>
      <w:proofErr w:type="spellEnd"/>
      <w:r>
        <w:rPr>
          <w:iCs/>
        </w:rPr>
        <w:t xml:space="preserve"> </w:t>
      </w:r>
      <w:r>
        <w:rPr>
          <w:iCs/>
        </w:rPr>
        <w:t>C</w:t>
      </w:r>
      <w:r>
        <w:rPr>
          <w:iCs/>
        </w:rPr>
        <w:tab/>
      </w:r>
      <w:r>
        <w:rPr>
          <w:iCs/>
        </w:rPr>
        <w:tab/>
      </w:r>
      <w:r>
        <w:rPr>
          <w:szCs w:val="22"/>
        </w:rPr>
        <w:t>Grön</w:t>
      </w:r>
      <w:r>
        <w:rPr>
          <w:szCs w:val="22"/>
        </w:rPr>
        <w:t xml:space="preserve"> flagga </w:t>
      </w:r>
    </w:p>
    <w:p w14:paraId="70B882F6" w14:textId="77777777" w:rsidR="00B24741" w:rsidRDefault="00B24741" w:rsidP="00B24741">
      <w:pPr>
        <w:rPr>
          <w:i/>
        </w:rPr>
      </w:pPr>
    </w:p>
    <w:p w14:paraId="71850F53" w14:textId="77777777" w:rsidR="00B24741" w:rsidRDefault="00B24741" w:rsidP="00B24741">
      <w:pPr>
        <w:rPr>
          <w:szCs w:val="22"/>
        </w:rPr>
      </w:pPr>
      <w:r>
        <w:t>5.4</w:t>
      </w:r>
      <w:r>
        <w:rPr>
          <w:szCs w:val="22"/>
        </w:rPr>
        <w:tab/>
        <w:t xml:space="preserve"> En båt som startar senare än 5 minuter efter sin startsignal räknas som inte </w:t>
      </w:r>
      <w:r>
        <w:rPr>
          <w:szCs w:val="22"/>
        </w:rPr>
        <w:br/>
      </w:r>
      <w:r>
        <w:rPr>
          <w:szCs w:val="22"/>
        </w:rPr>
        <w:tab/>
        <w:t>startande. Detta ändrar KSR A4.</w:t>
      </w:r>
    </w:p>
    <w:p w14:paraId="18A9DC04" w14:textId="77777777" w:rsidR="00B24741" w:rsidRDefault="00B24741" w:rsidP="00B24741">
      <w:pPr>
        <w:rPr>
          <w:i/>
        </w:rPr>
      </w:pPr>
      <w:r>
        <w:rPr>
          <w:i/>
        </w:rPr>
        <w:tab/>
      </w:r>
    </w:p>
    <w:p w14:paraId="476A387B" w14:textId="77777777" w:rsidR="00B24741" w:rsidRDefault="00B24741" w:rsidP="00B24741">
      <w:pPr>
        <w:rPr>
          <w:szCs w:val="22"/>
        </w:rPr>
      </w:pPr>
      <w:r>
        <w:rPr>
          <w:szCs w:val="22"/>
        </w:rPr>
        <w:t>5.5</w:t>
      </w:r>
      <w:r>
        <w:rPr>
          <w:szCs w:val="22"/>
        </w:rPr>
        <w:tab/>
        <w:t>Regler för stödpersoner</w:t>
      </w:r>
    </w:p>
    <w:p w14:paraId="510594E8" w14:textId="77777777" w:rsidR="00B24741" w:rsidRDefault="00B24741" w:rsidP="00B24741">
      <w:pPr>
        <w:rPr>
          <w:sz w:val="20"/>
          <w:highlight w:val="yellow"/>
        </w:rPr>
      </w:pPr>
    </w:p>
    <w:p w14:paraId="5E2E7A65" w14:textId="77777777" w:rsidR="00B24741" w:rsidRDefault="00B24741" w:rsidP="00B24741">
      <w:pPr>
        <w:rPr>
          <w:i/>
          <w:szCs w:val="24"/>
        </w:rPr>
      </w:pPr>
      <w:r>
        <w:rPr>
          <w:szCs w:val="24"/>
        </w:rPr>
        <w:t xml:space="preserve">a)  </w:t>
      </w:r>
      <w:r>
        <w:rPr>
          <w:szCs w:val="24"/>
        </w:rPr>
        <w:tab/>
        <w:t xml:space="preserve">Stödpersoner ska följa Svenska Seglarförbundets </w:t>
      </w:r>
      <w:proofErr w:type="spellStart"/>
      <w:r>
        <w:rPr>
          <w:szCs w:val="24"/>
        </w:rPr>
        <w:t>säkerhetskodex</w:t>
      </w:r>
      <w:proofErr w:type="spellEnd"/>
      <w:r>
        <w:rPr>
          <w:szCs w:val="24"/>
        </w:rPr>
        <w:t>.</w:t>
      </w:r>
    </w:p>
    <w:p w14:paraId="381A6708" w14:textId="77777777" w:rsidR="00B24741" w:rsidRDefault="00B24741" w:rsidP="00B24741">
      <w:pPr>
        <w:rPr>
          <w:szCs w:val="22"/>
          <w:highlight w:val="yellow"/>
        </w:rPr>
      </w:pPr>
    </w:p>
    <w:p w14:paraId="67EF7EC9" w14:textId="77777777" w:rsidR="00B24741" w:rsidRDefault="00B24741" w:rsidP="00B24741">
      <w:pPr>
        <w:rPr>
          <w:szCs w:val="22"/>
        </w:rPr>
      </w:pPr>
      <w:r>
        <w:rPr>
          <w:szCs w:val="22"/>
        </w:rPr>
        <w:t>b)</w:t>
      </w:r>
      <w:r>
        <w:rPr>
          <w:szCs w:val="22"/>
        </w:rPr>
        <w:tab/>
        <w:t>Stödperson ska sjösätta, förtöja och ta upp sin farkost (coach-båt) enligt anvisningar från arrangören.</w:t>
      </w:r>
      <w:r>
        <w:rPr>
          <w:szCs w:val="22"/>
        </w:rPr>
        <w:br/>
      </w:r>
    </w:p>
    <w:p w14:paraId="69DFDFE6" w14:textId="77777777" w:rsidR="00B24741" w:rsidRDefault="00B24741" w:rsidP="00B24741">
      <w:pPr>
        <w:rPr>
          <w:szCs w:val="22"/>
        </w:rPr>
      </w:pPr>
      <w:r>
        <w:rPr>
          <w:szCs w:val="22"/>
        </w:rPr>
        <w:t>c)</w:t>
      </w:r>
      <w:r>
        <w:rPr>
          <w:szCs w:val="22"/>
        </w:rPr>
        <w:tab/>
        <w:t>Stödperson ska följa KSR 1, 2 och 55 samt inte utsätta en tävlande för risk att bryta mot KSR 41.</w:t>
      </w:r>
      <w:r>
        <w:rPr>
          <w:szCs w:val="22"/>
        </w:rPr>
        <w:br/>
      </w:r>
    </w:p>
    <w:p w14:paraId="4C9D7690" w14:textId="77777777" w:rsidR="00B24741" w:rsidRDefault="00B24741" w:rsidP="00B24741">
      <w:pPr>
        <w:rPr>
          <w:szCs w:val="22"/>
        </w:rPr>
      </w:pPr>
      <w:r>
        <w:rPr>
          <w:szCs w:val="22"/>
        </w:rPr>
        <w:t xml:space="preserve">d) </w:t>
      </w:r>
      <w:r>
        <w:rPr>
          <w:szCs w:val="22"/>
        </w:rPr>
        <w:tab/>
        <w:t>Under kappsegling får en stödperson inte vara närmare en tävlande än 50 meter, utom när stödpersonen agerar enligt KSR 1.1.</w:t>
      </w:r>
    </w:p>
    <w:p w14:paraId="4FDA3D64" w14:textId="77777777" w:rsidR="00B24741" w:rsidRDefault="00B24741" w:rsidP="00B24741">
      <w:pPr>
        <w:rPr>
          <w:szCs w:val="22"/>
        </w:rPr>
      </w:pPr>
    </w:p>
    <w:p w14:paraId="6F109EC0" w14:textId="77777777" w:rsidR="003237AA" w:rsidRDefault="003237AA" w:rsidP="00B24741">
      <w:pPr>
        <w:pStyle w:val="BodyText"/>
        <w:rPr>
          <w:i/>
          <w:iCs/>
          <w:szCs w:val="22"/>
        </w:rPr>
      </w:pPr>
    </w:p>
    <w:p w14:paraId="0271FF52" w14:textId="3E236619" w:rsidR="00B24741" w:rsidRDefault="00B24741" w:rsidP="00B24741">
      <w:pPr>
        <w:pStyle w:val="BodyText"/>
        <w:rPr>
          <w:i/>
          <w:iCs/>
          <w:szCs w:val="22"/>
        </w:rPr>
      </w:pPr>
      <w:r>
        <w:rPr>
          <w:i/>
          <w:iCs/>
          <w:szCs w:val="22"/>
        </w:rPr>
        <w:t>5.6</w:t>
      </w:r>
      <w:r>
        <w:rPr>
          <w:szCs w:val="22"/>
        </w:rPr>
        <w:tab/>
      </w:r>
      <w:r>
        <w:rPr>
          <w:i/>
          <w:iCs/>
          <w:szCs w:val="22"/>
        </w:rPr>
        <w:t xml:space="preserve">Protesterande båt måste vid målgången omedelbart meddela seglingsledningen att den tänker protestera och vilken båt protesten avser. Protester kan komma behandlas utan förhandling på det sett som </w:t>
      </w:r>
      <w:proofErr w:type="spellStart"/>
      <w:r>
        <w:rPr>
          <w:i/>
          <w:iCs/>
          <w:szCs w:val="22"/>
        </w:rPr>
        <w:t>kappseglingskommiten</w:t>
      </w:r>
      <w:proofErr w:type="spellEnd"/>
      <w:r>
        <w:rPr>
          <w:i/>
          <w:iCs/>
          <w:szCs w:val="22"/>
        </w:rPr>
        <w:t xml:space="preserve"> finner lämpligt. Detta ändrar KSR 61.1a. </w:t>
      </w:r>
    </w:p>
    <w:p w14:paraId="073CC22B" w14:textId="77777777" w:rsidR="003237AA" w:rsidRDefault="003237AA" w:rsidP="00B24741">
      <w:pPr>
        <w:pStyle w:val="BodyText"/>
        <w:rPr>
          <w:i/>
          <w:iCs/>
          <w:szCs w:val="22"/>
        </w:rPr>
      </w:pPr>
    </w:p>
    <w:p w14:paraId="77C4E3AF" w14:textId="77777777" w:rsidR="00E3676E" w:rsidRDefault="00E3676E" w:rsidP="00E3676E">
      <w:pPr>
        <w:rPr>
          <w:rFonts w:eastAsia="Times New Roman"/>
          <w:b/>
          <w:bCs/>
          <w:szCs w:val="22"/>
        </w:rPr>
      </w:pPr>
      <w:r>
        <w:rPr>
          <w:b/>
          <w:bCs/>
          <w:szCs w:val="22"/>
        </w:rPr>
        <w:t>Bilaga Banskiss RS FEVA - Ytterloop</w:t>
      </w:r>
    </w:p>
    <w:p w14:paraId="575FB772" w14:textId="77777777" w:rsidR="00E3676E" w:rsidRDefault="00E3676E" w:rsidP="00E3676E">
      <w:pPr>
        <w:rPr>
          <w:b/>
          <w:bCs/>
          <w:szCs w:val="22"/>
        </w:rPr>
      </w:pPr>
    </w:p>
    <w:p w14:paraId="0E0D6875" w14:textId="3CD3C23F" w:rsidR="00E3676E" w:rsidRDefault="008E5B2E" w:rsidP="00E3676E">
      <w:pPr>
        <w:rPr>
          <w:b/>
          <w:bCs/>
          <w:szCs w:val="22"/>
        </w:rPr>
      </w:pPr>
      <w:r w:rsidRPr="008E5B2E">
        <w:rPr>
          <w:b/>
          <w:bCs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FEF5134" wp14:editId="24834746">
                <wp:simplePos x="0" y="0"/>
                <wp:positionH relativeFrom="column">
                  <wp:posOffset>2538095</wp:posOffset>
                </wp:positionH>
                <wp:positionV relativeFrom="paragraph">
                  <wp:posOffset>4487545</wp:posOffset>
                </wp:positionV>
                <wp:extent cx="295275" cy="1404620"/>
                <wp:effectExtent l="0" t="0" r="28575" b="1778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CF8B9" w14:textId="52E9EF55" w:rsidR="008E5B2E" w:rsidRPr="008E5B2E" w:rsidRDefault="008E5B2E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8E5B2E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EF51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9.85pt;margin-top:353.35pt;width:23.2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" strokecolor="white [3212]">
                <v:textbox style="mso-fit-shape-to-text:t">
                  <w:txbxContent>
                    <w:p w14:paraId="4AECF8B9" w14:textId="52E9EF55" w:rsidR="008E5B2E" w:rsidRPr="008E5B2E" w:rsidRDefault="008E5B2E">
                      <w:pPr>
                        <w:rPr>
                          <w:rFonts w:ascii="Arial" w:hAnsi="Arial" w:cs="Arial"/>
                          <w:sz w:val="36"/>
                          <w:szCs w:val="36"/>
                          <w:lang w:val="en-US"/>
                        </w:rPr>
                      </w:pPr>
                      <w:r w:rsidRPr="008E5B2E">
                        <w:rPr>
                          <w:rFonts w:ascii="Arial" w:hAnsi="Arial" w:cs="Arial"/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C7C88">
        <w:rPr>
          <w:b/>
          <w:bCs/>
          <w:szCs w:val="22"/>
        </w:rPr>
        <w:drawing>
          <wp:anchor distT="0" distB="0" distL="114300" distR="114300" simplePos="0" relativeHeight="251670528" behindDoc="0" locked="0" layoutInCell="1" allowOverlap="1" wp14:anchorId="4463159D" wp14:editId="73CC5E5B">
            <wp:simplePos x="0" y="0"/>
            <wp:positionH relativeFrom="column">
              <wp:posOffset>2499995</wp:posOffset>
            </wp:positionH>
            <wp:positionV relativeFrom="paragraph">
              <wp:posOffset>4155440</wp:posOffset>
            </wp:positionV>
            <wp:extent cx="390580" cy="419158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80" cy="4191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E5B2E">
        <w:rPr>
          <w:b/>
          <w:bCs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2E39B7B" wp14:editId="210997DC">
                <wp:simplePos x="0" y="0"/>
                <wp:positionH relativeFrom="column">
                  <wp:posOffset>1794510</wp:posOffset>
                </wp:positionH>
                <wp:positionV relativeFrom="paragraph">
                  <wp:posOffset>4135755</wp:posOffset>
                </wp:positionV>
                <wp:extent cx="2028825" cy="790575"/>
                <wp:effectExtent l="0" t="0" r="2857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12366" w14:textId="11BAD9A5" w:rsidR="008E5B2E" w:rsidRPr="008E5B2E" w:rsidRDefault="008E5B2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39B7B" id="_x0000_s1027" type="#_x0000_t202" style="position:absolute;left:0;text-align:left;margin-left:141.3pt;margin-top:325.65pt;width:159.75pt;height:62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" strokecolor="white [3212]">
                <v:textbox>
                  <w:txbxContent>
                    <w:p w14:paraId="38812366" w14:textId="11BAD9A5" w:rsidR="008E5B2E" w:rsidRPr="008E5B2E" w:rsidRDefault="008E5B2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3676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DDB562C" wp14:editId="03D3E76C">
                <wp:simplePos x="0" y="0"/>
                <wp:positionH relativeFrom="column">
                  <wp:posOffset>3662045</wp:posOffset>
                </wp:positionH>
                <wp:positionV relativeFrom="paragraph">
                  <wp:posOffset>12065</wp:posOffset>
                </wp:positionV>
                <wp:extent cx="2377440" cy="990600"/>
                <wp:effectExtent l="0" t="0" r="22860" b="1905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51B21" w14:textId="77777777" w:rsidR="00E3676E" w:rsidRDefault="00E3676E" w:rsidP="00E3676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Banan seglas:</w:t>
                            </w:r>
                          </w:p>
                          <w:p w14:paraId="607E931C" w14:textId="77777777" w:rsidR="00E3676E" w:rsidRDefault="00E3676E" w:rsidP="00E3676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START-1-2-3-2-3-MÅL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B562C" id="Text Box 217" o:spid="_x0000_s1028" type="#_x0000_t202" style="position:absolute;left:0;text-align:left;margin-left:288.35pt;margin-top:.95pt;width:187.2pt;height:7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">
                <v:textbox>
                  <w:txbxContent>
                    <w:p w14:paraId="4ED51B21" w14:textId="77777777" w:rsidR="00E3676E" w:rsidRDefault="00E3676E" w:rsidP="00E3676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Banan seglas:</w:t>
                      </w:r>
                    </w:p>
                    <w:p w14:paraId="607E931C" w14:textId="77777777" w:rsidR="00E3676E" w:rsidRDefault="00E3676E" w:rsidP="00E3676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START-1-2-3-2-3-MÅL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676E"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2285B8D1" wp14:editId="1792A70E">
            <wp:simplePos x="0" y="0"/>
            <wp:positionH relativeFrom="column">
              <wp:posOffset>-290830</wp:posOffset>
            </wp:positionH>
            <wp:positionV relativeFrom="paragraph">
              <wp:posOffset>661670</wp:posOffset>
            </wp:positionV>
            <wp:extent cx="4514850" cy="720661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7206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676E">
        <w:rPr>
          <w:b/>
          <w:bCs/>
          <w:szCs w:val="22"/>
        </w:rPr>
        <w:br w:type="page"/>
      </w:r>
    </w:p>
    <w:p w14:paraId="336D1464" w14:textId="77777777" w:rsidR="00E3676E" w:rsidRDefault="00E3676E" w:rsidP="00E3676E">
      <w:pPr>
        <w:rPr>
          <w:b/>
          <w:bCs/>
          <w:szCs w:val="22"/>
        </w:rPr>
      </w:pPr>
      <w:r>
        <w:rPr>
          <w:b/>
          <w:bCs/>
          <w:szCs w:val="22"/>
        </w:rPr>
        <w:lastRenderedPageBreak/>
        <w:t>Bilaga Banskiss Optimist A och Optimist B – Innerloop</w:t>
      </w:r>
    </w:p>
    <w:p w14:paraId="7AB40988" w14:textId="2DD0AAE9" w:rsidR="00E3676E" w:rsidRDefault="00E3676E" w:rsidP="00E3676E">
      <w:pPr>
        <w:ind w:left="720"/>
        <w:rPr>
          <w:b/>
          <w:bCs/>
          <w:szCs w:val="22"/>
        </w:rPr>
      </w:pPr>
      <w:r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F0FF3CD" wp14:editId="391590E9">
                <wp:simplePos x="0" y="0"/>
                <wp:positionH relativeFrom="column">
                  <wp:posOffset>4052570</wp:posOffset>
                </wp:positionH>
                <wp:positionV relativeFrom="paragraph">
                  <wp:posOffset>47625</wp:posOffset>
                </wp:positionV>
                <wp:extent cx="2377440" cy="1000125"/>
                <wp:effectExtent l="0" t="0" r="22860" b="2857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20696" w14:textId="77777777" w:rsidR="00E3676E" w:rsidRDefault="00E3676E" w:rsidP="00E3676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Banan seglas:</w:t>
                            </w:r>
                          </w:p>
                          <w:p w14:paraId="5AA39D01" w14:textId="05E14F75" w:rsidR="00E3676E" w:rsidRDefault="00E3676E" w:rsidP="00E3676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START-1-4-1-2-3-MÅL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FF3CD" id="Text Box 5" o:spid="_x0000_s1029" type="#_x0000_t202" style="position:absolute;left:0;text-align:left;margin-left:319.1pt;margin-top:3.75pt;width:187.2pt;height:78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">
                <v:textbox>
                  <w:txbxContent>
                    <w:p w14:paraId="5B620696" w14:textId="77777777" w:rsidR="00E3676E" w:rsidRDefault="00E3676E" w:rsidP="00E3676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Banan seglas:</w:t>
                      </w:r>
                    </w:p>
                    <w:p w14:paraId="5AA39D01" w14:textId="05E14F75" w:rsidR="00E3676E" w:rsidRDefault="00E3676E" w:rsidP="00E3676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START-1-4-1-2-3-MÅL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7DE9200" w14:textId="3FA886A7" w:rsidR="00E3676E" w:rsidRDefault="00ED1146" w:rsidP="00E3676E">
      <w:pPr>
        <w:ind w:left="720"/>
        <w:rPr>
          <w:b/>
          <w:bCs/>
          <w:szCs w:val="22"/>
        </w:rPr>
      </w:pPr>
      <w:r>
        <w:rPr>
          <w:noProof/>
          <w:sz w:val="20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3F429507" wp14:editId="0EEA2603">
                <wp:simplePos x="0" y="0"/>
                <wp:positionH relativeFrom="column">
                  <wp:posOffset>5271260</wp:posOffset>
                </wp:positionH>
                <wp:positionV relativeFrom="paragraph">
                  <wp:posOffset>263345</wp:posOffset>
                </wp:positionV>
                <wp:extent cx="360" cy="360"/>
                <wp:effectExtent l="38100" t="38100" r="38100" b="38100"/>
                <wp:wrapNone/>
                <wp:docPr id="20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C347F4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0" o:spid="_x0000_s1026" type="#_x0000_t75" style="position:absolute;margin-left:414.55pt;margin-top:20.25pt;width:1.05pt;height:1.0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">
                <v:imagedata r:id="rId10" o:title=""/>
              </v:shape>
            </w:pict>
          </mc:Fallback>
        </mc:AlternateContent>
      </w:r>
      <w:r w:rsidR="00E3676E"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2209036C" wp14:editId="189D7ECB">
            <wp:simplePos x="0" y="0"/>
            <wp:positionH relativeFrom="page">
              <wp:posOffset>388620</wp:posOffset>
            </wp:positionH>
            <wp:positionV relativeFrom="paragraph">
              <wp:posOffset>223520</wp:posOffset>
            </wp:positionV>
            <wp:extent cx="4305300" cy="6865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6865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9403E8" w14:textId="77777777" w:rsidR="00E3676E" w:rsidRDefault="00E3676E" w:rsidP="00E3676E">
      <w:pPr>
        <w:ind w:left="720"/>
        <w:rPr>
          <w:b/>
          <w:bCs/>
          <w:szCs w:val="22"/>
        </w:rPr>
      </w:pPr>
    </w:p>
    <w:p w14:paraId="2966C96D" w14:textId="77777777" w:rsidR="00E3676E" w:rsidRDefault="00E3676E" w:rsidP="00E3676E">
      <w:pPr>
        <w:ind w:left="720"/>
        <w:rPr>
          <w:b/>
          <w:bCs/>
          <w:szCs w:val="22"/>
        </w:rPr>
      </w:pPr>
    </w:p>
    <w:p w14:paraId="674A34E2" w14:textId="77777777" w:rsidR="00E3676E" w:rsidRDefault="00E3676E" w:rsidP="00E3676E">
      <w:pPr>
        <w:ind w:left="720"/>
        <w:rPr>
          <w:b/>
          <w:bCs/>
          <w:szCs w:val="22"/>
        </w:rPr>
      </w:pPr>
    </w:p>
    <w:p w14:paraId="24DBBD96" w14:textId="77777777" w:rsidR="00E3676E" w:rsidRDefault="00E3676E" w:rsidP="00E3676E">
      <w:pPr>
        <w:ind w:left="720"/>
        <w:rPr>
          <w:b/>
          <w:bCs/>
          <w:szCs w:val="22"/>
        </w:rPr>
      </w:pPr>
    </w:p>
    <w:p w14:paraId="1D04E428" w14:textId="77777777" w:rsidR="00E3676E" w:rsidRDefault="00E3676E" w:rsidP="00E3676E">
      <w:pPr>
        <w:ind w:left="720"/>
        <w:rPr>
          <w:b/>
          <w:bCs/>
          <w:szCs w:val="22"/>
        </w:rPr>
      </w:pPr>
    </w:p>
    <w:p w14:paraId="5FB1A301" w14:textId="77777777" w:rsidR="00E3676E" w:rsidRDefault="00E3676E" w:rsidP="00E3676E">
      <w:pPr>
        <w:ind w:left="720"/>
        <w:rPr>
          <w:b/>
          <w:bCs/>
          <w:szCs w:val="22"/>
        </w:rPr>
      </w:pPr>
    </w:p>
    <w:p w14:paraId="3CC73A5A" w14:textId="77777777" w:rsidR="00E3676E" w:rsidRDefault="00E3676E" w:rsidP="00E3676E">
      <w:pPr>
        <w:ind w:left="720"/>
        <w:rPr>
          <w:b/>
          <w:bCs/>
          <w:szCs w:val="22"/>
        </w:rPr>
      </w:pPr>
    </w:p>
    <w:p w14:paraId="42165222" w14:textId="77777777" w:rsidR="00E3676E" w:rsidRDefault="00E3676E" w:rsidP="00E3676E">
      <w:pPr>
        <w:ind w:left="720"/>
        <w:rPr>
          <w:b/>
          <w:bCs/>
          <w:szCs w:val="22"/>
        </w:rPr>
      </w:pPr>
    </w:p>
    <w:p w14:paraId="6D59A81B" w14:textId="2E75D110" w:rsidR="00E3676E" w:rsidRDefault="00ED1146" w:rsidP="00E3676E">
      <w:pPr>
        <w:ind w:left="720"/>
        <w:rPr>
          <w:b/>
          <w:bCs/>
          <w:szCs w:val="22"/>
        </w:rPr>
      </w:pPr>
      <w:r>
        <w:rPr>
          <w:b/>
          <w:bCs/>
          <w:noProof/>
          <w:szCs w:val="22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78E225E8" wp14:editId="0CC63CD5">
                <wp:simplePos x="0" y="0"/>
                <wp:positionH relativeFrom="column">
                  <wp:posOffset>2636420</wp:posOffset>
                </wp:positionH>
                <wp:positionV relativeFrom="paragraph">
                  <wp:posOffset>1037810</wp:posOffset>
                </wp:positionV>
                <wp:extent cx="129240" cy="105840"/>
                <wp:effectExtent l="38100" t="38100" r="42545" b="46990"/>
                <wp:wrapNone/>
                <wp:docPr id="19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29240" cy="105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D98F55" id="Ink 19" o:spid="_x0000_s1026" type="#_x0000_t75" style="position:absolute;margin-left:207.1pt;margin-top:81.2pt;width:11.2pt;height:9.3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">
                <v:imagedata r:id="rId13" o:title=""/>
              </v:shape>
            </w:pict>
          </mc:Fallback>
        </mc:AlternateContent>
      </w:r>
      <w:r>
        <w:rPr>
          <w:b/>
          <w:bCs/>
          <w:noProof/>
          <w:szCs w:val="22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0BCE8800" wp14:editId="64D8D83E">
                <wp:simplePos x="0" y="0"/>
                <wp:positionH relativeFrom="column">
                  <wp:posOffset>2006420</wp:posOffset>
                </wp:positionH>
                <wp:positionV relativeFrom="paragraph">
                  <wp:posOffset>1068050</wp:posOffset>
                </wp:positionV>
                <wp:extent cx="684720" cy="400680"/>
                <wp:effectExtent l="38100" t="38100" r="39370" b="38100"/>
                <wp:wrapNone/>
                <wp:docPr id="18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684720" cy="400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673D3F" id="Ink 18" o:spid="_x0000_s1026" type="#_x0000_t75" style="position:absolute;margin-left:157.5pt;margin-top:83.6pt;width:54.9pt;height:32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">
                <v:imagedata r:id="rId15" o:title=""/>
              </v:shape>
            </w:pict>
          </mc:Fallback>
        </mc:AlternateContent>
      </w:r>
      <w:r w:rsidR="00B73C11" w:rsidRPr="008E5B2E">
        <w:rPr>
          <w:b/>
          <w:bCs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844EBDB" wp14:editId="7A43C5E6">
                <wp:simplePos x="0" y="0"/>
                <wp:positionH relativeFrom="column">
                  <wp:posOffset>2162810</wp:posOffset>
                </wp:positionH>
                <wp:positionV relativeFrom="paragraph">
                  <wp:posOffset>530225</wp:posOffset>
                </wp:positionV>
                <wp:extent cx="295275" cy="1404620"/>
                <wp:effectExtent l="0" t="0" r="28575" b="1778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76169" w14:textId="77777777" w:rsidR="00B73C11" w:rsidRPr="008E5B2E" w:rsidRDefault="00B73C11" w:rsidP="00B73C11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8E5B2E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44EBDB" id="_x0000_s1030" type="#_x0000_t202" style="position:absolute;left:0;text-align:left;margin-left:170.3pt;margin-top:41.75pt;width:23.2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" strokecolor="white [3212]">
                <v:textbox style="mso-fit-shape-to-text:t">
                  <w:txbxContent>
                    <w:p w14:paraId="33C76169" w14:textId="77777777" w:rsidR="00B73C11" w:rsidRPr="008E5B2E" w:rsidRDefault="00B73C11" w:rsidP="00B73C11">
                      <w:pPr>
                        <w:rPr>
                          <w:rFonts w:ascii="Arial" w:hAnsi="Arial" w:cs="Arial"/>
                          <w:sz w:val="36"/>
                          <w:szCs w:val="36"/>
                          <w:lang w:val="en-US"/>
                        </w:rPr>
                      </w:pPr>
                      <w:r w:rsidRPr="008E5B2E">
                        <w:rPr>
                          <w:rFonts w:ascii="Arial" w:hAnsi="Arial" w:cs="Arial"/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3C11" w:rsidRPr="008E5B2E">
        <w:rPr>
          <w:b/>
          <w:bCs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36F1DE2" wp14:editId="281A7CDC">
                <wp:simplePos x="0" y="0"/>
                <wp:positionH relativeFrom="column">
                  <wp:posOffset>1433195</wp:posOffset>
                </wp:positionH>
                <wp:positionV relativeFrom="paragraph">
                  <wp:posOffset>1124585</wp:posOffset>
                </wp:positionV>
                <wp:extent cx="2047875" cy="1123950"/>
                <wp:effectExtent l="0" t="0" r="2857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0C1A7" w14:textId="77777777" w:rsidR="00B73C11" w:rsidRPr="008E5B2E" w:rsidRDefault="00B73C11" w:rsidP="00B73C1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F1DE2" id="_x0000_s1031" type="#_x0000_t202" style="position:absolute;left:0;text-align:left;margin-left:112.85pt;margin-top:88.55pt;width:161.25pt;height:88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" strokecolor="white [3212]">
                <v:textbox>
                  <w:txbxContent>
                    <w:p w14:paraId="1B10C1A7" w14:textId="77777777" w:rsidR="00B73C11" w:rsidRPr="008E5B2E" w:rsidRDefault="00B73C11" w:rsidP="00B73C1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73C11" w:rsidRPr="007C7C88">
        <w:rPr>
          <w:b/>
          <w:bCs/>
          <w:szCs w:val="22"/>
        </w:rPr>
        <w:drawing>
          <wp:anchor distT="0" distB="0" distL="114300" distR="114300" simplePos="0" relativeHeight="251674624" behindDoc="0" locked="0" layoutInCell="1" allowOverlap="1" wp14:anchorId="6D8FEDA7" wp14:editId="055EB17C">
            <wp:simplePos x="0" y="0"/>
            <wp:positionH relativeFrom="column">
              <wp:posOffset>2134235</wp:posOffset>
            </wp:positionH>
            <wp:positionV relativeFrom="paragraph">
              <wp:posOffset>847725</wp:posOffset>
            </wp:positionV>
            <wp:extent cx="390580" cy="419158"/>
            <wp:effectExtent l="0" t="0" r="952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80" cy="4191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676E">
        <w:rPr>
          <w:b/>
          <w:bCs/>
          <w:szCs w:val="22"/>
        </w:rPr>
        <w:br w:type="page"/>
      </w:r>
    </w:p>
    <w:p w14:paraId="0F631FEA" w14:textId="2E5226DA" w:rsidR="003237AA" w:rsidRPr="00A1175D" w:rsidRDefault="0084300C" w:rsidP="00B24741">
      <w:pPr>
        <w:pStyle w:val="BodyText"/>
        <w:rPr>
          <w:szCs w:val="22"/>
        </w:rPr>
      </w:pPr>
      <w:r w:rsidRPr="00A1175D">
        <w:rPr>
          <w:szCs w:val="22"/>
        </w:rPr>
        <w:lastRenderedPageBreak/>
        <w:t>Optimist C seglar</w:t>
      </w:r>
      <w:r w:rsidR="00A1175D" w:rsidRPr="00A1175D">
        <w:rPr>
          <w:szCs w:val="22"/>
        </w:rPr>
        <w:t>: start-1-2-3-m</w:t>
      </w:r>
      <w:r w:rsidR="00A1175D">
        <w:rPr>
          <w:szCs w:val="22"/>
        </w:rPr>
        <w:t>ål</w:t>
      </w:r>
    </w:p>
    <w:p w14:paraId="5F8772BF" w14:textId="77777777" w:rsidR="00202856" w:rsidRPr="00A1175D" w:rsidRDefault="00202856" w:rsidP="00985402">
      <w:pPr>
        <w:tabs>
          <w:tab w:val="left" w:pos="567"/>
        </w:tabs>
        <w:spacing w:after="0"/>
        <w:ind w:right="-2"/>
        <w:rPr>
          <w:rFonts w:ascii="Arial" w:hAnsi="Arial" w:cs="Arial"/>
          <w:sz w:val="22"/>
          <w:szCs w:val="22"/>
        </w:rPr>
      </w:pPr>
    </w:p>
    <w:p w14:paraId="07FE1CC7" w14:textId="09D4C1B3" w:rsidR="009A47CB" w:rsidRPr="00A1175D" w:rsidRDefault="00985402" w:rsidP="00985402">
      <w:pPr>
        <w:tabs>
          <w:tab w:val="left" w:pos="567"/>
        </w:tabs>
        <w:spacing w:after="0"/>
        <w:ind w:right="-2"/>
        <w:rPr>
          <w:rFonts w:ascii="Arial" w:hAnsi="Arial" w:cs="Arial"/>
          <w:bCs/>
          <w:sz w:val="22"/>
          <w:szCs w:val="22"/>
        </w:rPr>
      </w:pPr>
      <w:r w:rsidRPr="00A1175D">
        <w:rPr>
          <w:rFonts w:ascii="Arial" w:hAnsi="Arial" w:cs="Arial"/>
          <w:sz w:val="22"/>
          <w:szCs w:val="22"/>
        </w:rPr>
        <w:tab/>
      </w:r>
    </w:p>
    <w:p w14:paraId="194B079C" w14:textId="77777777" w:rsidR="00536C46" w:rsidRPr="00A1175D" w:rsidRDefault="00536C46" w:rsidP="000928C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7D6316EE" w14:textId="2A264059" w:rsidR="007A015D" w:rsidRPr="0084300C" w:rsidRDefault="00536C46" w:rsidP="000928CE">
      <w:pPr>
        <w:spacing w:after="0"/>
        <w:ind w:left="0" w:right="-2" w:firstLine="0"/>
        <w:contextualSpacing/>
        <w:rPr>
          <w:rFonts w:ascii="Arial" w:hAnsi="Arial" w:cs="Arial"/>
          <w:sz w:val="22"/>
          <w:szCs w:val="22"/>
          <w:lang w:val="en-US"/>
        </w:rPr>
      </w:pPr>
      <w:r w:rsidRPr="0084300C">
        <w:rPr>
          <w:rFonts w:ascii="Arial" w:hAnsi="Arial" w:cs="Arial"/>
          <w:b/>
          <w:bCs/>
          <w:sz w:val="22"/>
          <w:szCs w:val="22"/>
          <w:lang w:val="en-US"/>
        </w:rPr>
        <w:t>Datum:</w:t>
      </w:r>
      <w:r w:rsidRPr="0084300C">
        <w:rPr>
          <w:rFonts w:ascii="Arial" w:hAnsi="Arial" w:cs="Arial"/>
          <w:sz w:val="22"/>
          <w:szCs w:val="22"/>
          <w:lang w:val="en-US"/>
        </w:rPr>
        <w:t xml:space="preserve"> </w:t>
      </w:r>
      <w:r w:rsidR="002306C9" w:rsidRPr="0084300C">
        <w:rPr>
          <w:rFonts w:ascii="Arial" w:hAnsi="Arial" w:cs="Arial"/>
          <w:sz w:val="22"/>
          <w:szCs w:val="22"/>
          <w:lang w:val="en-US"/>
        </w:rPr>
        <w:t>2024-05-04 20.00</w:t>
      </w:r>
    </w:p>
    <w:p w14:paraId="0949E018" w14:textId="71B3C09F" w:rsidR="00F429B2" w:rsidRPr="0084300C" w:rsidRDefault="00F429B2" w:rsidP="000928CE">
      <w:pPr>
        <w:spacing w:after="0"/>
        <w:ind w:left="0" w:right="-2" w:firstLine="0"/>
        <w:contextualSpacing/>
        <w:rPr>
          <w:rFonts w:ascii="Arial" w:hAnsi="Arial" w:cs="Arial"/>
          <w:sz w:val="22"/>
          <w:szCs w:val="22"/>
          <w:lang w:val="en-US"/>
        </w:rPr>
      </w:pPr>
      <w:r w:rsidRPr="0084300C">
        <w:rPr>
          <w:rFonts w:ascii="Arial" w:hAnsi="Arial" w:cs="Arial"/>
          <w:sz w:val="22"/>
          <w:szCs w:val="22"/>
          <w:lang w:val="en-US"/>
        </w:rPr>
        <w:t>Robert Persson</w:t>
      </w:r>
    </w:p>
    <w:sectPr w:rsidR="00F429B2" w:rsidRPr="0084300C" w:rsidSect="00F21487">
      <w:pgSz w:w="11906" w:h="16838"/>
      <w:pgMar w:top="1418" w:right="2552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646A"/>
    <w:multiLevelType w:val="multilevel"/>
    <w:tmpl w:val="72E081E8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5128A4"/>
    <w:multiLevelType w:val="multilevel"/>
    <w:tmpl w:val="AF1EC7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47E1C3E"/>
    <w:multiLevelType w:val="multilevel"/>
    <w:tmpl w:val="67DCBE10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75803AE"/>
    <w:multiLevelType w:val="multilevel"/>
    <w:tmpl w:val="D4900E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C7820AD"/>
    <w:multiLevelType w:val="hybridMultilevel"/>
    <w:tmpl w:val="ACE6850E"/>
    <w:lvl w:ilvl="0" w:tplc="882A2048"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 w16cid:durableId="1597900230">
    <w:abstractNumId w:val="0"/>
  </w:num>
  <w:num w:numId="2" w16cid:durableId="1990594041">
    <w:abstractNumId w:val="4"/>
  </w:num>
  <w:num w:numId="3" w16cid:durableId="2140565125">
    <w:abstractNumId w:val="2"/>
  </w:num>
  <w:num w:numId="4" w16cid:durableId="1324893869">
    <w:abstractNumId w:val="3"/>
  </w:num>
  <w:num w:numId="5" w16cid:durableId="1405031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5D"/>
    <w:rsid w:val="00007DC2"/>
    <w:rsid w:val="000129BA"/>
    <w:rsid w:val="000140F0"/>
    <w:rsid w:val="00022849"/>
    <w:rsid w:val="00023DEE"/>
    <w:rsid w:val="000252C6"/>
    <w:rsid w:val="000332AA"/>
    <w:rsid w:val="00037BFE"/>
    <w:rsid w:val="00044C1E"/>
    <w:rsid w:val="0004512B"/>
    <w:rsid w:val="000928CE"/>
    <w:rsid w:val="000A5CF6"/>
    <w:rsid w:val="000B06F9"/>
    <w:rsid w:val="000B1C7F"/>
    <w:rsid w:val="000C2C62"/>
    <w:rsid w:val="000C7BB5"/>
    <w:rsid w:val="000D53A9"/>
    <w:rsid w:val="000D5D39"/>
    <w:rsid w:val="000D645F"/>
    <w:rsid w:val="000E22DE"/>
    <w:rsid w:val="000E3DB7"/>
    <w:rsid w:val="000E6209"/>
    <w:rsid w:val="00116FCB"/>
    <w:rsid w:val="00121E49"/>
    <w:rsid w:val="00145B6E"/>
    <w:rsid w:val="0014656F"/>
    <w:rsid w:val="0015644B"/>
    <w:rsid w:val="0016774D"/>
    <w:rsid w:val="001765A5"/>
    <w:rsid w:val="00177330"/>
    <w:rsid w:val="00181F5C"/>
    <w:rsid w:val="00185656"/>
    <w:rsid w:val="001A1A5B"/>
    <w:rsid w:val="001B33C2"/>
    <w:rsid w:val="001C5616"/>
    <w:rsid w:val="001E06D4"/>
    <w:rsid w:val="001E365C"/>
    <w:rsid w:val="001E44BA"/>
    <w:rsid w:val="001E6B31"/>
    <w:rsid w:val="001F407A"/>
    <w:rsid w:val="001F4E37"/>
    <w:rsid w:val="001F5015"/>
    <w:rsid w:val="00202856"/>
    <w:rsid w:val="00203BFC"/>
    <w:rsid w:val="00217B53"/>
    <w:rsid w:val="00220ACA"/>
    <w:rsid w:val="002306C9"/>
    <w:rsid w:val="0023491E"/>
    <w:rsid w:val="00236EB9"/>
    <w:rsid w:val="00247B43"/>
    <w:rsid w:val="0025435E"/>
    <w:rsid w:val="00254488"/>
    <w:rsid w:val="00255ADA"/>
    <w:rsid w:val="00261409"/>
    <w:rsid w:val="002A06E3"/>
    <w:rsid w:val="002A37A3"/>
    <w:rsid w:val="002B44E2"/>
    <w:rsid w:val="002B698E"/>
    <w:rsid w:val="002D09C1"/>
    <w:rsid w:val="002F0E77"/>
    <w:rsid w:val="002F1C7D"/>
    <w:rsid w:val="00306D3D"/>
    <w:rsid w:val="003224EF"/>
    <w:rsid w:val="003237AA"/>
    <w:rsid w:val="0032576A"/>
    <w:rsid w:val="00326D96"/>
    <w:rsid w:val="003274B2"/>
    <w:rsid w:val="0033417C"/>
    <w:rsid w:val="00363946"/>
    <w:rsid w:val="00364E6C"/>
    <w:rsid w:val="003710C3"/>
    <w:rsid w:val="00374608"/>
    <w:rsid w:val="003A0D39"/>
    <w:rsid w:val="003B0EE9"/>
    <w:rsid w:val="003E577D"/>
    <w:rsid w:val="003F359B"/>
    <w:rsid w:val="003F4803"/>
    <w:rsid w:val="003F5491"/>
    <w:rsid w:val="00403C83"/>
    <w:rsid w:val="00412D7E"/>
    <w:rsid w:val="00416B9B"/>
    <w:rsid w:val="00426A10"/>
    <w:rsid w:val="0043172D"/>
    <w:rsid w:val="0043628B"/>
    <w:rsid w:val="00441F5D"/>
    <w:rsid w:val="004762AF"/>
    <w:rsid w:val="00476C56"/>
    <w:rsid w:val="0048744C"/>
    <w:rsid w:val="004A0CD5"/>
    <w:rsid w:val="004B6AC2"/>
    <w:rsid w:val="004B6F9E"/>
    <w:rsid w:val="004D33D4"/>
    <w:rsid w:val="004D3BEE"/>
    <w:rsid w:val="004E1C3F"/>
    <w:rsid w:val="004E6B0E"/>
    <w:rsid w:val="004F09B6"/>
    <w:rsid w:val="004F60B9"/>
    <w:rsid w:val="00507FCD"/>
    <w:rsid w:val="0053617D"/>
    <w:rsid w:val="00536C46"/>
    <w:rsid w:val="0055104E"/>
    <w:rsid w:val="00563F24"/>
    <w:rsid w:val="005924C0"/>
    <w:rsid w:val="00594C8C"/>
    <w:rsid w:val="00594DF3"/>
    <w:rsid w:val="005A0200"/>
    <w:rsid w:val="005A5E83"/>
    <w:rsid w:val="005A6165"/>
    <w:rsid w:val="005B5580"/>
    <w:rsid w:val="005D2395"/>
    <w:rsid w:val="005D2ABC"/>
    <w:rsid w:val="005D6D89"/>
    <w:rsid w:val="005F5223"/>
    <w:rsid w:val="006175E0"/>
    <w:rsid w:val="0062336D"/>
    <w:rsid w:val="00625FAB"/>
    <w:rsid w:val="00626E20"/>
    <w:rsid w:val="0063629C"/>
    <w:rsid w:val="00637425"/>
    <w:rsid w:val="0065098D"/>
    <w:rsid w:val="00671777"/>
    <w:rsid w:val="00676D27"/>
    <w:rsid w:val="00686DCA"/>
    <w:rsid w:val="006A2BB7"/>
    <w:rsid w:val="006A4BEA"/>
    <w:rsid w:val="006A7E83"/>
    <w:rsid w:val="006B582E"/>
    <w:rsid w:val="006C0258"/>
    <w:rsid w:val="006C70F7"/>
    <w:rsid w:val="006D0032"/>
    <w:rsid w:val="006D0806"/>
    <w:rsid w:val="006D63F4"/>
    <w:rsid w:val="006E0894"/>
    <w:rsid w:val="006E5762"/>
    <w:rsid w:val="006F15AD"/>
    <w:rsid w:val="00715170"/>
    <w:rsid w:val="00726261"/>
    <w:rsid w:val="007314AF"/>
    <w:rsid w:val="007550C0"/>
    <w:rsid w:val="0077084C"/>
    <w:rsid w:val="00770F76"/>
    <w:rsid w:val="00772313"/>
    <w:rsid w:val="00773367"/>
    <w:rsid w:val="00780467"/>
    <w:rsid w:val="007A015D"/>
    <w:rsid w:val="007A1086"/>
    <w:rsid w:val="007B29E0"/>
    <w:rsid w:val="007B6002"/>
    <w:rsid w:val="007C66D1"/>
    <w:rsid w:val="007C7C88"/>
    <w:rsid w:val="007D71D5"/>
    <w:rsid w:val="007E63B4"/>
    <w:rsid w:val="007F5954"/>
    <w:rsid w:val="007F7725"/>
    <w:rsid w:val="0080115D"/>
    <w:rsid w:val="00801F1F"/>
    <w:rsid w:val="00807BE1"/>
    <w:rsid w:val="00811E8D"/>
    <w:rsid w:val="00825B6E"/>
    <w:rsid w:val="00830383"/>
    <w:rsid w:val="00831E47"/>
    <w:rsid w:val="0084300C"/>
    <w:rsid w:val="0084458F"/>
    <w:rsid w:val="00857DE1"/>
    <w:rsid w:val="00867474"/>
    <w:rsid w:val="0087423C"/>
    <w:rsid w:val="00876076"/>
    <w:rsid w:val="00880E39"/>
    <w:rsid w:val="00897549"/>
    <w:rsid w:val="008B185A"/>
    <w:rsid w:val="008E19DC"/>
    <w:rsid w:val="008E26A2"/>
    <w:rsid w:val="008E4304"/>
    <w:rsid w:val="008E5B2E"/>
    <w:rsid w:val="008E603A"/>
    <w:rsid w:val="008F3165"/>
    <w:rsid w:val="009016EB"/>
    <w:rsid w:val="00922EDA"/>
    <w:rsid w:val="00932877"/>
    <w:rsid w:val="009550E8"/>
    <w:rsid w:val="009751A9"/>
    <w:rsid w:val="009849F3"/>
    <w:rsid w:val="00985402"/>
    <w:rsid w:val="0099359B"/>
    <w:rsid w:val="009A26D0"/>
    <w:rsid w:val="009A47CB"/>
    <w:rsid w:val="009A5305"/>
    <w:rsid w:val="009A744C"/>
    <w:rsid w:val="009C04B9"/>
    <w:rsid w:val="009C2451"/>
    <w:rsid w:val="009C4453"/>
    <w:rsid w:val="009C6179"/>
    <w:rsid w:val="009E1E54"/>
    <w:rsid w:val="009E42E8"/>
    <w:rsid w:val="009E611E"/>
    <w:rsid w:val="009F29F5"/>
    <w:rsid w:val="009F3BD9"/>
    <w:rsid w:val="00A05CBE"/>
    <w:rsid w:val="00A1175D"/>
    <w:rsid w:val="00A16E25"/>
    <w:rsid w:val="00A21EA7"/>
    <w:rsid w:val="00A3000D"/>
    <w:rsid w:val="00A369EB"/>
    <w:rsid w:val="00A4254D"/>
    <w:rsid w:val="00A6587D"/>
    <w:rsid w:val="00A7457E"/>
    <w:rsid w:val="00A755B5"/>
    <w:rsid w:val="00A77998"/>
    <w:rsid w:val="00A80D06"/>
    <w:rsid w:val="00A80EE8"/>
    <w:rsid w:val="00A81F7F"/>
    <w:rsid w:val="00A860BC"/>
    <w:rsid w:val="00A94978"/>
    <w:rsid w:val="00AA162E"/>
    <w:rsid w:val="00AB2296"/>
    <w:rsid w:val="00AC14CE"/>
    <w:rsid w:val="00AC469C"/>
    <w:rsid w:val="00AE31DF"/>
    <w:rsid w:val="00AF230B"/>
    <w:rsid w:val="00AF272C"/>
    <w:rsid w:val="00B00517"/>
    <w:rsid w:val="00B12789"/>
    <w:rsid w:val="00B13E0A"/>
    <w:rsid w:val="00B159C8"/>
    <w:rsid w:val="00B24741"/>
    <w:rsid w:val="00B26283"/>
    <w:rsid w:val="00B30C90"/>
    <w:rsid w:val="00B33C63"/>
    <w:rsid w:val="00B41E54"/>
    <w:rsid w:val="00B44E7E"/>
    <w:rsid w:val="00B47810"/>
    <w:rsid w:val="00B52B11"/>
    <w:rsid w:val="00B729DE"/>
    <w:rsid w:val="00B73818"/>
    <w:rsid w:val="00B73C11"/>
    <w:rsid w:val="00B77508"/>
    <w:rsid w:val="00B95D51"/>
    <w:rsid w:val="00B97CDB"/>
    <w:rsid w:val="00B97D9A"/>
    <w:rsid w:val="00BA4C97"/>
    <w:rsid w:val="00BA6664"/>
    <w:rsid w:val="00BB1F3D"/>
    <w:rsid w:val="00BB29D7"/>
    <w:rsid w:val="00BB3C5A"/>
    <w:rsid w:val="00BB46AA"/>
    <w:rsid w:val="00BB730A"/>
    <w:rsid w:val="00BC7FE5"/>
    <w:rsid w:val="00BD0647"/>
    <w:rsid w:val="00BE3CD4"/>
    <w:rsid w:val="00BF3409"/>
    <w:rsid w:val="00BF40C8"/>
    <w:rsid w:val="00C12C75"/>
    <w:rsid w:val="00C2286D"/>
    <w:rsid w:val="00C47010"/>
    <w:rsid w:val="00C55D82"/>
    <w:rsid w:val="00C60214"/>
    <w:rsid w:val="00C71456"/>
    <w:rsid w:val="00C77062"/>
    <w:rsid w:val="00CA1289"/>
    <w:rsid w:val="00CA3B88"/>
    <w:rsid w:val="00CA4675"/>
    <w:rsid w:val="00CB330C"/>
    <w:rsid w:val="00CB51A8"/>
    <w:rsid w:val="00CC3431"/>
    <w:rsid w:val="00CC5863"/>
    <w:rsid w:val="00CC6996"/>
    <w:rsid w:val="00CC72E2"/>
    <w:rsid w:val="00CF5254"/>
    <w:rsid w:val="00D21023"/>
    <w:rsid w:val="00D3359B"/>
    <w:rsid w:val="00D54493"/>
    <w:rsid w:val="00D61DAF"/>
    <w:rsid w:val="00D63EDB"/>
    <w:rsid w:val="00D725AC"/>
    <w:rsid w:val="00D74CEA"/>
    <w:rsid w:val="00D7637B"/>
    <w:rsid w:val="00D812CB"/>
    <w:rsid w:val="00D81CA4"/>
    <w:rsid w:val="00D90897"/>
    <w:rsid w:val="00D9307C"/>
    <w:rsid w:val="00DA308B"/>
    <w:rsid w:val="00DA5F99"/>
    <w:rsid w:val="00DC2525"/>
    <w:rsid w:val="00DD2F6B"/>
    <w:rsid w:val="00DD673E"/>
    <w:rsid w:val="00DE0664"/>
    <w:rsid w:val="00DE3172"/>
    <w:rsid w:val="00E0218B"/>
    <w:rsid w:val="00E04E35"/>
    <w:rsid w:val="00E07353"/>
    <w:rsid w:val="00E0787D"/>
    <w:rsid w:val="00E212E2"/>
    <w:rsid w:val="00E24D97"/>
    <w:rsid w:val="00E3676E"/>
    <w:rsid w:val="00E43257"/>
    <w:rsid w:val="00E44CAA"/>
    <w:rsid w:val="00E45A82"/>
    <w:rsid w:val="00E45F4C"/>
    <w:rsid w:val="00E72D9E"/>
    <w:rsid w:val="00E75D86"/>
    <w:rsid w:val="00E84DD5"/>
    <w:rsid w:val="00E85577"/>
    <w:rsid w:val="00E86E48"/>
    <w:rsid w:val="00EC02B2"/>
    <w:rsid w:val="00ED1146"/>
    <w:rsid w:val="00ED4142"/>
    <w:rsid w:val="00EE1A2C"/>
    <w:rsid w:val="00EE2E1D"/>
    <w:rsid w:val="00EF76A0"/>
    <w:rsid w:val="00F03C09"/>
    <w:rsid w:val="00F040F3"/>
    <w:rsid w:val="00F12D54"/>
    <w:rsid w:val="00F14E6C"/>
    <w:rsid w:val="00F21487"/>
    <w:rsid w:val="00F21A7A"/>
    <w:rsid w:val="00F34EF0"/>
    <w:rsid w:val="00F429B2"/>
    <w:rsid w:val="00F67123"/>
    <w:rsid w:val="00F732AB"/>
    <w:rsid w:val="00F75798"/>
    <w:rsid w:val="00FA0975"/>
    <w:rsid w:val="00FA22FC"/>
    <w:rsid w:val="00FA630F"/>
    <w:rsid w:val="00FB4732"/>
    <w:rsid w:val="00FD31C5"/>
    <w:rsid w:val="00FE204E"/>
    <w:rsid w:val="00FE7503"/>
    <w:rsid w:val="00FF1BFB"/>
    <w:rsid w:val="00FF41B8"/>
    <w:rsid w:val="00FF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1C88CAB"/>
  <w15:chartTrackingRefBased/>
  <w15:docId w15:val="{481D119A-79B6-42B4-8183-751CAC2B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15D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465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656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656F"/>
    <w:rPr>
      <w:rFonts w:ascii="Times New Roman" w:eastAsiaTheme="minorEastAsia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65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656F"/>
    <w:rPr>
      <w:rFonts w:ascii="Times New Roman" w:eastAsiaTheme="minorEastAsia" w:hAnsi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252C6"/>
    <w:pPr>
      <w:ind w:left="720"/>
      <w:contextualSpacing/>
    </w:pPr>
  </w:style>
  <w:style w:type="table" w:styleId="TableGrid">
    <w:name w:val="Table Grid"/>
    <w:basedOn w:val="TableNormal"/>
    <w:uiPriority w:val="39"/>
    <w:rsid w:val="007550C0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BB1F3D"/>
    <w:pPr>
      <w:spacing w:after="0"/>
      <w:ind w:left="709" w:right="0" w:hanging="709"/>
    </w:pPr>
    <w:rPr>
      <w:rFonts w:eastAsia="Times New Roman" w:cs="Times New Roman"/>
      <w:lang w:eastAsia="sv-SE"/>
    </w:rPr>
  </w:style>
  <w:style w:type="character" w:customStyle="1" w:styleId="BodyTextIndentChar">
    <w:name w:val="Body Text Indent Char"/>
    <w:basedOn w:val="DefaultParagraphFont"/>
    <w:link w:val="BodyTextIndent"/>
    <w:rsid w:val="00BB1F3D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BodyText">
    <w:name w:val="Body Text"/>
    <w:basedOn w:val="Normal"/>
    <w:link w:val="BodyTextChar"/>
    <w:uiPriority w:val="99"/>
    <w:semiHidden/>
    <w:unhideWhenUsed/>
    <w:rsid w:val="00B24741"/>
  </w:style>
  <w:style w:type="character" w:customStyle="1" w:styleId="BodyTextChar">
    <w:name w:val="Body Text Char"/>
    <w:basedOn w:val="DefaultParagraphFont"/>
    <w:link w:val="BodyText"/>
    <w:uiPriority w:val="99"/>
    <w:semiHidden/>
    <w:rsid w:val="00B24741"/>
    <w:rPr>
      <w:rFonts w:ascii="Times New Roman" w:eastAsiaTheme="minorEastAsia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3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customXml" Target="ink/ink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customXml" Target="ink/ink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04T20:28:56.77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04T20:28:40.90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18 293 24575,'-1'0'0,"0"0"0,0-1 0,0 1 0,0-1 0,0 1 0,0-1 0,0 0 0,0 1 0,1-1 0,-1 0 0,0 1 0,0-1 0,1 0 0,-1 0 0,0 0 0,1 0 0,-1 0 0,1 0 0,-1 0 0,1 1 0,0-2 0,-1 1 0,1 0 0,0 0 0,0 0 0,0 0 0,-1 0 0,1 0 0,0 0 0,0 0 0,1 0 0,-1 0 0,0 0 0,0 0 0,1-1 0,6-40 0,0 28 0,1 1 0,0-1 0,0 1 0,13-14 0,-11 15 0,0-1 0,-1-1 0,-1 1 0,10-21 0,-17 31 0,0-1 0,0 1 0,1-1 0,0 1 0,0 0 0,0 0 0,0 0 0,0 0 0,1 0 0,-1 0 0,1 0 0,0 1 0,0-1 0,-1 1 0,8-4 0,-8 6 0,0-1 0,1 1 0,-1 0 0,0-1 0,1 1 0,-1 0 0,0 1 0,0-1 0,1 0 0,-1 1 0,0-1 0,0 1 0,1 0 0,-1-1 0,0 1 0,0 0 0,0 1 0,0-1 0,0 0 0,0 0 0,0 1 0,-1-1 0,1 1 0,0 0 0,-1-1 0,3 4 0,15 19 0,-1 1 0,-2 0 0,26 52 0,-11-21 0,-21-35-1365,-3-3-5461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04T20:28:19.54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21 24 24575,'-1'1'0,"-1"-1"0,1 0 0,0 1 0,0-1 0,0 1 0,0-1 0,0 1 0,0 0 0,0-1 0,0 1 0,0 0 0,1 0 0,-1 0 0,0 0 0,0 0 0,1 0 0,-1 0 0,0 0 0,1 0 0,-1 0 0,1 0 0,0 0 0,-1 0 0,1 0 0,0 0 0,-1 0 0,1 1 0,0-1 0,0 0 0,0 0 0,0 0 0,0 0 0,1 3 0,3 45 0,-4-44 0,9 49 0,3 0 0,1 0 0,27 64 0,-8-15 0,-23-69 0,2-1 0,28 61 0,-23-63 0,1-1 0,2-1 0,28 35 0,-36-52 0,1 0 0,0-1 0,1 0 0,0 0 0,0-2 0,1 0 0,1 0 0,0-1 0,15 5 0,45 26 0,-59-30 0,0 0 0,0-1 0,0-1 0,1 0 0,18 4 0,-4-2 0,-1 1 0,48 22 0,-59-22 0,1-1 0,1-1 0,0-1 0,0-1 0,0 0 0,1-2 0,36 3 0,285-10 0,-330 3 0,0-1 0,0-1 0,0 0 0,0-1 0,0 0 0,0-1 0,15-6 0,6-7 0,38-23 0,-7 3 0,-32 18 0,0-2 0,51-44 0,-74 54 0,1-1 0,-2-1 0,0 0 0,0 0 0,-2-1 0,1 0 0,-2 0 0,6-17 0,2 0 0,-8 14 0,-1 1 0,-1-1 0,0 0 0,-1-1 0,1-21 0,8-42 0,-2 37 0,-1 0 0,-2 0 0,2-78 0,-10-115-1365,1 215-5461</inkml:trace>
</inkml:ink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328F42-49F6-5049-A6CD-7F10C149B54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1985617-6145-4c1e-96b8-77ef8920e949}" enabled="0" method="" siteId="{f1985617-6145-4c1e-96b8-77ef8920e94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382</Words>
  <Characters>2183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Claes Lundin</dc:creator>
  <cp:keywords/>
  <dc:description/>
  <cp:lastModifiedBy>Robert Persson</cp:lastModifiedBy>
  <cp:revision>17</cp:revision>
  <dcterms:created xsi:type="dcterms:W3CDTF">2024-05-04T20:10:00Z</dcterms:created>
  <dcterms:modified xsi:type="dcterms:W3CDTF">2024-05-04T20:31:00Z</dcterms:modified>
</cp:coreProperties>
</file>