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174EC" w14:textId="77777777" w:rsidR="003557BD" w:rsidRDefault="00C12460">
      <w:pPr>
        <w:rPr>
          <w:b/>
        </w:rPr>
      </w:pPr>
      <w:r>
        <w:rPr>
          <w:noProof/>
        </w:rPr>
        <w:drawing>
          <wp:inline distT="0" distB="0" distL="0" distR="0" wp14:anchorId="76AA8BD1" wp14:editId="07C2D674">
            <wp:extent cx="1077773" cy="997104"/>
            <wp:effectExtent l="0" t="0" r="0" b="0"/>
            <wp:docPr id="5" name="image2.png" descr="A close up of a fla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flag&#10;&#10;Description automatically generated"/>
                    <pic:cNvPicPr preferRelativeResize="0"/>
                  </pic:nvPicPr>
                  <pic:blipFill>
                    <a:blip r:embed="rId5"/>
                    <a:srcRect/>
                    <a:stretch>
                      <a:fillRect/>
                    </a:stretch>
                  </pic:blipFill>
                  <pic:spPr>
                    <a:xfrm>
                      <a:off x="0" y="0"/>
                      <a:ext cx="1077773" cy="997104"/>
                    </a:xfrm>
                    <a:prstGeom prst="rect">
                      <a:avLst/>
                    </a:prstGeom>
                    <a:ln/>
                  </pic:spPr>
                </pic:pic>
              </a:graphicData>
            </a:graphic>
          </wp:inline>
        </w:drawing>
      </w:r>
    </w:p>
    <w:p w14:paraId="57DF6311" w14:textId="77777777" w:rsidR="003557BD" w:rsidRPr="00C12460" w:rsidRDefault="00C12460">
      <w:pPr>
        <w:pBdr>
          <w:top w:val="nil"/>
          <w:left w:val="nil"/>
          <w:bottom w:val="nil"/>
          <w:right w:val="nil"/>
          <w:between w:val="nil"/>
        </w:pBdr>
        <w:spacing w:line="240" w:lineRule="auto"/>
        <w:rPr>
          <w:rFonts w:ascii="Times New Roman" w:eastAsia="Times New Roman" w:hAnsi="Times New Roman" w:cs="Times New Roman"/>
          <w:color w:val="000000"/>
          <w:sz w:val="24"/>
          <w:szCs w:val="24"/>
          <w:lang w:val="sv-SE"/>
        </w:rPr>
      </w:pPr>
      <w:r w:rsidRPr="00C12460">
        <w:rPr>
          <w:rFonts w:ascii="Arial" w:eastAsia="Arial" w:hAnsi="Arial" w:cs="Arial"/>
          <w:b/>
          <w:color w:val="7F7F7F"/>
          <w:sz w:val="44"/>
          <w:szCs w:val="44"/>
          <w:lang w:val="sv-SE"/>
        </w:rPr>
        <w:t>Praktisk information Lag-DM Optimist 2022</w:t>
      </w:r>
    </w:p>
    <w:p w14:paraId="2FE85B25" w14:textId="77777777" w:rsidR="003557BD" w:rsidRPr="00C12460" w:rsidRDefault="00C12460">
      <w:pPr>
        <w:rPr>
          <w:lang w:val="sv-SE"/>
        </w:rPr>
      </w:pPr>
      <w:r w:rsidRPr="00C12460">
        <w:rPr>
          <w:lang w:val="sv-SE"/>
        </w:rPr>
        <w:t>Lagträning och tävling: 10-11 September 2022.</w:t>
      </w:r>
    </w:p>
    <w:p w14:paraId="7FFD575B" w14:textId="77777777" w:rsidR="003557BD" w:rsidRPr="00C12460" w:rsidRDefault="00C12460">
      <w:pPr>
        <w:rPr>
          <w:b/>
          <w:lang w:val="sv-SE"/>
        </w:rPr>
      </w:pPr>
      <w:r w:rsidRPr="00C12460">
        <w:rPr>
          <w:b/>
          <w:lang w:val="sv-SE"/>
        </w:rPr>
        <w:t xml:space="preserve">Hitta hit </w:t>
      </w:r>
    </w:p>
    <w:p w14:paraId="350D31C0" w14:textId="77777777" w:rsidR="003557BD" w:rsidRDefault="00C12460">
      <w:r w:rsidRPr="00C12460">
        <w:rPr>
          <w:lang w:val="sv-SE"/>
        </w:rPr>
        <w:t xml:space="preserve">Kör väg 155 mot Öckerö. Efter en sista rondell får man vatten på höger sida och då lägger man sig i den högra filen (mot Björkö). Håll höger vid trafikljusen och infarten till klubben är på höger sida innan kiosken. </w:t>
      </w:r>
      <w:proofErr w:type="spellStart"/>
      <w:r>
        <w:t>Adress</w:t>
      </w:r>
      <w:proofErr w:type="spellEnd"/>
      <w:r>
        <w:t xml:space="preserve">: </w:t>
      </w:r>
      <w:proofErr w:type="spellStart"/>
      <w:r>
        <w:t>Lulles</w:t>
      </w:r>
      <w:proofErr w:type="spellEnd"/>
      <w:r>
        <w:t xml:space="preserve"> </w:t>
      </w:r>
      <w:proofErr w:type="spellStart"/>
      <w:r>
        <w:t>väg</w:t>
      </w:r>
      <w:proofErr w:type="spellEnd"/>
      <w:r>
        <w:t xml:space="preserve"> 3</w:t>
      </w:r>
    </w:p>
    <w:p w14:paraId="563A579C" w14:textId="77777777" w:rsidR="003557BD" w:rsidRDefault="00C12460">
      <w:r>
        <w:rPr>
          <w:noProof/>
          <w:color w:val="000000"/>
          <w:sz w:val="28"/>
          <w:szCs w:val="28"/>
        </w:rPr>
        <w:drawing>
          <wp:inline distT="0" distB="0" distL="0" distR="0" wp14:anchorId="58A9C7A0" wp14:editId="045C3AC4">
            <wp:extent cx="5760720" cy="3404870"/>
            <wp:effectExtent l="0" t="0" r="0" b="0"/>
            <wp:docPr id="7" name="image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map&#10;&#10;Description automatically generated"/>
                    <pic:cNvPicPr preferRelativeResize="0"/>
                  </pic:nvPicPr>
                  <pic:blipFill>
                    <a:blip r:embed="rId6"/>
                    <a:srcRect/>
                    <a:stretch>
                      <a:fillRect/>
                    </a:stretch>
                  </pic:blipFill>
                  <pic:spPr>
                    <a:xfrm>
                      <a:off x="0" y="0"/>
                      <a:ext cx="5760720" cy="3404870"/>
                    </a:xfrm>
                    <a:prstGeom prst="rect">
                      <a:avLst/>
                    </a:prstGeom>
                    <a:ln/>
                  </pic:spPr>
                </pic:pic>
              </a:graphicData>
            </a:graphic>
          </wp:inline>
        </w:drawing>
      </w:r>
    </w:p>
    <w:p w14:paraId="173FD2BE" w14:textId="77777777" w:rsidR="003557BD" w:rsidRDefault="003557BD"/>
    <w:p w14:paraId="0684790D" w14:textId="77777777" w:rsidR="003557BD" w:rsidRPr="00C12460" w:rsidRDefault="00C12460">
      <w:pPr>
        <w:spacing w:after="0" w:line="240" w:lineRule="auto"/>
        <w:ind w:hanging="22"/>
        <w:rPr>
          <w:b/>
          <w:lang w:val="sv-SE"/>
        </w:rPr>
      </w:pPr>
      <w:r w:rsidRPr="00C12460">
        <w:rPr>
          <w:b/>
          <w:lang w:val="sv-SE"/>
        </w:rPr>
        <w:t>Parkering och sj</w:t>
      </w:r>
      <w:r w:rsidRPr="00C12460">
        <w:rPr>
          <w:b/>
          <w:lang w:val="sv-SE"/>
        </w:rPr>
        <w:t xml:space="preserve">ösättning  </w:t>
      </w:r>
    </w:p>
    <w:p w14:paraId="232499C7" w14:textId="77777777" w:rsidR="003557BD" w:rsidRPr="00C12460" w:rsidRDefault="003557BD">
      <w:pPr>
        <w:spacing w:after="0" w:line="240" w:lineRule="auto"/>
        <w:ind w:hanging="22"/>
        <w:rPr>
          <w:lang w:val="sv-SE"/>
        </w:rPr>
      </w:pPr>
    </w:p>
    <w:p w14:paraId="4E2C27A8" w14:textId="77777777" w:rsidR="003557BD" w:rsidRPr="00C12460" w:rsidRDefault="00C12460">
      <w:pPr>
        <w:spacing w:after="0" w:line="240" w:lineRule="auto"/>
        <w:rPr>
          <w:lang w:val="sv-SE"/>
        </w:rPr>
      </w:pPr>
      <w:r w:rsidRPr="00C12460">
        <w:rPr>
          <w:lang w:val="sv-SE"/>
        </w:rPr>
        <w:t xml:space="preserve">Parkeringsplatser finns vid färjeläget vid Lilla Varholmen (avgift), dock är antalet platser begränsat, se bild var parkeringsplatser finns på promenadavstånd. På och avlastning sker om möjligt vid kiosken där det finns 10 minuters parkering. </w:t>
      </w:r>
      <w:r w:rsidRPr="00C12460">
        <w:rPr>
          <w:lang w:val="sv-SE"/>
        </w:rPr>
        <w:t>Ev kan av och pålastning ske vid klubbhuset.</w:t>
      </w:r>
    </w:p>
    <w:p w14:paraId="0EFA32FF" w14:textId="77777777" w:rsidR="003557BD" w:rsidRPr="00C12460" w:rsidRDefault="00C12460">
      <w:pPr>
        <w:spacing w:after="0" w:line="240" w:lineRule="auto"/>
        <w:rPr>
          <w:lang w:val="sv-SE"/>
        </w:rPr>
      </w:pPr>
      <w:r w:rsidRPr="00C12460">
        <w:rPr>
          <w:lang w:val="sv-SE"/>
        </w:rPr>
        <w:t>Sjösättning av coach-ribbar sker på rampen som vetter mot de gula färjorna (västerut) och de förtöjs inne i hamnbassängen, dock inte vid flytbryggorna. Trailers till ribbar dras upp på berget i anslutning till r</w:t>
      </w:r>
      <w:r w:rsidRPr="00C12460">
        <w:rPr>
          <w:lang w:val="sv-SE"/>
        </w:rPr>
        <w:t>ampen.</w:t>
      </w:r>
    </w:p>
    <w:p w14:paraId="2F8327BF" w14:textId="77777777" w:rsidR="003557BD" w:rsidRPr="00C12460" w:rsidRDefault="003557BD">
      <w:pPr>
        <w:rPr>
          <w:b/>
          <w:lang w:val="sv-SE"/>
        </w:rPr>
      </w:pPr>
    </w:p>
    <w:p w14:paraId="55988C53" w14:textId="77777777" w:rsidR="003557BD" w:rsidRPr="00C12460" w:rsidRDefault="003557BD">
      <w:pPr>
        <w:rPr>
          <w:lang w:val="sv-SE"/>
        </w:rPr>
      </w:pPr>
    </w:p>
    <w:p w14:paraId="584C1FFF" w14:textId="77777777" w:rsidR="003557BD" w:rsidRDefault="00C12460">
      <w:r>
        <w:rPr>
          <w:noProof/>
          <w:color w:val="000000"/>
          <w:sz w:val="28"/>
          <w:szCs w:val="28"/>
        </w:rPr>
        <w:lastRenderedPageBreak/>
        <w:drawing>
          <wp:inline distT="0" distB="0" distL="0" distR="0" wp14:anchorId="61472B6C" wp14:editId="0259AD3F">
            <wp:extent cx="5760720" cy="4455795"/>
            <wp:effectExtent l="0" t="0" r="0" b="0"/>
            <wp:docPr id="6" name="image3.png" descr="A picture containing eng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engine&#10;&#10;Description automatically generated"/>
                    <pic:cNvPicPr preferRelativeResize="0"/>
                  </pic:nvPicPr>
                  <pic:blipFill>
                    <a:blip r:embed="rId7"/>
                    <a:srcRect/>
                    <a:stretch>
                      <a:fillRect/>
                    </a:stretch>
                  </pic:blipFill>
                  <pic:spPr>
                    <a:xfrm>
                      <a:off x="0" y="0"/>
                      <a:ext cx="5760720" cy="4455795"/>
                    </a:xfrm>
                    <a:prstGeom prst="rect">
                      <a:avLst/>
                    </a:prstGeom>
                    <a:ln/>
                  </pic:spPr>
                </pic:pic>
              </a:graphicData>
            </a:graphic>
          </wp:inline>
        </w:drawing>
      </w:r>
    </w:p>
    <w:p w14:paraId="7B745D4A" w14:textId="77777777" w:rsidR="003557BD" w:rsidRDefault="003557BD">
      <w:pPr>
        <w:rPr>
          <w:b/>
        </w:rPr>
      </w:pPr>
    </w:p>
    <w:p w14:paraId="3A2BD00D" w14:textId="77777777" w:rsidR="003557BD" w:rsidRPr="00C12460" w:rsidRDefault="00C12460">
      <w:pPr>
        <w:rPr>
          <w:b/>
          <w:lang w:val="sv-SE"/>
        </w:rPr>
      </w:pPr>
      <w:r w:rsidRPr="00C12460">
        <w:rPr>
          <w:b/>
          <w:lang w:val="sv-SE"/>
        </w:rPr>
        <w:t>Café</w:t>
      </w:r>
    </w:p>
    <w:p w14:paraId="3DD9596A" w14:textId="77777777" w:rsidR="003557BD" w:rsidRPr="00C12460" w:rsidRDefault="00C12460">
      <w:pPr>
        <w:spacing w:after="0" w:line="240" w:lineRule="auto"/>
        <w:rPr>
          <w:lang w:val="sv-SE"/>
        </w:rPr>
      </w:pPr>
      <w:r w:rsidRPr="00C12460">
        <w:rPr>
          <w:lang w:val="sv-SE"/>
        </w:rPr>
        <w:t>Enklare café-verksamhet kommer att finnas i kansliet under söndagen. Kaffe, drickor och hembakad fika kommer att finnas till försäljning.</w:t>
      </w:r>
    </w:p>
    <w:p w14:paraId="5648176A" w14:textId="77777777" w:rsidR="003557BD" w:rsidRPr="00C12460" w:rsidRDefault="003557BD">
      <w:pPr>
        <w:rPr>
          <w:lang w:val="sv-SE"/>
        </w:rPr>
      </w:pPr>
    </w:p>
    <w:p w14:paraId="26B72A88" w14:textId="77777777" w:rsidR="003557BD" w:rsidRDefault="00C12460">
      <w:proofErr w:type="spellStart"/>
      <w:r>
        <w:t>Välkomna</w:t>
      </w:r>
      <w:proofErr w:type="spellEnd"/>
      <w:r>
        <w:t>!</w:t>
      </w:r>
    </w:p>
    <w:p w14:paraId="5BE761E5" w14:textId="77777777" w:rsidR="003557BD" w:rsidRDefault="003557BD"/>
    <w:p w14:paraId="56A37AC3" w14:textId="77777777" w:rsidR="003557BD" w:rsidRDefault="003557BD"/>
    <w:p w14:paraId="58A96C3F" w14:textId="77777777" w:rsidR="003557BD" w:rsidRDefault="00C12460">
      <w:r>
        <w:t xml:space="preserve">Version 1, 2022-09-01 </w:t>
      </w:r>
    </w:p>
    <w:sectPr w:rsidR="003557BD">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BD"/>
    <w:rsid w:val="003557BD"/>
    <w:rsid w:val="00C12460"/>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71540"/>
  <w15:docId w15:val="{840A177F-4433-4A10-B239-11C25886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sv-SE" w:eastAsia="en-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0E"/>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66CCA"/>
    <w:pPr>
      <w:ind w:left="720"/>
      <w:contextualSpacing/>
    </w:pPr>
  </w:style>
  <w:style w:type="paragraph" w:styleId="NormalWeb">
    <w:name w:val="Normal (Web)"/>
    <w:basedOn w:val="Normal"/>
    <w:uiPriority w:val="99"/>
    <w:unhideWhenUsed/>
    <w:rsid w:val="007023AD"/>
    <w:pPr>
      <w:spacing w:before="100" w:beforeAutospacing="1" w:after="100" w:afterAutospacing="1" w:line="240" w:lineRule="auto"/>
    </w:pPr>
    <w:rPr>
      <w:rFonts w:ascii="Times New Roman" w:eastAsia="Times New Roman" w:hAnsi="Times New Roman" w:cs="Times New Roman"/>
      <w:sz w:val="24"/>
      <w:szCs w:val="24"/>
      <w:lang w:val="sv-SE"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V+hnZdeB/SIxcbpSQUqjQiTg8w==">AMUW2mUOcHzygdW3+hCnkVHp8abk6lsVHiOW4T/dsLyJyqgsXz/BbGOkz5iDbnGP9fvq+eMTH/k2vxidfAy2NHf8ledh3ARmT6TrPjLlOcV3glZcYoGb2xI=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902</Characters>
  <Application>Microsoft Office Word</Application>
  <DocSecurity>0</DocSecurity>
  <Lines>7</Lines>
  <Paragraphs>2</Paragraphs>
  <ScaleCrop>false</ScaleCrop>
  <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Egeland, Bodil</dc:creator>
  <cp:lastModifiedBy>Egeland, Bodil</cp:lastModifiedBy>
  <cp:revision>2</cp:revision>
  <dcterms:created xsi:type="dcterms:W3CDTF">2022-09-06T20:23:00Z</dcterms:created>
  <dcterms:modified xsi:type="dcterms:W3CDTF">2022-09-06T20:23:00Z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0x010100FB52FB82BB049C4892876A2CEE386071</vt:lpwstr>
  </property>
</Properties>
</file>