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43BC5DBC" w:rsidR="00730A83" w:rsidRPr="00943906" w:rsidRDefault="00730A83" w:rsidP="00943906">
      <w:pPr>
        <w:pStyle w:val="Heading1"/>
      </w:pPr>
      <w:r w:rsidRPr="2C9B6559">
        <w:rPr>
          <w:b/>
          <w:bCs/>
          <w:szCs w:val="24"/>
        </w:rPr>
        <w:t xml:space="preserve">Tävling: </w:t>
      </w:r>
      <w:r>
        <w:rPr>
          <w:b/>
        </w:rPr>
        <w:tab/>
      </w:r>
      <w:r w:rsidR="00943906">
        <w:t>Stockholm</w:t>
      </w:r>
      <w:r w:rsidR="00D57AE5">
        <w:t>s</w:t>
      </w:r>
      <w:r w:rsidR="00943906">
        <w:t xml:space="preserve"> Stadsregatta</w:t>
      </w:r>
      <w:r w:rsidR="00EB3333">
        <w:rPr>
          <w:szCs w:val="24"/>
        </w:rPr>
        <w:t xml:space="preserve"> </w:t>
      </w:r>
    </w:p>
    <w:p w14:paraId="00259676" w14:textId="77777777" w:rsidR="00730A83" w:rsidRDefault="00730A83" w:rsidP="00730A83">
      <w:pPr>
        <w:ind w:left="1418"/>
        <w:rPr>
          <w:sz w:val="24"/>
        </w:rPr>
      </w:pPr>
    </w:p>
    <w:p w14:paraId="273E4500" w14:textId="5405B367" w:rsidR="00730A83" w:rsidRDefault="0182BB8C" w:rsidP="0182BB8C">
      <w:pPr>
        <w:ind w:left="1418"/>
        <w:rPr>
          <w:sz w:val="24"/>
          <w:szCs w:val="24"/>
        </w:rPr>
      </w:pPr>
      <w:r w:rsidRPr="0182BB8C">
        <w:rPr>
          <w:sz w:val="24"/>
          <w:szCs w:val="24"/>
        </w:rPr>
        <w:t xml:space="preserve">Klass: SRS </w:t>
      </w:r>
      <w:r w:rsidR="00943906" w:rsidRPr="0182BB8C">
        <w:rPr>
          <w:sz w:val="24"/>
          <w:szCs w:val="24"/>
        </w:rPr>
        <w:t>enskrov</w:t>
      </w:r>
      <w:r w:rsidR="00943906">
        <w:rPr>
          <w:sz w:val="24"/>
          <w:szCs w:val="24"/>
        </w:rPr>
        <w:t xml:space="preserve"> </w:t>
      </w:r>
      <w:r w:rsidR="00943906" w:rsidRPr="0182BB8C">
        <w:rPr>
          <w:sz w:val="24"/>
          <w:szCs w:val="24"/>
        </w:rPr>
        <w:t>standard</w:t>
      </w:r>
      <w:r w:rsidR="00EB3333">
        <w:rPr>
          <w:sz w:val="24"/>
          <w:szCs w:val="24"/>
        </w:rPr>
        <w:t xml:space="preserve"> (Shorthanded mätbrev godkännes) </w:t>
      </w:r>
    </w:p>
    <w:p w14:paraId="6436B353" w14:textId="77777777" w:rsidR="00730A83" w:rsidRDefault="00730A83" w:rsidP="00730A83">
      <w:pPr>
        <w:rPr>
          <w:b/>
          <w:sz w:val="24"/>
        </w:rPr>
      </w:pPr>
    </w:p>
    <w:p w14:paraId="5A6F71C2" w14:textId="65BFA471" w:rsidR="00730A83" w:rsidRDefault="00730A83" w:rsidP="0182BB8C">
      <w:pPr>
        <w:rPr>
          <w:sz w:val="24"/>
          <w:szCs w:val="24"/>
        </w:rPr>
      </w:pPr>
      <w:r w:rsidRPr="2C9B6559">
        <w:rPr>
          <w:b/>
          <w:bCs/>
          <w:sz w:val="24"/>
          <w:szCs w:val="24"/>
        </w:rPr>
        <w:t>Datum:</w:t>
      </w:r>
      <w:r>
        <w:rPr>
          <w:sz w:val="24"/>
        </w:rPr>
        <w:tab/>
      </w:r>
      <w:r w:rsidR="00EB3333">
        <w:rPr>
          <w:sz w:val="24"/>
          <w:szCs w:val="24"/>
        </w:rPr>
        <w:t xml:space="preserve">Lördag </w:t>
      </w:r>
      <w:r w:rsidR="00943906">
        <w:rPr>
          <w:sz w:val="24"/>
          <w:szCs w:val="24"/>
        </w:rPr>
        <w:t>2</w:t>
      </w:r>
      <w:r w:rsidR="001108FD">
        <w:rPr>
          <w:sz w:val="24"/>
          <w:szCs w:val="24"/>
        </w:rPr>
        <w:t>7</w:t>
      </w:r>
      <w:r w:rsidR="00943906">
        <w:rPr>
          <w:sz w:val="24"/>
          <w:szCs w:val="24"/>
        </w:rPr>
        <w:t xml:space="preserve"> </w:t>
      </w:r>
      <w:r w:rsidR="00D57AE5">
        <w:rPr>
          <w:sz w:val="24"/>
          <w:szCs w:val="24"/>
        </w:rPr>
        <w:t>Maj</w:t>
      </w:r>
      <w:r w:rsidR="00943906">
        <w:rPr>
          <w:sz w:val="24"/>
          <w:szCs w:val="24"/>
        </w:rPr>
        <w:t xml:space="preserve"> 202</w:t>
      </w:r>
      <w:r w:rsidR="001108FD">
        <w:rPr>
          <w:sz w:val="24"/>
          <w:szCs w:val="24"/>
        </w:rPr>
        <w:t>3</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i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Paragraph"/>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ink"/>
            <w:sz w:val="24"/>
            <w:szCs w:val="24"/>
          </w:rPr>
          <w:t>www.ssk-sthlm.nu</w:t>
        </w:r>
      </w:hyperlink>
      <w:r w:rsidR="00C56305">
        <w:rPr>
          <w:rStyle w:val="Hyperlink"/>
          <w:sz w:val="24"/>
          <w:szCs w:val="24"/>
        </w:rPr>
        <w:t xml:space="preserve"> </w:t>
      </w:r>
    </w:p>
    <w:p w14:paraId="1ED86306" w14:textId="77777777" w:rsidR="001470E1" w:rsidRPr="001470E1" w:rsidRDefault="001470E1">
      <w:pPr>
        <w:rPr>
          <w:sz w:val="24"/>
          <w:szCs w:val="24"/>
        </w:rPr>
      </w:pPr>
    </w:p>
    <w:p w14:paraId="6A83613D" w14:textId="1C70262D" w:rsidR="001470E1" w:rsidRPr="001470E1" w:rsidRDefault="0182BB8C" w:rsidP="0182BB8C">
      <w:pPr>
        <w:pStyle w:val="ListParagraph"/>
        <w:numPr>
          <w:ilvl w:val="1"/>
          <w:numId w:val="8"/>
        </w:numPr>
        <w:rPr>
          <w:sz w:val="24"/>
          <w:szCs w:val="24"/>
        </w:rPr>
      </w:pPr>
      <w:r w:rsidRPr="0182BB8C">
        <w:rPr>
          <w:sz w:val="24"/>
          <w:szCs w:val="24"/>
        </w:rPr>
        <w:t>Deltagande båtar skall finnas med i SRS-tabell eller ha ett giltigt SRS-mätbrev utfärdat av SSF 20</w:t>
      </w:r>
      <w:r w:rsidR="00943906">
        <w:rPr>
          <w:sz w:val="24"/>
          <w:szCs w:val="24"/>
        </w:rPr>
        <w:t>2</w:t>
      </w:r>
      <w:r w:rsidR="001108FD">
        <w:rPr>
          <w:sz w:val="24"/>
          <w:szCs w:val="24"/>
        </w:rPr>
        <w:t>3</w:t>
      </w:r>
      <w:r w:rsidRPr="0182BB8C">
        <w:rPr>
          <w:sz w:val="24"/>
          <w:szCs w:val="24"/>
        </w:rPr>
        <w:t xml:space="preserve">. </w:t>
      </w:r>
      <w:r w:rsidR="00D6524F">
        <w:rPr>
          <w:sz w:val="24"/>
          <w:szCs w:val="24"/>
        </w:rPr>
        <w:t>Mättal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Paragraph"/>
        <w:numPr>
          <w:ilvl w:val="1"/>
          <w:numId w:val="8"/>
        </w:numPr>
        <w:rPr>
          <w:sz w:val="24"/>
          <w:szCs w:val="24"/>
        </w:rPr>
      </w:pPr>
      <w:r w:rsidRPr="0182BB8C">
        <w:rPr>
          <w:sz w:val="24"/>
          <w:szCs w:val="24"/>
        </w:rPr>
        <w:t xml:space="preserve">En båt med ett alternativt SRS/SRSv-tal i SRS-tabellen, SRS-mätbrevet eller SRSv-mätbrevet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Paragraph"/>
        <w:numPr>
          <w:ilvl w:val="1"/>
          <w:numId w:val="8"/>
        </w:numPr>
        <w:rPr>
          <w:sz w:val="24"/>
          <w:szCs w:val="24"/>
        </w:rPr>
      </w:pPr>
      <w:r w:rsidRPr="0182BB8C">
        <w:rPr>
          <w:sz w:val="24"/>
          <w:szCs w:val="24"/>
        </w:rPr>
        <w:t xml:space="preserve">En båt med högst två personers besättning får kappsegla med ett SRS-tal för shorthanded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Paragraph"/>
        <w:rPr>
          <w:sz w:val="24"/>
          <w:szCs w:val="24"/>
        </w:rPr>
      </w:pPr>
    </w:p>
    <w:p w14:paraId="53A4B2F0" w14:textId="42CF3C60" w:rsidR="00CF44A8" w:rsidRPr="00CF44A8" w:rsidRDefault="00CF44A8" w:rsidP="00CF44A8">
      <w:pPr>
        <w:pStyle w:val="ListParagraph"/>
        <w:numPr>
          <w:ilvl w:val="1"/>
          <w:numId w:val="8"/>
        </w:numPr>
        <w:rPr>
          <w:sz w:val="24"/>
          <w:szCs w:val="24"/>
        </w:rPr>
      </w:pPr>
      <w:r>
        <w:rPr>
          <w:sz w:val="24"/>
          <w:szCs w:val="24"/>
        </w:rPr>
        <w:t>Tävlande ska följa SSF:s licensbestämmelser för reklam.</w:t>
      </w:r>
      <w:r w:rsidR="00EB3333">
        <w:rPr>
          <w:sz w:val="24"/>
          <w:szCs w:val="24"/>
        </w:rPr>
        <w:t xml:space="preserve"> Liros Reklam skall bäras, fås</w:t>
      </w:r>
      <w:r w:rsidR="001108FD">
        <w:rPr>
          <w:sz w:val="24"/>
          <w:szCs w:val="24"/>
        </w:rPr>
        <w:t xml:space="preserve"> i samband med registrering</w:t>
      </w:r>
      <w:r w:rsidR="00EB3333">
        <w:rPr>
          <w:sz w:val="24"/>
          <w:szCs w:val="24"/>
        </w:rPr>
        <w:t xml:space="preserve"> alt</w:t>
      </w:r>
      <w:r w:rsidR="001108FD">
        <w:rPr>
          <w:sz w:val="24"/>
          <w:szCs w:val="24"/>
        </w:rPr>
        <w:t>.</w:t>
      </w:r>
      <w:r w:rsidR="00EB3333">
        <w:rPr>
          <w:sz w:val="24"/>
          <w:szCs w:val="24"/>
        </w:rPr>
        <w:t xml:space="preserve"> att man uppsöker kappseglingskommitén på land. </w:t>
      </w:r>
    </w:p>
    <w:p w14:paraId="13C54CE1" w14:textId="77777777" w:rsidR="00CF44A8" w:rsidRPr="00CF44A8" w:rsidRDefault="00CF44A8" w:rsidP="00CF44A8">
      <w:pPr>
        <w:pStyle w:val="ListParagraph"/>
        <w:rPr>
          <w:sz w:val="24"/>
          <w:szCs w:val="24"/>
        </w:rPr>
      </w:pPr>
    </w:p>
    <w:p w14:paraId="4F128000" w14:textId="33063A40" w:rsidR="00CF44A8" w:rsidRPr="00CF44A8" w:rsidRDefault="00CF44A8" w:rsidP="0182BB8C">
      <w:pPr>
        <w:pStyle w:val="ListParagraph"/>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Paragraph"/>
        <w:rPr>
          <w:sz w:val="32"/>
          <w:szCs w:val="24"/>
        </w:rPr>
      </w:pPr>
    </w:p>
    <w:p w14:paraId="10F57142" w14:textId="647B33FE" w:rsidR="00CF44A8" w:rsidRPr="00CF44A8" w:rsidRDefault="00CF44A8" w:rsidP="0182BB8C">
      <w:pPr>
        <w:pStyle w:val="ListParagraph"/>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2F3B390B"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r w:rsidR="00617EE8">
        <w:rPr>
          <w:sz w:val="24"/>
          <w:szCs w:val="24"/>
        </w:rPr>
        <w:t>officell</w:t>
      </w:r>
      <w:r w:rsidR="00CF44A8">
        <w:rPr>
          <w:sz w:val="24"/>
          <w:szCs w:val="24"/>
        </w:rPr>
        <w:t>a</w:t>
      </w:r>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i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76C5833D" w:rsidR="00607CED" w:rsidRPr="00AD026F" w:rsidRDefault="00EB3333" w:rsidP="00617EE8">
      <w:pPr>
        <w:ind w:left="709" w:hanging="709"/>
        <w:rPr>
          <w:sz w:val="24"/>
          <w:szCs w:val="24"/>
        </w:rPr>
      </w:pPr>
      <w:r>
        <w:rPr>
          <w:sz w:val="24"/>
          <w:szCs w:val="24"/>
        </w:rPr>
        <w:tab/>
      </w:r>
      <w:hyperlink r:id="rId10" w:history="1">
        <w:r w:rsidRPr="00AD026F">
          <w:rPr>
            <w:rStyle w:val="Hyperlink"/>
            <w:sz w:val="24"/>
            <w:szCs w:val="24"/>
          </w:rPr>
          <w:t>segla@ssk-sthlm.nu</w:t>
        </w:r>
      </w:hyperlink>
      <w:r w:rsidRPr="00AD026F">
        <w:rPr>
          <w:sz w:val="24"/>
          <w:szCs w:val="24"/>
        </w:rPr>
        <w:t xml:space="preserve"> </w:t>
      </w:r>
      <w:r w:rsidR="00AD026F" w:rsidRPr="00AD026F">
        <w:rPr>
          <w:sz w:val="24"/>
          <w:szCs w:val="24"/>
        </w:rPr>
        <w:t>al</w:t>
      </w:r>
      <w:r w:rsidR="00AD026F">
        <w:rPr>
          <w:sz w:val="24"/>
          <w:szCs w:val="24"/>
        </w:rPr>
        <w:t>t</w:t>
      </w:r>
      <w:r w:rsidR="001108FD">
        <w:rPr>
          <w:sz w:val="24"/>
          <w:szCs w:val="24"/>
        </w:rPr>
        <w:t xml:space="preserve"> Eskaderchef och tävlingschef</w:t>
      </w:r>
      <w:r w:rsidR="00AD026F">
        <w:rPr>
          <w:sz w:val="24"/>
          <w:szCs w:val="24"/>
        </w:rPr>
        <w:t xml:space="preserve"> </w:t>
      </w:r>
      <w:r w:rsidR="00943906">
        <w:rPr>
          <w:sz w:val="24"/>
          <w:szCs w:val="24"/>
        </w:rPr>
        <w:t>Ludvig Josephson 070 980 97 88</w:t>
      </w:r>
      <w:r w:rsidRPr="00AD026F">
        <w:rPr>
          <w:sz w:val="24"/>
          <w:szCs w:val="24"/>
        </w:rPr>
        <w:t xml:space="preserve">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7DDDCC99"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106B167D" w:rsidR="00E4297C" w:rsidRDefault="00B3316F" w:rsidP="00617EE8">
      <w:pPr>
        <w:rPr>
          <w:sz w:val="24"/>
          <w:szCs w:val="24"/>
        </w:rPr>
      </w:pPr>
      <w:r>
        <w:rPr>
          <w:sz w:val="24"/>
        </w:rPr>
        <w:tab/>
      </w:r>
      <w:r w:rsidR="00943906">
        <w:rPr>
          <w:sz w:val="24"/>
          <w:szCs w:val="24"/>
        </w:rPr>
        <w:t>2</w:t>
      </w:r>
      <w:r w:rsidR="001108FD">
        <w:rPr>
          <w:sz w:val="24"/>
          <w:szCs w:val="24"/>
        </w:rPr>
        <w:t>7</w:t>
      </w:r>
      <w:r w:rsidR="0182BB8C" w:rsidRPr="0182BB8C">
        <w:rPr>
          <w:sz w:val="24"/>
          <w:szCs w:val="24"/>
        </w:rPr>
        <w:t xml:space="preserve"> </w:t>
      </w:r>
      <w:r w:rsidR="00D57AE5">
        <w:rPr>
          <w:sz w:val="24"/>
          <w:szCs w:val="24"/>
        </w:rPr>
        <w:t>Maj</w:t>
      </w:r>
      <w:r w:rsidR="0182BB8C" w:rsidRPr="0182BB8C">
        <w:rPr>
          <w:sz w:val="24"/>
          <w:szCs w:val="24"/>
        </w:rPr>
        <w:t xml:space="preserve"> 20</w:t>
      </w:r>
      <w:r w:rsidR="00943906">
        <w:rPr>
          <w:sz w:val="24"/>
          <w:szCs w:val="24"/>
        </w:rPr>
        <w:t>2</w:t>
      </w:r>
      <w:r w:rsidR="001108FD">
        <w:rPr>
          <w:sz w:val="24"/>
          <w:szCs w:val="24"/>
        </w:rPr>
        <w:t>3</w:t>
      </w:r>
    </w:p>
    <w:p w14:paraId="0EDB856F" w14:textId="77777777" w:rsidR="00617EE8" w:rsidRDefault="00617EE8" w:rsidP="00617EE8">
      <w:pPr>
        <w:rPr>
          <w:sz w:val="24"/>
          <w:szCs w:val="24"/>
        </w:rPr>
      </w:pPr>
    </w:p>
    <w:p w14:paraId="5F654B9A" w14:textId="460462AB" w:rsidR="00D57AE5" w:rsidRDefault="00D57AE5" w:rsidP="00EB17CF">
      <w:pPr>
        <w:ind w:left="1985" w:hanging="1265"/>
        <w:rPr>
          <w:sz w:val="24"/>
          <w:szCs w:val="24"/>
        </w:rPr>
      </w:pPr>
      <w:r>
        <w:rPr>
          <w:sz w:val="24"/>
          <w:szCs w:val="24"/>
        </w:rPr>
        <w:t>Ca 10:00 Skepparmöte, där vilken bana som seglas presenteras.</w:t>
      </w:r>
    </w:p>
    <w:p w14:paraId="58A4D975" w14:textId="77777777" w:rsidR="00D57AE5" w:rsidRDefault="00D57AE5" w:rsidP="00EB17CF">
      <w:pPr>
        <w:ind w:left="1985" w:hanging="1265"/>
        <w:rPr>
          <w:sz w:val="24"/>
          <w:szCs w:val="24"/>
        </w:rPr>
      </w:pP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28CF0543" w:rsidR="0007116E" w:rsidRDefault="00C02E5C" w:rsidP="00EB17CF">
      <w:pPr>
        <w:ind w:firstLine="709"/>
        <w:rPr>
          <w:sz w:val="24"/>
          <w:szCs w:val="24"/>
        </w:rPr>
      </w:pPr>
      <w:r>
        <w:rPr>
          <w:sz w:val="24"/>
          <w:szCs w:val="24"/>
        </w:rPr>
        <w:t>10:55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77777777" w:rsidR="0007116E" w:rsidRDefault="0182BB8C" w:rsidP="0182BB8C">
      <w:pPr>
        <w:ind w:firstLine="720"/>
        <w:rPr>
          <w:sz w:val="24"/>
          <w:szCs w:val="24"/>
        </w:rPr>
      </w:pPr>
      <w:r w:rsidRPr="0182BB8C">
        <w:rPr>
          <w:sz w:val="24"/>
          <w:szCs w:val="24"/>
        </w:rPr>
        <w:t>Prisutdelning snarast efter protesttidens utgång</w:t>
      </w:r>
    </w:p>
    <w:p w14:paraId="52AB70E3" w14:textId="77777777" w:rsidR="00B3316F" w:rsidRDefault="00B3316F" w:rsidP="0007116E">
      <w:pPr>
        <w:rPr>
          <w:sz w:val="24"/>
        </w:rPr>
      </w:pPr>
    </w:p>
    <w:p w14:paraId="06550D09" w14:textId="314A1DC7"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w:t>
      </w:r>
      <w:r w:rsidR="00C02E5C">
        <w:rPr>
          <w:sz w:val="24"/>
          <w:szCs w:val="24"/>
        </w:rPr>
        <w:t xml:space="preserve"> av lottpriser</w:t>
      </w:r>
      <w:r w:rsidR="00975D78" w:rsidRPr="2C9B6559">
        <w:rPr>
          <w:sz w:val="24"/>
          <w:szCs w:val="24"/>
        </w:rPr>
        <w:t xml:space="preserve"> vid </w:t>
      </w:r>
      <w:r w:rsidR="00EB3333">
        <w:rPr>
          <w:sz w:val="24"/>
          <w:szCs w:val="24"/>
        </w:rPr>
        <w:t xml:space="preserve">SSK, lediga bryggplatser är uppmärkta. </w:t>
      </w:r>
    </w:p>
    <w:p w14:paraId="702636EF" w14:textId="77777777" w:rsidR="00D57AE5" w:rsidRDefault="00D57AE5" w:rsidP="00EB17CF">
      <w:pPr>
        <w:ind w:left="709" w:hanging="709"/>
        <w:rPr>
          <w:sz w:val="24"/>
          <w:szCs w:val="24"/>
        </w:rPr>
      </w:pPr>
    </w:p>
    <w:p w14:paraId="0365251A" w14:textId="31179119" w:rsidR="00D57AE5" w:rsidRDefault="00D57AE5" w:rsidP="00EB17CF">
      <w:pPr>
        <w:ind w:left="709" w:hanging="709"/>
        <w:rPr>
          <w:sz w:val="24"/>
          <w:szCs w:val="24"/>
        </w:rPr>
      </w:pPr>
      <w:r>
        <w:rPr>
          <w:sz w:val="24"/>
          <w:szCs w:val="24"/>
        </w:rPr>
        <w:t xml:space="preserve">5.3 </w:t>
      </w:r>
      <w:r>
        <w:rPr>
          <w:sz w:val="24"/>
          <w:szCs w:val="24"/>
        </w:rPr>
        <w:tab/>
        <w:t>Efter målgång kommer det finnas korv eller liknande till försäljning</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05165A46" w:rsidR="00EB17CF" w:rsidRPr="00EB17CF" w:rsidRDefault="00EB17CF" w:rsidP="00EB17CF">
      <w:pPr>
        <w:rPr>
          <w:sz w:val="24"/>
        </w:rPr>
      </w:pPr>
      <w:r w:rsidRPr="00EB17CF">
        <w:rPr>
          <w:sz w:val="24"/>
        </w:rPr>
        <w:t>Första start planeras till klockan 1</w:t>
      </w:r>
      <w:r w:rsidR="00CE100F">
        <w:rPr>
          <w:sz w:val="24"/>
        </w:rPr>
        <w:t>1.0</w:t>
      </w:r>
      <w:r w:rsidR="00C02E5C">
        <w:rPr>
          <w:sz w:val="24"/>
        </w:rPr>
        <w:t>0</w:t>
      </w:r>
      <w:r w:rsidRPr="00EB17CF">
        <w:rPr>
          <w:sz w:val="24"/>
        </w:rPr>
        <w:t xml:space="preserve">. Antalet startgrupper kommer att bestämmas av antalet deltagande båtar. Startlista och klassflaggor publiceras </w:t>
      </w:r>
      <w:r w:rsidR="00CE100F">
        <w:rPr>
          <w:sz w:val="24"/>
        </w:rPr>
        <w:t>fredag</w:t>
      </w:r>
      <w:r w:rsidR="00D57AE5">
        <w:rPr>
          <w:sz w:val="24"/>
        </w:rPr>
        <w:t xml:space="preserve"> </w:t>
      </w:r>
      <w:r w:rsidR="00CE100F">
        <w:rPr>
          <w:sz w:val="24"/>
        </w:rPr>
        <w:t xml:space="preserve">kväll via dokument på Sailarena samt </w:t>
      </w:r>
      <w:hyperlink r:id="rId11" w:history="1">
        <w:r w:rsidR="00CE100F" w:rsidRPr="005D6C6A">
          <w:rPr>
            <w:rStyle w:val="Hyperli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61632979" w14:textId="77777777" w:rsidR="00C02E5C" w:rsidRDefault="00C02E5C">
      <w:pPr>
        <w:rPr>
          <w:sz w:val="24"/>
          <w:szCs w:val="24"/>
        </w:rPr>
      </w:pPr>
      <w:r>
        <w:rPr>
          <w:sz w:val="24"/>
          <w:szCs w:val="24"/>
        </w:rPr>
        <w:br w:type="page"/>
      </w:r>
    </w:p>
    <w:p w14:paraId="03F352EA" w14:textId="3CDF6645" w:rsidR="00D54E19" w:rsidRPr="008C6C8F" w:rsidRDefault="00607CED" w:rsidP="0182BB8C">
      <w:pPr>
        <w:rPr>
          <w:sz w:val="24"/>
          <w:szCs w:val="24"/>
        </w:rPr>
      </w:pPr>
      <w:r>
        <w:rPr>
          <w:sz w:val="24"/>
          <w:szCs w:val="24"/>
        </w:rPr>
        <w:lastRenderedPageBreak/>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leGrid"/>
        <w:tblW w:w="0" w:type="auto"/>
        <w:tblLook w:val="04A0" w:firstRow="1" w:lastRow="0" w:firstColumn="1" w:lastColumn="0" w:noHBand="0" w:noVBand="1"/>
      </w:tblPr>
      <w:tblGrid>
        <w:gridCol w:w="2479"/>
        <w:gridCol w:w="2478"/>
        <w:gridCol w:w="2477"/>
        <w:gridCol w:w="2478"/>
      </w:tblGrid>
      <w:tr w:rsidR="00C02E5C" w:rsidRPr="008C6C8F" w14:paraId="22DB9C05" w14:textId="77777777" w:rsidTr="00C02E5C">
        <w:tc>
          <w:tcPr>
            <w:tcW w:w="2479" w:type="dxa"/>
          </w:tcPr>
          <w:p w14:paraId="20E3EFD3" w14:textId="54505127" w:rsidR="00C02E5C" w:rsidRPr="008C6C8F" w:rsidRDefault="00C02E5C" w:rsidP="00C02E5C">
            <w:pPr>
              <w:rPr>
                <w:sz w:val="24"/>
                <w:szCs w:val="24"/>
              </w:rPr>
            </w:pPr>
            <w:r>
              <w:rPr>
                <w:rFonts w:ascii="Arial" w:hAnsi="Arial" w:cs="Arial"/>
                <w:b/>
                <w:bCs/>
                <w:sz w:val="22"/>
                <w:szCs w:val="22"/>
              </w:rPr>
              <w:t>Minuter före</w:t>
            </w:r>
            <w:r>
              <w:rPr>
                <w:rFonts w:ascii="Arial" w:hAnsi="Arial" w:cs="Arial"/>
                <w:b/>
                <w:bCs/>
                <w:sz w:val="22"/>
                <w:szCs w:val="22"/>
              </w:rPr>
              <w:br/>
              <w:t>startsignalen</w:t>
            </w:r>
          </w:p>
        </w:tc>
        <w:tc>
          <w:tcPr>
            <w:tcW w:w="2478" w:type="dxa"/>
          </w:tcPr>
          <w:p w14:paraId="504A8A29" w14:textId="292E12B7" w:rsidR="00C02E5C" w:rsidRPr="008C6C8F" w:rsidRDefault="00C02E5C" w:rsidP="00C02E5C">
            <w:pPr>
              <w:rPr>
                <w:sz w:val="24"/>
                <w:szCs w:val="24"/>
              </w:rPr>
            </w:pPr>
            <w:r>
              <w:rPr>
                <w:rFonts w:ascii="Arial" w:hAnsi="Arial" w:cs="Arial"/>
                <w:b/>
                <w:bCs/>
                <w:sz w:val="22"/>
                <w:szCs w:val="22"/>
              </w:rPr>
              <w:t>Flagga</w:t>
            </w:r>
          </w:p>
        </w:tc>
        <w:tc>
          <w:tcPr>
            <w:tcW w:w="2477" w:type="dxa"/>
          </w:tcPr>
          <w:p w14:paraId="0FEFA97E" w14:textId="35087FD7" w:rsidR="00C02E5C" w:rsidRPr="008C6C8F" w:rsidRDefault="00C02E5C" w:rsidP="00C02E5C">
            <w:pPr>
              <w:rPr>
                <w:sz w:val="24"/>
                <w:szCs w:val="24"/>
              </w:rPr>
            </w:pPr>
            <w:r>
              <w:rPr>
                <w:rFonts w:ascii="Arial" w:hAnsi="Arial" w:cs="Arial"/>
                <w:b/>
                <w:bCs/>
                <w:sz w:val="22"/>
                <w:szCs w:val="22"/>
              </w:rPr>
              <w:t>Ljud</w:t>
            </w:r>
          </w:p>
        </w:tc>
        <w:tc>
          <w:tcPr>
            <w:tcW w:w="2478" w:type="dxa"/>
          </w:tcPr>
          <w:p w14:paraId="15894B19" w14:textId="529C7B15" w:rsidR="00C02E5C" w:rsidRPr="008C6C8F" w:rsidRDefault="00C02E5C" w:rsidP="00C02E5C">
            <w:pPr>
              <w:rPr>
                <w:sz w:val="24"/>
                <w:szCs w:val="24"/>
              </w:rPr>
            </w:pPr>
            <w:r>
              <w:rPr>
                <w:rFonts w:ascii="Arial" w:hAnsi="Arial" w:cs="Arial"/>
                <w:b/>
                <w:bCs/>
                <w:sz w:val="22"/>
                <w:szCs w:val="22"/>
              </w:rPr>
              <w:t>Betydelse</w:t>
            </w:r>
          </w:p>
        </w:tc>
      </w:tr>
      <w:tr w:rsidR="00C02E5C" w:rsidRPr="008C6C8F" w14:paraId="7B27F24F" w14:textId="77777777" w:rsidTr="00C02E5C">
        <w:tc>
          <w:tcPr>
            <w:tcW w:w="2479" w:type="dxa"/>
          </w:tcPr>
          <w:p w14:paraId="0C10DE90" w14:textId="775D2FCF" w:rsidR="00C02E5C" w:rsidRPr="008C6C8F" w:rsidRDefault="00C02E5C" w:rsidP="00C02E5C">
            <w:pPr>
              <w:rPr>
                <w:sz w:val="24"/>
                <w:szCs w:val="24"/>
              </w:rPr>
            </w:pPr>
            <w:r>
              <w:rPr>
                <w:rFonts w:ascii="Arial" w:hAnsi="Arial" w:cs="Arial"/>
                <w:sz w:val="22"/>
                <w:szCs w:val="22"/>
              </w:rPr>
              <w:t>5</w:t>
            </w:r>
          </w:p>
        </w:tc>
        <w:tc>
          <w:tcPr>
            <w:tcW w:w="2478" w:type="dxa"/>
          </w:tcPr>
          <w:p w14:paraId="0F6D6BE1" w14:textId="77777777" w:rsidR="00C02E5C" w:rsidRDefault="00C02E5C" w:rsidP="00C02E5C">
            <w:pPr>
              <w:tabs>
                <w:tab w:val="left" w:pos="567"/>
              </w:tabs>
              <w:rPr>
                <w:rFonts w:ascii="Arial" w:hAnsi="Arial" w:cs="Arial"/>
                <w:sz w:val="22"/>
                <w:szCs w:val="22"/>
              </w:rPr>
            </w:pPr>
            <w:r>
              <w:rPr>
                <w:rFonts w:ascii="Arial" w:hAnsi="Arial" w:cs="Arial"/>
                <w:sz w:val="22"/>
                <w:szCs w:val="22"/>
              </w:rPr>
              <w:t>Flagga D visas</w:t>
            </w:r>
          </w:p>
          <w:p w14:paraId="1E346817" w14:textId="73D0402C" w:rsidR="00C02E5C" w:rsidRPr="008C6C8F" w:rsidRDefault="00C02E5C" w:rsidP="00C02E5C">
            <w:pPr>
              <w:rPr>
                <w:sz w:val="24"/>
                <w:szCs w:val="24"/>
              </w:rPr>
            </w:pPr>
            <w:r>
              <w:rPr>
                <w:noProof/>
              </w:rPr>
              <w:t xml:space="preserve"> </w:t>
            </w:r>
            <w:r w:rsidR="007A6620">
              <w:rPr>
                <w:noProof/>
              </w:rPr>
              <w:pict w14:anchorId="144E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i1025" type="#_x0000_t75" style="width:37.6pt;height:37.6pt;visibility:visible;mso-wrap-style:square">
                  <v:imagedata r:id="rId12" o:title=""/>
                </v:shape>
              </w:pict>
            </w:r>
          </w:p>
        </w:tc>
        <w:tc>
          <w:tcPr>
            <w:tcW w:w="2477" w:type="dxa"/>
          </w:tcPr>
          <w:p w14:paraId="514CFA3D" w14:textId="4456FFB5" w:rsidR="00C02E5C" w:rsidRPr="008C6C8F" w:rsidRDefault="00C02E5C" w:rsidP="00C02E5C">
            <w:pPr>
              <w:rPr>
                <w:sz w:val="24"/>
                <w:szCs w:val="24"/>
              </w:rPr>
            </w:pPr>
            <w:r>
              <w:rPr>
                <w:rFonts w:ascii="Arial" w:hAnsi="Arial" w:cs="Arial"/>
                <w:sz w:val="22"/>
                <w:szCs w:val="22"/>
              </w:rPr>
              <w:t>Ett</w:t>
            </w:r>
          </w:p>
        </w:tc>
        <w:tc>
          <w:tcPr>
            <w:tcW w:w="2478" w:type="dxa"/>
          </w:tcPr>
          <w:p w14:paraId="524A5BE2" w14:textId="0D6C4B28" w:rsidR="00C02E5C" w:rsidRPr="008C6C8F" w:rsidRDefault="00C02E5C" w:rsidP="00C02E5C">
            <w:pPr>
              <w:rPr>
                <w:sz w:val="24"/>
                <w:szCs w:val="24"/>
              </w:rPr>
            </w:pPr>
            <w:r>
              <w:rPr>
                <w:rFonts w:ascii="Arial" w:hAnsi="Arial" w:cs="Arial"/>
                <w:sz w:val="22"/>
                <w:szCs w:val="22"/>
              </w:rPr>
              <w:t>Uppmärksamhet</w:t>
            </w:r>
          </w:p>
        </w:tc>
      </w:tr>
      <w:tr w:rsidR="00C02E5C" w:rsidRPr="008C6C8F" w14:paraId="6D84C7C0" w14:textId="77777777" w:rsidTr="00C02E5C">
        <w:tc>
          <w:tcPr>
            <w:tcW w:w="2479" w:type="dxa"/>
          </w:tcPr>
          <w:p w14:paraId="5EEFF9A9" w14:textId="2D2D62EC" w:rsidR="00C02E5C" w:rsidRPr="008C6C8F" w:rsidRDefault="00C02E5C" w:rsidP="00C02E5C">
            <w:pPr>
              <w:rPr>
                <w:sz w:val="24"/>
                <w:szCs w:val="24"/>
              </w:rPr>
            </w:pPr>
            <w:r>
              <w:rPr>
                <w:rFonts w:ascii="Arial" w:hAnsi="Arial" w:cs="Arial"/>
                <w:sz w:val="22"/>
                <w:szCs w:val="22"/>
              </w:rPr>
              <w:t>4</w:t>
            </w:r>
          </w:p>
        </w:tc>
        <w:tc>
          <w:tcPr>
            <w:tcW w:w="2478" w:type="dxa"/>
          </w:tcPr>
          <w:p w14:paraId="3A7331D4" w14:textId="77777777" w:rsidR="00C02E5C" w:rsidRDefault="00C02E5C" w:rsidP="00C02E5C">
            <w:pPr>
              <w:tabs>
                <w:tab w:val="left" w:pos="567"/>
              </w:tabs>
              <w:rPr>
                <w:rFonts w:ascii="Arial" w:hAnsi="Arial" w:cs="Arial"/>
                <w:sz w:val="22"/>
                <w:szCs w:val="22"/>
              </w:rPr>
            </w:pPr>
            <w:r>
              <w:rPr>
                <w:rFonts w:ascii="Arial" w:hAnsi="Arial" w:cs="Arial"/>
                <w:sz w:val="22"/>
                <w:szCs w:val="22"/>
              </w:rPr>
              <w:t>Flagga P visas</w:t>
            </w:r>
          </w:p>
          <w:p w14:paraId="704B5992" w14:textId="77777777" w:rsidR="00C02E5C" w:rsidRDefault="007A6620" w:rsidP="00C02E5C">
            <w:pPr>
              <w:tabs>
                <w:tab w:val="left" w:pos="567"/>
              </w:tabs>
              <w:rPr>
                <w:rFonts w:ascii="Arial" w:hAnsi="Arial" w:cs="Arial"/>
                <w:sz w:val="22"/>
                <w:szCs w:val="22"/>
              </w:rPr>
            </w:pPr>
            <w:r>
              <w:rPr>
                <w:noProof/>
              </w:rPr>
              <w:pict w14:anchorId="3826901B">
                <v:shape id="Bildobjekt 9" o:spid="_x0000_i1026" type="#_x0000_t75" style="width:37.6pt;height:37.6pt;visibility:visible;mso-wrap-style:square">
                  <v:imagedata r:id="rId13" o:title=""/>
                </v:shape>
              </w:pict>
            </w:r>
          </w:p>
          <w:p w14:paraId="15B821CA" w14:textId="77777777" w:rsidR="00C02E5C" w:rsidRDefault="00C02E5C" w:rsidP="00C02E5C">
            <w:pPr>
              <w:tabs>
                <w:tab w:val="left" w:pos="567"/>
              </w:tabs>
              <w:rPr>
                <w:rFonts w:ascii="Arial" w:hAnsi="Arial" w:cs="Arial"/>
                <w:sz w:val="22"/>
                <w:szCs w:val="22"/>
              </w:rPr>
            </w:pPr>
          </w:p>
          <w:p w14:paraId="5CF20A1B" w14:textId="4138B939" w:rsidR="00C02E5C" w:rsidRPr="008C6C8F" w:rsidRDefault="00C02E5C" w:rsidP="00C02E5C">
            <w:pPr>
              <w:rPr>
                <w:sz w:val="24"/>
                <w:szCs w:val="24"/>
              </w:rPr>
            </w:pPr>
          </w:p>
        </w:tc>
        <w:tc>
          <w:tcPr>
            <w:tcW w:w="2477" w:type="dxa"/>
          </w:tcPr>
          <w:p w14:paraId="60CA3BF8" w14:textId="78B3BD24" w:rsidR="00C02E5C" w:rsidRPr="008C6C8F" w:rsidRDefault="00C02E5C" w:rsidP="00C02E5C">
            <w:pPr>
              <w:rPr>
                <w:sz w:val="24"/>
                <w:szCs w:val="24"/>
              </w:rPr>
            </w:pPr>
            <w:r>
              <w:rPr>
                <w:rFonts w:ascii="Arial" w:hAnsi="Arial" w:cs="Arial"/>
                <w:sz w:val="22"/>
                <w:szCs w:val="22"/>
              </w:rPr>
              <w:t>Ett</w:t>
            </w:r>
          </w:p>
        </w:tc>
        <w:tc>
          <w:tcPr>
            <w:tcW w:w="2478" w:type="dxa"/>
          </w:tcPr>
          <w:p w14:paraId="4483AA25" w14:textId="255E7E10" w:rsidR="00C02E5C" w:rsidRPr="008C6C8F" w:rsidRDefault="00C02E5C" w:rsidP="00C02E5C">
            <w:pPr>
              <w:rPr>
                <w:sz w:val="24"/>
                <w:szCs w:val="24"/>
              </w:rPr>
            </w:pPr>
            <w:r>
              <w:rPr>
                <w:rFonts w:ascii="Arial" w:hAnsi="Arial" w:cs="Arial"/>
                <w:sz w:val="22"/>
                <w:szCs w:val="22"/>
              </w:rPr>
              <w:t>Varningssignal (kappseglingsregler börjar gälla)</w:t>
            </w:r>
          </w:p>
        </w:tc>
      </w:tr>
      <w:tr w:rsidR="00C02E5C" w:rsidRPr="008C6C8F" w14:paraId="047201E5" w14:textId="77777777" w:rsidTr="00C02E5C">
        <w:tc>
          <w:tcPr>
            <w:tcW w:w="2479" w:type="dxa"/>
          </w:tcPr>
          <w:p w14:paraId="6F3757F4" w14:textId="4B0AB9D6" w:rsidR="00C02E5C" w:rsidRPr="008C6C8F" w:rsidRDefault="00C02E5C" w:rsidP="00C02E5C">
            <w:pPr>
              <w:rPr>
                <w:sz w:val="24"/>
                <w:szCs w:val="24"/>
              </w:rPr>
            </w:pPr>
            <w:r>
              <w:rPr>
                <w:rFonts w:ascii="Arial" w:hAnsi="Arial" w:cs="Arial"/>
                <w:sz w:val="22"/>
                <w:szCs w:val="22"/>
              </w:rPr>
              <w:t>1</w:t>
            </w:r>
          </w:p>
        </w:tc>
        <w:tc>
          <w:tcPr>
            <w:tcW w:w="2478" w:type="dxa"/>
          </w:tcPr>
          <w:p w14:paraId="362AA1BD" w14:textId="77777777" w:rsidR="00C02E5C" w:rsidRDefault="00C02E5C" w:rsidP="00C02E5C">
            <w:pPr>
              <w:tabs>
                <w:tab w:val="left" w:pos="567"/>
              </w:tabs>
              <w:rPr>
                <w:rFonts w:ascii="Arial" w:hAnsi="Arial" w:cs="Arial"/>
                <w:sz w:val="22"/>
                <w:szCs w:val="22"/>
              </w:rPr>
            </w:pPr>
            <w:r>
              <w:rPr>
                <w:rFonts w:ascii="Arial" w:hAnsi="Arial" w:cs="Arial"/>
                <w:sz w:val="22"/>
                <w:szCs w:val="22"/>
              </w:rPr>
              <w:t>Flagga P tas ner</w:t>
            </w:r>
          </w:p>
          <w:p w14:paraId="1C8BB291" w14:textId="77777777" w:rsidR="00C02E5C" w:rsidRDefault="007A6620" w:rsidP="00C02E5C">
            <w:pPr>
              <w:tabs>
                <w:tab w:val="left" w:pos="567"/>
              </w:tabs>
              <w:rPr>
                <w:rFonts w:ascii="Arial" w:hAnsi="Arial" w:cs="Arial"/>
                <w:sz w:val="22"/>
                <w:szCs w:val="22"/>
              </w:rPr>
            </w:pPr>
            <w:r>
              <w:rPr>
                <w:noProof/>
              </w:rPr>
              <w:pict w14:anchorId="03E653D4">
                <v:shape id="Bildobjekt 10" o:spid="_x0000_i1027" type="#_x0000_t75" style="width:37.6pt;height:37.6pt;visibility:visible;mso-wrap-style:square">
                  <v:imagedata r:id="rId13" o:title=""/>
                </v:shape>
              </w:pict>
            </w:r>
          </w:p>
          <w:p w14:paraId="364E3586" w14:textId="77777777" w:rsidR="00C02E5C" w:rsidRDefault="00C02E5C" w:rsidP="00C02E5C">
            <w:pPr>
              <w:tabs>
                <w:tab w:val="left" w:pos="567"/>
              </w:tabs>
              <w:rPr>
                <w:rFonts w:ascii="Arial" w:hAnsi="Arial" w:cs="Arial"/>
                <w:sz w:val="22"/>
                <w:szCs w:val="22"/>
              </w:rPr>
            </w:pPr>
          </w:p>
          <w:p w14:paraId="1AEF7AE0" w14:textId="75882AFE" w:rsidR="00C02E5C" w:rsidRPr="008C6C8F" w:rsidRDefault="00C02E5C" w:rsidP="00C02E5C">
            <w:pPr>
              <w:rPr>
                <w:sz w:val="24"/>
                <w:szCs w:val="24"/>
              </w:rPr>
            </w:pPr>
          </w:p>
        </w:tc>
        <w:tc>
          <w:tcPr>
            <w:tcW w:w="2477" w:type="dxa"/>
          </w:tcPr>
          <w:p w14:paraId="1B75C85C" w14:textId="44E573A3" w:rsidR="00C02E5C" w:rsidRPr="008C6C8F" w:rsidRDefault="00C02E5C" w:rsidP="00C02E5C">
            <w:pPr>
              <w:rPr>
                <w:sz w:val="24"/>
                <w:szCs w:val="24"/>
              </w:rPr>
            </w:pPr>
            <w:r>
              <w:rPr>
                <w:rFonts w:ascii="Arial" w:hAnsi="Arial" w:cs="Arial"/>
                <w:sz w:val="22"/>
                <w:szCs w:val="22"/>
              </w:rPr>
              <w:t>En lång</w:t>
            </w:r>
          </w:p>
        </w:tc>
        <w:tc>
          <w:tcPr>
            <w:tcW w:w="2478" w:type="dxa"/>
          </w:tcPr>
          <w:p w14:paraId="1BDC182E" w14:textId="487A600E" w:rsidR="00C02E5C" w:rsidRPr="008C6C8F" w:rsidRDefault="00C02E5C" w:rsidP="00C02E5C">
            <w:pPr>
              <w:rPr>
                <w:sz w:val="24"/>
                <w:szCs w:val="24"/>
              </w:rPr>
            </w:pPr>
            <w:r>
              <w:rPr>
                <w:rFonts w:ascii="Arial" w:hAnsi="Arial" w:cs="Arial"/>
                <w:sz w:val="22"/>
                <w:szCs w:val="22"/>
              </w:rPr>
              <w:t>Sista minuten</w:t>
            </w:r>
          </w:p>
        </w:tc>
      </w:tr>
      <w:tr w:rsidR="00C02E5C" w:rsidRPr="008C6C8F" w14:paraId="621F4E0A" w14:textId="77777777" w:rsidTr="00C02E5C">
        <w:tc>
          <w:tcPr>
            <w:tcW w:w="2479" w:type="dxa"/>
          </w:tcPr>
          <w:p w14:paraId="12B2C6E1" w14:textId="0868A0CF" w:rsidR="00C02E5C" w:rsidRPr="008C6C8F" w:rsidRDefault="00C02E5C" w:rsidP="00C02E5C">
            <w:pPr>
              <w:rPr>
                <w:sz w:val="24"/>
                <w:szCs w:val="24"/>
              </w:rPr>
            </w:pPr>
            <w:r>
              <w:rPr>
                <w:rFonts w:ascii="Arial" w:hAnsi="Arial" w:cs="Arial"/>
                <w:sz w:val="22"/>
                <w:szCs w:val="22"/>
              </w:rPr>
              <w:t>0</w:t>
            </w:r>
          </w:p>
        </w:tc>
        <w:tc>
          <w:tcPr>
            <w:tcW w:w="2478" w:type="dxa"/>
          </w:tcPr>
          <w:p w14:paraId="4A2A223C" w14:textId="77777777" w:rsidR="00C02E5C" w:rsidRDefault="00C02E5C" w:rsidP="00C02E5C">
            <w:pPr>
              <w:tabs>
                <w:tab w:val="left" w:pos="567"/>
              </w:tabs>
              <w:ind w:left="41" w:hanging="41"/>
              <w:rPr>
                <w:rFonts w:ascii="Arial" w:hAnsi="Arial" w:cs="Arial"/>
                <w:sz w:val="22"/>
                <w:szCs w:val="22"/>
              </w:rPr>
            </w:pPr>
            <w:r>
              <w:rPr>
                <w:rFonts w:ascii="Arial" w:hAnsi="Arial" w:cs="Arial"/>
                <w:sz w:val="22"/>
                <w:szCs w:val="22"/>
              </w:rPr>
              <w:t>Flagga D tas ner</w:t>
            </w:r>
          </w:p>
          <w:p w14:paraId="0399ACEB" w14:textId="4D702F2A" w:rsidR="00C02E5C" w:rsidRPr="008C6C8F" w:rsidRDefault="00C02E5C" w:rsidP="00C02E5C">
            <w:pPr>
              <w:rPr>
                <w:sz w:val="24"/>
                <w:szCs w:val="24"/>
              </w:rPr>
            </w:pPr>
            <w:r>
              <w:rPr>
                <w:noProof/>
              </w:rPr>
              <w:t xml:space="preserve"> </w:t>
            </w:r>
            <w:r w:rsidR="007A6620">
              <w:rPr>
                <w:noProof/>
              </w:rPr>
              <w:pict w14:anchorId="2EBE009C">
                <v:shape id="Bildobjekt 1" o:spid="_x0000_i1028" type="#_x0000_t75" style="width:37.6pt;height:37.6pt;visibility:visible;mso-wrap-style:square">
                  <v:imagedata r:id="rId12" o:title=""/>
                </v:shape>
              </w:pict>
            </w:r>
          </w:p>
        </w:tc>
        <w:tc>
          <w:tcPr>
            <w:tcW w:w="2477" w:type="dxa"/>
          </w:tcPr>
          <w:p w14:paraId="5C319A02" w14:textId="781A3676" w:rsidR="00C02E5C" w:rsidRPr="008C6C8F" w:rsidRDefault="00C02E5C" w:rsidP="00C02E5C">
            <w:pPr>
              <w:rPr>
                <w:sz w:val="24"/>
                <w:szCs w:val="24"/>
              </w:rPr>
            </w:pPr>
            <w:r>
              <w:rPr>
                <w:rFonts w:ascii="Arial" w:hAnsi="Arial" w:cs="Arial"/>
                <w:sz w:val="22"/>
                <w:szCs w:val="22"/>
              </w:rPr>
              <w:t>Ett</w:t>
            </w:r>
          </w:p>
        </w:tc>
        <w:tc>
          <w:tcPr>
            <w:tcW w:w="2478" w:type="dxa"/>
          </w:tcPr>
          <w:p w14:paraId="2C951191" w14:textId="7009A6AB" w:rsidR="00C02E5C" w:rsidRPr="008C6C8F" w:rsidRDefault="00C02E5C" w:rsidP="00C02E5C">
            <w:pPr>
              <w:rPr>
                <w:sz w:val="24"/>
                <w:szCs w:val="24"/>
              </w:rPr>
            </w:pPr>
            <w:r>
              <w:rPr>
                <w:rFonts w:ascii="Arial" w:hAnsi="Arial" w:cs="Arial"/>
                <w:sz w:val="22"/>
                <w:szCs w:val="22"/>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073E3630" w14:textId="569FEC4D" w:rsidR="00B3316F" w:rsidRDefault="00C02E5C" w:rsidP="0182BB8C">
      <w:pPr>
        <w:rPr>
          <w:sz w:val="24"/>
          <w:szCs w:val="24"/>
        </w:rPr>
      </w:pPr>
      <w:r>
        <w:rPr>
          <w:b/>
          <w:bCs/>
          <w:sz w:val="28"/>
          <w:szCs w:val="28"/>
        </w:rPr>
        <w:t>7</w:t>
      </w:r>
      <w:r w:rsidR="00B3316F" w:rsidRPr="2C9B6559">
        <w:rPr>
          <w:b/>
          <w:bCs/>
          <w:sz w:val="28"/>
          <w:szCs w:val="28"/>
        </w:rPr>
        <w:t>.</w:t>
      </w:r>
      <w:r w:rsidR="00B3316F">
        <w:rPr>
          <w:b/>
          <w:sz w:val="28"/>
        </w:rPr>
        <w:tab/>
      </w:r>
      <w:r w:rsidR="00B3316F" w:rsidRPr="2C9B6559">
        <w:rPr>
          <w:b/>
          <w:bCs/>
          <w:sz w:val="28"/>
          <w:szCs w:val="28"/>
        </w:rPr>
        <w:t>Kappseglingsområde</w:t>
      </w:r>
    </w:p>
    <w:p w14:paraId="25CEB1FE" w14:textId="77777777" w:rsidR="00B3316F" w:rsidRDefault="00B3316F">
      <w:pPr>
        <w:rPr>
          <w:sz w:val="24"/>
        </w:rPr>
      </w:pPr>
    </w:p>
    <w:p w14:paraId="4277AC2A" w14:textId="39F96692" w:rsidR="00CE100F" w:rsidRDefault="00C02E5C" w:rsidP="0182BB8C">
      <w:pPr>
        <w:ind w:left="720" w:right="-29" w:hanging="720"/>
        <w:rPr>
          <w:sz w:val="24"/>
          <w:szCs w:val="24"/>
        </w:rPr>
      </w:pPr>
      <w:r>
        <w:rPr>
          <w:sz w:val="24"/>
          <w:szCs w:val="24"/>
        </w:rPr>
        <w:t>7</w:t>
      </w:r>
      <w:r w:rsidR="00B3316F" w:rsidRPr="2C9B6559">
        <w:rPr>
          <w:sz w:val="24"/>
          <w:szCs w:val="24"/>
        </w:rPr>
        <w:t>.1</w:t>
      </w:r>
      <w:r w:rsidR="00B3316F">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5EFA00BA" w:rsidR="00B3316F" w:rsidRDefault="00C02E5C" w:rsidP="0182BB8C">
      <w:pPr>
        <w:rPr>
          <w:sz w:val="24"/>
          <w:szCs w:val="24"/>
        </w:rPr>
      </w:pPr>
      <w:r>
        <w:rPr>
          <w:b/>
          <w:bCs/>
          <w:sz w:val="28"/>
          <w:szCs w:val="28"/>
        </w:rPr>
        <w:t>8</w:t>
      </w:r>
      <w:r w:rsidR="00B3316F" w:rsidRPr="0182BB8C">
        <w:rPr>
          <w:b/>
          <w:bCs/>
          <w:sz w:val="28"/>
          <w:szCs w:val="28"/>
        </w:rPr>
        <w:t>.</w:t>
      </w:r>
      <w:r w:rsidR="00B3316F">
        <w:rPr>
          <w:b/>
          <w:sz w:val="28"/>
        </w:rPr>
        <w:tab/>
      </w:r>
      <w:r w:rsidR="00B3316F" w:rsidRPr="0182BB8C">
        <w:rPr>
          <w:b/>
          <w:bCs/>
          <w:sz w:val="28"/>
          <w:szCs w:val="28"/>
        </w:rPr>
        <w:t>Banan</w:t>
      </w:r>
    </w:p>
    <w:p w14:paraId="5AB2CEB8" w14:textId="77777777" w:rsidR="00B3316F" w:rsidRDefault="00B3316F">
      <w:pPr>
        <w:rPr>
          <w:sz w:val="24"/>
        </w:rPr>
      </w:pPr>
    </w:p>
    <w:p w14:paraId="606644D4" w14:textId="29685A27" w:rsidR="001923CB" w:rsidRPr="00AB413D" w:rsidRDefault="00C02E5C" w:rsidP="0182BB8C">
      <w:pPr>
        <w:rPr>
          <w:b/>
          <w:bCs/>
          <w:u w:val="single"/>
        </w:rPr>
      </w:pPr>
      <w:r>
        <w:rPr>
          <w:sz w:val="24"/>
          <w:szCs w:val="24"/>
        </w:rPr>
        <w:t>8</w:t>
      </w:r>
      <w:r w:rsidR="00B3316F" w:rsidRPr="0182BB8C">
        <w:rPr>
          <w:sz w:val="24"/>
          <w:szCs w:val="24"/>
        </w:rPr>
        <w:t>.1</w:t>
      </w:r>
      <w:r w:rsidR="00B3316F"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5583C05" w:rsidR="00CE100F" w:rsidRDefault="00CE100F" w:rsidP="00CE100F">
      <w:pPr>
        <w:rPr>
          <w:sz w:val="24"/>
          <w:szCs w:val="24"/>
        </w:rPr>
      </w:pPr>
      <w:r>
        <w:rPr>
          <w:sz w:val="24"/>
          <w:szCs w:val="24"/>
        </w:rPr>
        <w:tab/>
        <w:t xml:space="preserve">4. </w:t>
      </w:r>
      <w:bookmarkStart w:id="0" w:name="_Hlk11408845"/>
      <w:r>
        <w:rPr>
          <w:sz w:val="24"/>
          <w:szCs w:val="24"/>
        </w:rPr>
        <w:t>Grön prick Väst om Västerbron syd om Smedsudden (rundas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33523F6E"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Flagga </w:t>
      </w:r>
      <w:r w:rsidR="005E11DF">
        <w:rPr>
          <w:sz w:val="24"/>
          <w:szCs w:val="24"/>
        </w:rPr>
        <w:t>Väst om Fläsket syd om Pungarna</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791F13D5" w14:textId="77777777" w:rsidR="001108FD" w:rsidRDefault="00EA3684" w:rsidP="00095547">
      <w:pPr>
        <w:rPr>
          <w:sz w:val="24"/>
          <w:szCs w:val="24"/>
        </w:rPr>
      </w:pPr>
      <w:r>
        <w:rPr>
          <w:sz w:val="24"/>
          <w:szCs w:val="24"/>
        </w:rPr>
        <w:tab/>
      </w:r>
    </w:p>
    <w:p w14:paraId="59599731" w14:textId="77777777" w:rsidR="001108FD" w:rsidRDefault="001108FD" w:rsidP="00095547">
      <w:pPr>
        <w:rPr>
          <w:sz w:val="24"/>
          <w:szCs w:val="24"/>
        </w:rPr>
      </w:pPr>
    </w:p>
    <w:p w14:paraId="0E4C6D81" w14:textId="3848BBCE" w:rsidR="00EA3684" w:rsidRPr="005E11DF" w:rsidRDefault="00EA3684" w:rsidP="001108FD">
      <w:pPr>
        <w:ind w:firstLine="720"/>
        <w:rPr>
          <w:b/>
          <w:sz w:val="24"/>
          <w:szCs w:val="24"/>
        </w:rPr>
      </w:pPr>
      <w:r w:rsidRPr="005E11DF">
        <w:rPr>
          <w:b/>
          <w:sz w:val="24"/>
          <w:szCs w:val="24"/>
        </w:rPr>
        <w:lastRenderedPageBreak/>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tab/>
      </w:r>
      <w:r w:rsidR="00941777">
        <w:rPr>
          <w:sz w:val="24"/>
          <w:szCs w:val="24"/>
        </w:rPr>
        <w:t>1.</w:t>
      </w:r>
      <w:r w:rsidRPr="00EA3684">
        <w:rPr>
          <w:sz w:val="24"/>
          <w:szCs w:val="24"/>
        </w:rPr>
        <w:t>Start Vid SSK hamn mellan röd och vit flagga</w:t>
      </w:r>
    </w:p>
    <w:p w14:paraId="0F68A0E5" w14:textId="42BBA268" w:rsidR="00EA3684" w:rsidRPr="00EA3684" w:rsidRDefault="00EA3684" w:rsidP="00EA3684">
      <w:pPr>
        <w:rPr>
          <w:sz w:val="24"/>
          <w:szCs w:val="24"/>
        </w:rPr>
      </w:pPr>
      <w:r w:rsidRPr="00EA3684">
        <w:rPr>
          <w:sz w:val="24"/>
          <w:szCs w:val="24"/>
        </w:rPr>
        <w:tab/>
      </w:r>
      <w:r w:rsidR="00941777">
        <w:rPr>
          <w:sz w:val="24"/>
          <w:szCs w:val="24"/>
        </w:rPr>
        <w:t>2.</w:t>
      </w:r>
      <w:r w:rsidR="008E11FA">
        <w:rPr>
          <w:sz w:val="24"/>
          <w:szCs w:val="24"/>
        </w:rPr>
        <w:t>Boj med Röd Flagga Väst om Fläsket syd om Pungarna</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55037C95"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Smedsudden (rundas motsols)</w:t>
      </w:r>
    </w:p>
    <w:p w14:paraId="768D97EA" w14:textId="78A2F8FC"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 xml:space="preserve">Syd om de två grön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6C5E20E3"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Segling sker i centrala Stockholm, det är en del passager under broar, visa varandra respekt då det är trånga passager. En hel del övriga vattenaktiviteter pågår så som kanot och kajaker, kan även vara så att folk är ute och simmar, så håll god uppsikt!</w:t>
      </w:r>
      <w:r w:rsidR="00C02E5C">
        <w:rPr>
          <w:sz w:val="24"/>
          <w:szCs w:val="24"/>
        </w:rPr>
        <w:t xml:space="preserve"> Tänk också på att yrkestrafik kan förekomma som har förtur.</w:t>
      </w:r>
      <w:r w:rsidR="00EB3333">
        <w:rPr>
          <w:sz w:val="24"/>
          <w:szCs w:val="24"/>
        </w:rPr>
        <w:t xml:space="preserve">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2D59AF19" w14:textId="38EC73EF" w:rsidR="00B3316F" w:rsidRDefault="00B3316F" w:rsidP="0182BB8C">
      <w:pPr>
        <w:rPr>
          <w:sz w:val="24"/>
          <w:szCs w:val="24"/>
        </w:rPr>
      </w:pPr>
      <w:r w:rsidRPr="2C9B6559">
        <w:rPr>
          <w:b/>
          <w:bCs/>
          <w:sz w:val="28"/>
          <w:szCs w:val="28"/>
        </w:rPr>
        <w:t>1</w:t>
      </w:r>
      <w:r w:rsidR="005B21CA">
        <w:rPr>
          <w:b/>
          <w:bCs/>
          <w:sz w:val="28"/>
          <w:szCs w:val="28"/>
        </w:rPr>
        <w:t>0</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44A8D7EA" w:rsidR="00200140" w:rsidRPr="00AD026F" w:rsidRDefault="006A7195">
      <w:pPr>
        <w:rPr>
          <w:sz w:val="24"/>
          <w:szCs w:val="24"/>
        </w:rPr>
      </w:pPr>
      <w:r>
        <w:rPr>
          <w:sz w:val="24"/>
          <w:szCs w:val="24"/>
        </w:rPr>
        <w:t>1</w:t>
      </w:r>
      <w:r w:rsidR="005B21CA">
        <w:rPr>
          <w:sz w:val="24"/>
          <w:szCs w:val="24"/>
        </w:rPr>
        <w:t>0</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0E1384BC" w:rsidR="00200140" w:rsidRPr="00200140" w:rsidRDefault="00200140" w:rsidP="0182BB8C">
      <w:pPr>
        <w:spacing w:before="120"/>
        <w:ind w:left="720" w:hanging="720"/>
        <w:rPr>
          <w:b/>
          <w:bCs/>
          <w:sz w:val="28"/>
          <w:szCs w:val="28"/>
        </w:rPr>
      </w:pPr>
      <w:r w:rsidRPr="2C9B6559">
        <w:rPr>
          <w:b/>
          <w:bCs/>
          <w:sz w:val="28"/>
          <w:szCs w:val="28"/>
        </w:rPr>
        <w:t>1</w:t>
      </w:r>
      <w:r w:rsidR="005B21CA">
        <w:rPr>
          <w:b/>
          <w:bCs/>
          <w:sz w:val="28"/>
          <w:szCs w:val="28"/>
        </w:rPr>
        <w:t>1</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odyTextIndent"/>
        <w:ind w:firstLine="0"/>
        <w:rPr>
          <w:i/>
          <w:szCs w:val="24"/>
        </w:rPr>
      </w:pPr>
    </w:p>
    <w:p w14:paraId="5DAF07E1" w14:textId="7D6B1303" w:rsidR="006D4EB2" w:rsidRPr="0007116E" w:rsidRDefault="006D4EB2" w:rsidP="006D4EB2">
      <w:pPr>
        <w:pStyle w:val="BodyTextIndent"/>
        <w:tabs>
          <w:tab w:val="left" w:pos="1134"/>
        </w:tabs>
        <w:spacing w:before="120"/>
        <w:rPr>
          <w:szCs w:val="24"/>
        </w:rPr>
      </w:pPr>
      <w:r w:rsidRPr="2C9B6559">
        <w:t>1</w:t>
      </w:r>
      <w:r w:rsidR="005B21CA">
        <w:t>1</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odyTextIndent"/>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r w:rsidRPr="2C9B6559">
        <w:t>utpekingen avbrytas snart som möjligt efter att båten med prote</w:t>
      </w:r>
      <w:r w:rsidR="00415F4A" w:rsidRPr="2C9B6559">
        <w:t>st mot sig har tagit ett straff.</w:t>
      </w:r>
    </w:p>
    <w:p w14:paraId="24713AB6" w14:textId="77777777" w:rsidR="006D4EB2" w:rsidRDefault="006D4EB2" w:rsidP="006D4EB2">
      <w:pPr>
        <w:pStyle w:val="BodyTextIndent"/>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odyTextIndent"/>
        <w:tabs>
          <w:tab w:val="left" w:pos="1701"/>
        </w:tabs>
        <w:ind w:left="0" w:firstLine="0"/>
        <w:rPr>
          <w:szCs w:val="24"/>
        </w:rPr>
      </w:pPr>
    </w:p>
    <w:p w14:paraId="107F94FA" w14:textId="77777777" w:rsidR="000C1A20" w:rsidRPr="000C1A20" w:rsidRDefault="0182BB8C" w:rsidP="0182BB8C">
      <w:pPr>
        <w:pStyle w:val="BodyTextIndent"/>
        <w:ind w:left="702" w:firstLine="0"/>
        <w:rPr>
          <w:b/>
          <w:bCs/>
        </w:rPr>
      </w:pPr>
      <w:r w:rsidRPr="0182BB8C">
        <w:rPr>
          <w:b/>
          <w:bCs/>
        </w:rPr>
        <w:t>Förhandlingar</w:t>
      </w:r>
    </w:p>
    <w:p w14:paraId="73A1F6BC" w14:textId="68E5DA10" w:rsidR="000C1A20" w:rsidRPr="000C1A20" w:rsidRDefault="000C1A20" w:rsidP="000C1A20">
      <w:pPr>
        <w:pStyle w:val="BodyTextIndent"/>
        <w:rPr>
          <w:szCs w:val="24"/>
        </w:rPr>
      </w:pPr>
      <w:r w:rsidRPr="2C9B6559">
        <w:t>1</w:t>
      </w:r>
      <w:r w:rsidR="005B21CA">
        <w:t>1</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odyTextIndent"/>
        <w:spacing w:before="120"/>
        <w:rPr>
          <w:szCs w:val="24"/>
        </w:rPr>
      </w:pPr>
      <w:r w:rsidRPr="000C1A20">
        <w:rPr>
          <w:szCs w:val="24"/>
        </w:rPr>
        <w:tab/>
      </w:r>
    </w:p>
    <w:p w14:paraId="4C352B2F" w14:textId="69BB6B16" w:rsidR="000C1A20" w:rsidRPr="000C1A20" w:rsidRDefault="000C1A20" w:rsidP="000C1A20">
      <w:pPr>
        <w:pStyle w:val="BodyTextIndent"/>
        <w:rPr>
          <w:szCs w:val="24"/>
        </w:rPr>
      </w:pPr>
      <w:r w:rsidRPr="2C9B6559">
        <w:t>1</w:t>
      </w:r>
      <w:r w:rsidR="005B21CA">
        <w:t>1</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0DB98507" w:rsidR="000C1A20" w:rsidRPr="000C1A20" w:rsidRDefault="000C1A20" w:rsidP="000C1A20">
      <w:pPr>
        <w:pStyle w:val="BodyTextIndent"/>
        <w:rPr>
          <w:szCs w:val="24"/>
        </w:rPr>
      </w:pPr>
      <w:r w:rsidRPr="2C9B6559">
        <w:t>1</w:t>
      </w:r>
      <w:r w:rsidR="005B21CA">
        <w:t>1</w:t>
      </w:r>
      <w:r w:rsidRPr="2C9B6559">
        <w:t>.</w:t>
      </w:r>
      <w:r w:rsidR="006A7195">
        <w:t>4</w:t>
      </w:r>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odyTextIndent"/>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2C54035A" w14:textId="362B3000" w:rsidR="001108FD" w:rsidRDefault="00095547" w:rsidP="00A764D5">
      <w:pPr>
        <w:rPr>
          <w:rStyle w:val="Hyperlink"/>
          <w:sz w:val="24"/>
        </w:rPr>
      </w:pPr>
      <w:r>
        <w:rPr>
          <w:sz w:val="24"/>
        </w:rPr>
        <w:t xml:space="preserve">Alla frågor </w:t>
      </w:r>
      <w:r w:rsidR="005B21CA">
        <w:rPr>
          <w:sz w:val="24"/>
        </w:rPr>
        <w:t>mejlas</w:t>
      </w:r>
      <w:r>
        <w:rPr>
          <w:sz w:val="24"/>
        </w:rPr>
        <w:t xml:space="preserve"> samt besvaras via </w:t>
      </w:r>
      <w:hyperlink r:id="rId14" w:history="1">
        <w:r w:rsidRPr="00272822">
          <w:rPr>
            <w:rStyle w:val="Hyperlink"/>
            <w:sz w:val="24"/>
          </w:rPr>
          <w:t>segla@ssk-sthlm.nu</w:t>
        </w:r>
      </w:hyperlink>
    </w:p>
    <w:p w14:paraId="15F720E5" w14:textId="52E79E7D" w:rsidR="00A764D5" w:rsidRPr="00A764D5" w:rsidRDefault="00A764D5" w:rsidP="00A764D5">
      <w:pPr>
        <w:rPr>
          <w:b/>
          <w:bCs/>
        </w:rPr>
      </w:pPr>
      <w:r>
        <w:rPr>
          <w:rStyle w:val="Hyperlink"/>
          <w:b/>
          <w:bCs/>
          <w:color w:val="auto"/>
          <w:sz w:val="24"/>
        </w:rPr>
        <w:t>2023-05-24 Stockholm</w:t>
      </w:r>
    </w:p>
    <w:sectPr w:rsidR="00A764D5" w:rsidRPr="00A764D5"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D930" w14:textId="77777777" w:rsidR="00F26DD3" w:rsidRDefault="00F26DD3">
      <w:r>
        <w:separator/>
      </w:r>
    </w:p>
  </w:endnote>
  <w:endnote w:type="continuationSeparator" w:id="0">
    <w:p w14:paraId="5DB73D3A" w14:textId="77777777" w:rsidR="00F26DD3" w:rsidRDefault="00F2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F994" w14:textId="77777777" w:rsidR="00F26DD3" w:rsidRDefault="00F26DD3">
      <w:r>
        <w:separator/>
      </w:r>
    </w:p>
  </w:footnote>
  <w:footnote w:type="continuationSeparator" w:id="0">
    <w:p w14:paraId="48665B3B" w14:textId="77777777" w:rsidR="00F26DD3" w:rsidRDefault="00F26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1184233">
    <w:abstractNumId w:val="10"/>
  </w:num>
  <w:num w:numId="2" w16cid:durableId="1205171644">
    <w:abstractNumId w:val="7"/>
  </w:num>
  <w:num w:numId="3" w16cid:durableId="1151598790">
    <w:abstractNumId w:val="4"/>
  </w:num>
  <w:num w:numId="4" w16cid:durableId="764225867">
    <w:abstractNumId w:val="3"/>
  </w:num>
  <w:num w:numId="5" w16cid:durableId="506212069">
    <w:abstractNumId w:val="12"/>
  </w:num>
  <w:num w:numId="6" w16cid:durableId="1750419155">
    <w:abstractNumId w:val="0"/>
  </w:num>
  <w:num w:numId="7" w16cid:durableId="825629996">
    <w:abstractNumId w:val="1"/>
  </w:num>
  <w:num w:numId="8" w16cid:durableId="755832657">
    <w:abstractNumId w:val="9"/>
  </w:num>
  <w:num w:numId="9" w16cid:durableId="2016034331">
    <w:abstractNumId w:val="11"/>
  </w:num>
  <w:num w:numId="10" w16cid:durableId="1211842363">
    <w:abstractNumId w:val="6"/>
  </w:num>
  <w:num w:numId="11" w16cid:durableId="964308874">
    <w:abstractNumId w:val="2"/>
  </w:num>
  <w:num w:numId="12" w16cid:durableId="1183324188">
    <w:abstractNumId w:val="5"/>
  </w:num>
  <w:num w:numId="13" w16cid:durableId="1201866001">
    <w:abstractNumId w:val="13"/>
  </w:num>
  <w:num w:numId="14" w16cid:durableId="82184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E2445"/>
    <w:rsid w:val="000F1436"/>
    <w:rsid w:val="00100FB2"/>
    <w:rsid w:val="001108FD"/>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1CA"/>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A6620"/>
    <w:rsid w:val="007B2047"/>
    <w:rsid w:val="007D3B5A"/>
    <w:rsid w:val="007D4C06"/>
    <w:rsid w:val="007E3BD5"/>
    <w:rsid w:val="007F0B3F"/>
    <w:rsid w:val="0081311D"/>
    <w:rsid w:val="0081409C"/>
    <w:rsid w:val="00816EFC"/>
    <w:rsid w:val="00817A0C"/>
    <w:rsid w:val="00837B6D"/>
    <w:rsid w:val="0085231A"/>
    <w:rsid w:val="00852F5B"/>
    <w:rsid w:val="00861F7C"/>
    <w:rsid w:val="00863E01"/>
    <w:rsid w:val="0087689E"/>
    <w:rsid w:val="00877905"/>
    <w:rsid w:val="008A2A38"/>
    <w:rsid w:val="008A5534"/>
    <w:rsid w:val="008C1F8F"/>
    <w:rsid w:val="008C3253"/>
    <w:rsid w:val="008C6C8F"/>
    <w:rsid w:val="008D26D7"/>
    <w:rsid w:val="008D7421"/>
    <w:rsid w:val="008E11FA"/>
    <w:rsid w:val="008E376D"/>
    <w:rsid w:val="008F21C9"/>
    <w:rsid w:val="0090237E"/>
    <w:rsid w:val="0093694D"/>
    <w:rsid w:val="00941777"/>
    <w:rsid w:val="00943906"/>
    <w:rsid w:val="00954562"/>
    <w:rsid w:val="009652ED"/>
    <w:rsid w:val="0097166E"/>
    <w:rsid w:val="00975D78"/>
    <w:rsid w:val="00980E17"/>
    <w:rsid w:val="00983DB6"/>
    <w:rsid w:val="009A1641"/>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764D5"/>
    <w:rsid w:val="00A942E4"/>
    <w:rsid w:val="00A97F69"/>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02E5C"/>
    <w:rsid w:val="00C11A0B"/>
    <w:rsid w:val="00C13D9D"/>
    <w:rsid w:val="00C21275"/>
    <w:rsid w:val="00C266BA"/>
    <w:rsid w:val="00C56305"/>
    <w:rsid w:val="00C57C32"/>
    <w:rsid w:val="00C67A1A"/>
    <w:rsid w:val="00C76E27"/>
    <w:rsid w:val="00C978D0"/>
    <w:rsid w:val="00CD5292"/>
    <w:rsid w:val="00CE100F"/>
    <w:rsid w:val="00CE4A10"/>
    <w:rsid w:val="00CE543C"/>
    <w:rsid w:val="00CF44A8"/>
    <w:rsid w:val="00D157D0"/>
    <w:rsid w:val="00D352AE"/>
    <w:rsid w:val="00D461A7"/>
    <w:rsid w:val="00D4799D"/>
    <w:rsid w:val="00D523E2"/>
    <w:rsid w:val="00D54E19"/>
    <w:rsid w:val="00D5591C"/>
    <w:rsid w:val="00D57AE5"/>
    <w:rsid w:val="00D6524F"/>
    <w:rsid w:val="00D67EE7"/>
    <w:rsid w:val="00D71022"/>
    <w:rsid w:val="00D8184A"/>
    <w:rsid w:val="00D832A2"/>
    <w:rsid w:val="00D87C3F"/>
    <w:rsid w:val="00DA4766"/>
    <w:rsid w:val="00DB1E79"/>
    <w:rsid w:val="00DB4C98"/>
    <w:rsid w:val="00DB7295"/>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E5275"/>
    <w:rsid w:val="00EF7856"/>
    <w:rsid w:val="00F06834"/>
    <w:rsid w:val="00F249E0"/>
    <w:rsid w:val="00F26DD3"/>
    <w:rsid w:val="00F3109D"/>
    <w:rsid w:val="00F34677"/>
    <w:rsid w:val="00F34863"/>
    <w:rsid w:val="00F43C2B"/>
    <w:rsid w:val="00F44A66"/>
    <w:rsid w:val="00F932EA"/>
    <w:rsid w:val="00FA2A11"/>
    <w:rsid w:val="00FB6E6D"/>
    <w:rsid w:val="00FC3889"/>
    <w:rsid w:val="00FD1F65"/>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32"/>
      <w:u w:val="single"/>
    </w:rPr>
  </w:style>
  <w:style w:type="paragraph" w:styleId="Heading3">
    <w:name w:val="heading 3"/>
    <w:basedOn w:val="Normal"/>
    <w:next w:val="Normal"/>
    <w:qFormat/>
    <w:pPr>
      <w:keepNext/>
      <w:jc w:val="center"/>
      <w:outlineLvl w:val="2"/>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09" w:hanging="709"/>
    </w:pPr>
    <w:rPr>
      <w:sz w:val="24"/>
    </w:rPr>
  </w:style>
  <w:style w:type="paragraph" w:styleId="BodyTextIndent2">
    <w:name w:val="Body Text Indent 2"/>
    <w:basedOn w:val="Normal"/>
    <w:pPr>
      <w:ind w:left="709" w:firstLine="11"/>
    </w:pPr>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link w:val="BodyTextChar"/>
    <w:rPr>
      <w:i/>
      <w:iCs/>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3">
    <w:name w:val="Body Text Indent 3"/>
    <w:basedOn w:val="Normal"/>
    <w:pPr>
      <w:ind w:left="709"/>
    </w:pPr>
    <w:rPr>
      <w:sz w:val="24"/>
    </w:rPr>
  </w:style>
  <w:style w:type="paragraph" w:styleId="BodyText2">
    <w:name w:val="Body Text 2"/>
    <w:basedOn w:val="Normal"/>
    <w:rPr>
      <w:b/>
      <w:bCs/>
      <w:i/>
      <w:iCs/>
      <w:sz w:val="24"/>
    </w:rPr>
  </w:style>
  <w:style w:type="paragraph" w:styleId="BalloonText">
    <w:name w:val="Balloon Text"/>
    <w:basedOn w:val="Normal"/>
    <w:semiHidden/>
    <w:rsid w:val="00863E01"/>
    <w:rPr>
      <w:rFonts w:ascii="Tahoma" w:hAnsi="Tahoma" w:cs="Tahoma"/>
      <w:sz w:val="16"/>
      <w:szCs w:val="16"/>
    </w:rPr>
  </w:style>
  <w:style w:type="character" w:styleId="Emphasis">
    <w:name w:val="Emphasis"/>
    <w:qFormat/>
    <w:rsid w:val="00EF7856"/>
    <w:rPr>
      <w:i/>
      <w:iCs/>
    </w:rPr>
  </w:style>
  <w:style w:type="character" w:customStyle="1" w:styleId="BodyTextIndentChar">
    <w:name w:val="Body Text Indent Char"/>
    <w:link w:val="BodyTextIndent"/>
    <w:rsid w:val="00200140"/>
    <w:rPr>
      <w:sz w:val="24"/>
    </w:rPr>
  </w:style>
  <w:style w:type="character" w:styleId="Strong">
    <w:name w:val="Strong"/>
    <w:uiPriority w:val="22"/>
    <w:qFormat/>
    <w:rsid w:val="00AC4711"/>
    <w:rPr>
      <w:b/>
      <w:bCs/>
    </w:rPr>
  </w:style>
  <w:style w:type="character" w:customStyle="1" w:styleId="BodyTextChar">
    <w:name w:val="Body Text Char"/>
    <w:link w:val="BodyText"/>
    <w:rsid w:val="001B185D"/>
    <w:rPr>
      <w:i/>
      <w:iCs/>
      <w:sz w:val="24"/>
    </w:rPr>
  </w:style>
  <w:style w:type="character" w:styleId="Hyperlink">
    <w:name w:val="Hyperlink"/>
    <w:basedOn w:val="DefaultParagraphFont"/>
    <w:uiPriority w:val="99"/>
    <w:unhideWhenUsed/>
    <w:rsid w:val="00730A83"/>
    <w:rPr>
      <w:strike w:val="0"/>
      <w:dstrike w:val="0"/>
      <w:color w:val="4488BB"/>
      <w:u w:val="none"/>
      <w:effect w:val="none"/>
    </w:rPr>
  </w:style>
  <w:style w:type="paragraph" w:styleId="ListParagraph">
    <w:name w:val="List Paragraph"/>
    <w:basedOn w:val="Normal"/>
    <w:uiPriority w:val="34"/>
    <w:qFormat/>
    <w:rsid w:val="001470E1"/>
    <w:pPr>
      <w:ind w:left="720"/>
      <w:contextualSpacing/>
    </w:pPr>
  </w:style>
  <w:style w:type="table" w:styleId="TableGrid">
    <w:name w:val="Table Grid"/>
    <w:basedOn w:val="TableNorma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317147922">
      <w:bodyDiv w:val="1"/>
      <w:marLeft w:val="0"/>
      <w:marRight w:val="0"/>
      <w:marTop w:val="0"/>
      <w:marBottom w:val="0"/>
      <w:divBdr>
        <w:top w:val="none" w:sz="0" w:space="0" w:color="auto"/>
        <w:left w:val="none" w:sz="0" w:space="0" w:color="auto"/>
        <w:bottom w:val="none" w:sz="0" w:space="0" w:color="auto"/>
        <w:right w:val="none" w:sz="0" w:space="0" w:color="auto"/>
      </w:divBdr>
    </w:div>
    <w:div w:id="618488366">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244">
      <w:bodyDiv w:val="1"/>
      <w:marLeft w:val="0"/>
      <w:marRight w:val="0"/>
      <w:marTop w:val="0"/>
      <w:marBottom w:val="0"/>
      <w:divBdr>
        <w:top w:val="none" w:sz="0" w:space="0" w:color="auto"/>
        <w:left w:val="none" w:sz="0" w:space="0" w:color="auto"/>
        <w:bottom w:val="none" w:sz="0" w:space="0" w:color="auto"/>
        <w:right w:val="none" w:sz="0" w:space="0" w:color="auto"/>
      </w:divBdr>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gla@ssk-sthlm.nu" TargetMode="Externa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hyperlink" Target="mailto:segla@ssk-sthlm.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8250</TotalTime>
  <Pages>4</Pages>
  <Words>1160</Words>
  <Characters>6612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Ludvig Josephson</cp:lastModifiedBy>
  <cp:revision>4</cp:revision>
  <cp:lastPrinted>2016-05-22T13:34:00Z</cp:lastPrinted>
  <dcterms:created xsi:type="dcterms:W3CDTF">2023-05-18T13:10:00Z</dcterms:created>
  <dcterms:modified xsi:type="dcterms:W3CDTF">2023-05-24T06:40:00Z</dcterms:modified>
  <cp:category>Reglementet, Mallar</cp:category>
</cp:coreProperties>
</file>