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1142" w14:textId="08A723CD" w:rsidR="007A015D" w:rsidRDefault="007A015D" w:rsidP="00C3436C">
      <w:pPr>
        <w:tabs>
          <w:tab w:val="left" w:pos="7655"/>
        </w:tabs>
        <w:spacing w:after="0"/>
        <w:contextualSpacing/>
        <w:rPr>
          <w:rFonts w:ascii="Arial" w:hAnsi="Arial" w:cs="Arial"/>
          <w:sz w:val="22"/>
          <w:szCs w:val="22"/>
        </w:rPr>
      </w:pPr>
    </w:p>
    <w:p w14:paraId="38033204" w14:textId="031C5949" w:rsidR="007A015D" w:rsidRDefault="00EC02B2" w:rsidP="00345468">
      <w:pPr>
        <w:spacing w:after="0"/>
        <w:ind w:right="0"/>
        <w:contextualSpacing/>
        <w:rPr>
          <w:rFonts w:ascii="Arial" w:hAnsi="Arial" w:cs="Arial"/>
          <w:b/>
          <w:bCs/>
          <w:sz w:val="36"/>
          <w:szCs w:val="36"/>
        </w:rPr>
      </w:pPr>
      <w:r>
        <w:rPr>
          <w:rFonts w:ascii="Arial" w:hAnsi="Arial" w:cs="Arial"/>
          <w:b/>
          <w:bCs/>
          <w:sz w:val="36"/>
          <w:szCs w:val="36"/>
        </w:rPr>
        <w:t>Seglingsföreskrifter</w:t>
      </w:r>
      <w:r w:rsidR="00345468">
        <w:rPr>
          <w:rFonts w:ascii="Arial" w:hAnsi="Arial" w:cs="Arial"/>
          <w:b/>
          <w:bCs/>
          <w:sz w:val="36"/>
          <w:szCs w:val="36"/>
        </w:rPr>
        <w:t xml:space="preserve"> - </w:t>
      </w:r>
      <w:r w:rsidR="00345468" w:rsidRPr="00F23B37">
        <w:rPr>
          <w:rFonts w:ascii="Arial" w:hAnsi="Arial" w:cs="Arial"/>
          <w:b/>
          <w:bCs/>
          <w:sz w:val="36"/>
          <w:szCs w:val="36"/>
        </w:rPr>
        <w:t>Rörviksdagen Sprint 202</w:t>
      </w:r>
      <w:r w:rsidR="001F6B7A">
        <w:rPr>
          <w:rFonts w:ascii="Arial" w:hAnsi="Arial" w:cs="Arial"/>
          <w:b/>
          <w:bCs/>
          <w:sz w:val="36"/>
          <w:szCs w:val="36"/>
        </w:rPr>
        <w:t>6</w:t>
      </w:r>
    </w:p>
    <w:p w14:paraId="38F55734" w14:textId="16286900" w:rsidR="00A2286A" w:rsidRPr="00A2286A" w:rsidRDefault="00A2286A" w:rsidP="00345468">
      <w:pPr>
        <w:spacing w:after="0"/>
        <w:ind w:right="0"/>
        <w:contextualSpacing/>
        <w:rPr>
          <w:rFonts w:ascii="Arial" w:hAnsi="Arial" w:cs="Arial"/>
          <w:b/>
          <w:bCs/>
          <w:i/>
          <w:iCs/>
          <w:color w:val="4472C4" w:themeColor="accent1"/>
          <w:sz w:val="18"/>
          <w:szCs w:val="18"/>
        </w:rPr>
      </w:pPr>
      <w:r w:rsidRPr="00A2286A">
        <w:rPr>
          <w:rFonts w:ascii="Arial" w:hAnsi="Arial" w:cs="Arial"/>
          <w:b/>
          <w:bCs/>
          <w:i/>
          <w:iCs/>
          <w:color w:val="4472C4" w:themeColor="accent1"/>
          <w:sz w:val="28"/>
          <w:szCs w:val="28"/>
        </w:rPr>
        <w:t>Version 2</w:t>
      </w:r>
    </w:p>
    <w:p w14:paraId="0E740638" w14:textId="141F56E8" w:rsidR="007A015D" w:rsidRPr="007A015D" w:rsidRDefault="007A015D" w:rsidP="007A015D">
      <w:pPr>
        <w:spacing w:after="0"/>
        <w:contextualSpacing/>
        <w:rPr>
          <w:rFonts w:ascii="Arial" w:hAnsi="Arial" w:cs="Arial"/>
          <w:sz w:val="22"/>
          <w:szCs w:val="22"/>
        </w:rPr>
      </w:pPr>
    </w:p>
    <w:p w14:paraId="3102FC48" w14:textId="0C524A8A" w:rsidR="00F05AE8" w:rsidRPr="0030634F" w:rsidRDefault="00F05AE8" w:rsidP="00F05AE8">
      <w:pPr>
        <w:spacing w:after="0"/>
        <w:ind w:right="0"/>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w:t>
      </w:r>
      <w:r>
        <w:rPr>
          <w:rFonts w:ascii="Arial" w:hAnsi="Arial" w:cs="Arial"/>
          <w:sz w:val="22"/>
          <w:szCs w:val="22"/>
        </w:rPr>
        <w:t>202</w:t>
      </w:r>
      <w:r w:rsidR="001F6B7A">
        <w:rPr>
          <w:rFonts w:ascii="Arial" w:hAnsi="Arial" w:cs="Arial"/>
          <w:sz w:val="22"/>
          <w:szCs w:val="22"/>
        </w:rPr>
        <w:t>6</w:t>
      </w:r>
      <w:r>
        <w:rPr>
          <w:rFonts w:ascii="Arial" w:hAnsi="Arial" w:cs="Arial"/>
          <w:sz w:val="22"/>
          <w:szCs w:val="22"/>
        </w:rPr>
        <w:t>-06-</w:t>
      </w:r>
      <w:r w:rsidR="001F6B7A">
        <w:rPr>
          <w:rFonts w:ascii="Arial" w:hAnsi="Arial" w:cs="Arial"/>
          <w:sz w:val="22"/>
          <w:szCs w:val="22"/>
        </w:rPr>
        <w:t>07</w:t>
      </w:r>
    </w:p>
    <w:p w14:paraId="5A9533BE" w14:textId="77777777" w:rsidR="00F05AE8" w:rsidRPr="007A015D" w:rsidRDefault="00F05AE8" w:rsidP="00F05AE8">
      <w:pPr>
        <w:spacing w:after="0"/>
        <w:ind w:right="0"/>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w:t>
      </w:r>
      <w:r>
        <w:rPr>
          <w:rFonts w:ascii="Arial" w:hAnsi="Arial" w:cs="Arial"/>
          <w:sz w:val="22"/>
          <w:szCs w:val="22"/>
        </w:rPr>
        <w:t>Hammar, Göteborg</w:t>
      </w:r>
    </w:p>
    <w:p w14:paraId="28EED4D8" w14:textId="77777777" w:rsidR="00F05AE8" w:rsidRDefault="00F05AE8" w:rsidP="00F05AE8">
      <w:pPr>
        <w:spacing w:after="0"/>
        <w:ind w:right="0"/>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w:t>
      </w:r>
      <w:r>
        <w:rPr>
          <w:rFonts w:ascii="Arial" w:hAnsi="Arial" w:cs="Arial"/>
          <w:sz w:val="22"/>
          <w:szCs w:val="22"/>
        </w:rPr>
        <w:t>Blå</w:t>
      </w:r>
    </w:p>
    <w:p w14:paraId="6D682D9F" w14:textId="355F3CD9" w:rsidR="00F05AE8" w:rsidRPr="0030634F" w:rsidRDefault="00F05AE8" w:rsidP="00F05AE8">
      <w:pPr>
        <w:spacing w:after="0"/>
        <w:ind w:right="0"/>
        <w:contextualSpacing/>
        <w:rPr>
          <w:rFonts w:ascii="Arial" w:hAnsi="Arial" w:cs="Arial"/>
          <w:sz w:val="22"/>
          <w:szCs w:val="22"/>
        </w:rPr>
      </w:pPr>
      <w:r w:rsidRPr="0030634F">
        <w:rPr>
          <w:rFonts w:ascii="Arial" w:hAnsi="Arial" w:cs="Arial"/>
          <w:b/>
          <w:bCs/>
          <w:sz w:val="22"/>
          <w:szCs w:val="22"/>
        </w:rPr>
        <w:t>Båtklass:</w:t>
      </w:r>
      <w:r w:rsidRPr="0030634F">
        <w:rPr>
          <w:rFonts w:ascii="Arial" w:hAnsi="Arial" w:cs="Arial"/>
          <w:sz w:val="22"/>
          <w:szCs w:val="22"/>
        </w:rPr>
        <w:t xml:space="preserve"> Optimist A-B-C, </w:t>
      </w:r>
      <w:proofErr w:type="spellStart"/>
      <w:r>
        <w:rPr>
          <w:rFonts w:ascii="Arial" w:hAnsi="Arial" w:cs="Arial"/>
          <w:sz w:val="22"/>
          <w:szCs w:val="22"/>
        </w:rPr>
        <w:t>E</w:t>
      </w:r>
      <w:r w:rsidRPr="0030634F">
        <w:rPr>
          <w:rFonts w:ascii="Arial" w:hAnsi="Arial" w:cs="Arial"/>
          <w:sz w:val="22"/>
          <w:szCs w:val="22"/>
        </w:rPr>
        <w:t>-</w:t>
      </w:r>
      <w:r>
        <w:rPr>
          <w:rFonts w:ascii="Arial" w:hAnsi="Arial" w:cs="Arial"/>
          <w:sz w:val="22"/>
          <w:szCs w:val="22"/>
        </w:rPr>
        <w:t>J</w:t>
      </w:r>
      <w:r w:rsidRPr="0030634F">
        <w:rPr>
          <w:rFonts w:ascii="Arial" w:hAnsi="Arial" w:cs="Arial"/>
          <w:sz w:val="22"/>
          <w:szCs w:val="22"/>
        </w:rPr>
        <w:t>olle</w:t>
      </w:r>
      <w:proofErr w:type="spellEnd"/>
      <w:r w:rsidRPr="0030634F">
        <w:rPr>
          <w:rFonts w:ascii="Arial" w:hAnsi="Arial" w:cs="Arial"/>
          <w:sz w:val="22"/>
          <w:szCs w:val="22"/>
        </w:rPr>
        <w:t xml:space="preserve">, </w:t>
      </w:r>
      <w:r>
        <w:rPr>
          <w:rFonts w:ascii="Arial" w:hAnsi="Arial" w:cs="Arial"/>
          <w:sz w:val="22"/>
          <w:szCs w:val="22"/>
        </w:rPr>
        <w:t xml:space="preserve">RS </w:t>
      </w:r>
      <w:proofErr w:type="spellStart"/>
      <w:r w:rsidRPr="0030634F">
        <w:rPr>
          <w:rFonts w:ascii="Arial" w:hAnsi="Arial" w:cs="Arial"/>
          <w:sz w:val="22"/>
          <w:szCs w:val="22"/>
        </w:rPr>
        <w:t>Feva</w:t>
      </w:r>
      <w:proofErr w:type="spellEnd"/>
      <w:r w:rsidR="00390980">
        <w:rPr>
          <w:rFonts w:ascii="Arial" w:hAnsi="Arial" w:cs="Arial"/>
          <w:sz w:val="22"/>
          <w:szCs w:val="22"/>
        </w:rPr>
        <w:t xml:space="preserve"> (tillhandahållna båtar för </w:t>
      </w:r>
      <w:proofErr w:type="spellStart"/>
      <w:r w:rsidR="00390980">
        <w:rPr>
          <w:rFonts w:ascii="Arial" w:hAnsi="Arial" w:cs="Arial"/>
          <w:sz w:val="22"/>
          <w:szCs w:val="22"/>
        </w:rPr>
        <w:t>Feva</w:t>
      </w:r>
      <w:proofErr w:type="spellEnd"/>
      <w:r w:rsidR="00390980">
        <w:rPr>
          <w:rFonts w:ascii="Arial" w:hAnsi="Arial" w:cs="Arial"/>
          <w:sz w:val="22"/>
          <w:szCs w:val="22"/>
        </w:rPr>
        <w:t>)</w:t>
      </w:r>
    </w:p>
    <w:p w14:paraId="50AB0DB8" w14:textId="77777777" w:rsidR="00F05AE8" w:rsidRPr="007A015D" w:rsidRDefault="00F05AE8" w:rsidP="00F05AE8">
      <w:pPr>
        <w:spacing w:after="0"/>
        <w:ind w:right="0"/>
        <w:contextualSpacing/>
        <w:rPr>
          <w:rFonts w:ascii="Arial" w:hAnsi="Arial" w:cs="Arial"/>
          <w:sz w:val="22"/>
          <w:szCs w:val="22"/>
        </w:rPr>
      </w:pPr>
      <w:r>
        <w:rPr>
          <w:rFonts w:ascii="Arial" w:hAnsi="Arial" w:cs="Arial"/>
          <w:b/>
          <w:bCs/>
          <w:sz w:val="22"/>
          <w:szCs w:val="22"/>
        </w:rPr>
        <w:t>Tävlingen gäller:</w:t>
      </w:r>
      <w:r>
        <w:rPr>
          <w:rFonts w:ascii="Arial" w:hAnsi="Arial" w:cs="Arial"/>
          <w:sz w:val="22"/>
          <w:szCs w:val="22"/>
        </w:rPr>
        <w:t xml:space="preserve"> Öppen klass</w:t>
      </w:r>
    </w:p>
    <w:p w14:paraId="4D3A277B" w14:textId="77777777" w:rsidR="00F05AE8" w:rsidRDefault="00F05AE8" w:rsidP="00F05AE8">
      <w:pPr>
        <w:spacing w:after="0"/>
        <w:ind w:right="0"/>
        <w:contextualSpacing/>
        <w:rPr>
          <w:rFonts w:ascii="Arial" w:hAnsi="Arial" w:cs="Arial"/>
          <w:sz w:val="22"/>
          <w:szCs w:val="22"/>
        </w:rPr>
      </w:pPr>
      <w:r w:rsidRPr="007A015D">
        <w:rPr>
          <w:rFonts w:ascii="Arial" w:hAnsi="Arial" w:cs="Arial"/>
          <w:b/>
          <w:bCs/>
          <w:sz w:val="22"/>
          <w:szCs w:val="22"/>
        </w:rPr>
        <w:t>Arrangör:</w:t>
      </w:r>
      <w:r w:rsidRPr="007A015D">
        <w:rPr>
          <w:rFonts w:ascii="Arial" w:hAnsi="Arial" w:cs="Arial"/>
          <w:sz w:val="22"/>
          <w:szCs w:val="22"/>
        </w:rPr>
        <w:t xml:space="preserve"> </w:t>
      </w:r>
      <w:r>
        <w:rPr>
          <w:rFonts w:ascii="Arial" w:hAnsi="Arial" w:cs="Arial"/>
          <w:sz w:val="22"/>
          <w:szCs w:val="22"/>
        </w:rPr>
        <w:t>RÖSS – Rörviks segelsällskap</w:t>
      </w:r>
    </w:p>
    <w:p w14:paraId="4A08D322" w14:textId="77777777" w:rsidR="00E50495" w:rsidRDefault="00E50495" w:rsidP="00F05AE8">
      <w:pPr>
        <w:spacing w:after="0"/>
        <w:ind w:right="0"/>
        <w:contextualSpacing/>
        <w:rPr>
          <w:rFonts w:ascii="Arial" w:hAnsi="Arial" w:cs="Arial"/>
          <w:sz w:val="22"/>
          <w:szCs w:val="22"/>
        </w:rPr>
      </w:pPr>
    </w:p>
    <w:p w14:paraId="2C004110" w14:textId="558C44B4" w:rsidR="00E50495" w:rsidRPr="00F560B7" w:rsidRDefault="00E50495" w:rsidP="00F560B7">
      <w:pPr>
        <w:spacing w:after="0"/>
        <w:ind w:left="0" w:right="0" w:firstLine="0"/>
        <w:contextualSpacing/>
        <w:rPr>
          <w:rFonts w:ascii="Arial" w:hAnsi="Arial" w:cs="Arial"/>
          <w:b/>
          <w:bCs/>
          <w:i/>
          <w:iCs/>
          <w:sz w:val="22"/>
          <w:szCs w:val="22"/>
        </w:rPr>
      </w:pPr>
      <w:r w:rsidRPr="00F560B7">
        <w:rPr>
          <w:rFonts w:ascii="Arial" w:hAnsi="Arial" w:cs="Arial"/>
          <w:b/>
          <w:bCs/>
          <w:i/>
          <w:iCs/>
          <w:sz w:val="22"/>
          <w:szCs w:val="22"/>
        </w:rPr>
        <w:t>Ändringar i version 2:</w:t>
      </w:r>
    </w:p>
    <w:p w14:paraId="247F941E" w14:textId="7DFAAC88" w:rsidR="00E50495" w:rsidRPr="00F560B7" w:rsidRDefault="00E50495" w:rsidP="00F560B7">
      <w:pPr>
        <w:spacing w:after="0"/>
        <w:ind w:left="0" w:right="0" w:firstLine="0"/>
        <w:contextualSpacing/>
        <w:rPr>
          <w:rFonts w:ascii="Arial" w:hAnsi="Arial" w:cs="Arial"/>
          <w:sz w:val="22"/>
          <w:szCs w:val="22"/>
        </w:rPr>
      </w:pPr>
      <w:r w:rsidRPr="00F560B7">
        <w:rPr>
          <w:rFonts w:ascii="Arial" w:hAnsi="Arial" w:cs="Arial"/>
          <w:sz w:val="22"/>
          <w:szCs w:val="22"/>
        </w:rPr>
        <w:t>5.6 Förtydligat för vilka båtar respektive banskiss gäller.</w:t>
      </w:r>
    </w:p>
    <w:p w14:paraId="590C1EE5" w14:textId="4CD4BE36" w:rsidR="00E50495" w:rsidRDefault="00F560B7" w:rsidP="00F560B7">
      <w:pPr>
        <w:spacing w:after="0"/>
        <w:ind w:left="0" w:right="0" w:firstLine="0"/>
        <w:contextualSpacing/>
        <w:rPr>
          <w:rFonts w:ascii="Arial" w:hAnsi="Arial" w:cs="Arial"/>
          <w:sz w:val="22"/>
          <w:szCs w:val="22"/>
        </w:rPr>
      </w:pPr>
      <w:r>
        <w:rPr>
          <w:rFonts w:ascii="Arial" w:hAnsi="Arial" w:cs="Arial"/>
          <w:sz w:val="22"/>
          <w:szCs w:val="22"/>
        </w:rPr>
        <w:t xml:space="preserve">Bilaga A - </w:t>
      </w:r>
      <w:r w:rsidR="00E50495" w:rsidRPr="00F560B7">
        <w:rPr>
          <w:rFonts w:ascii="Arial" w:hAnsi="Arial" w:cs="Arial"/>
          <w:sz w:val="22"/>
          <w:szCs w:val="22"/>
        </w:rPr>
        <w:t>UF3.3</w:t>
      </w:r>
      <w:r w:rsidR="00E50495" w:rsidRPr="00F560B7">
        <w:rPr>
          <w:rFonts w:ascii="Arial" w:hAnsi="Arial" w:cs="Arial"/>
          <w:sz w:val="22"/>
          <w:szCs w:val="22"/>
        </w:rPr>
        <w:t xml:space="preserve"> </w:t>
      </w:r>
      <w:r w:rsidR="00E50495" w:rsidRPr="00F560B7">
        <w:rPr>
          <w:rFonts w:ascii="Arial" w:hAnsi="Arial" w:cs="Arial"/>
          <w:sz w:val="22"/>
          <w:szCs w:val="22"/>
        </w:rPr>
        <w:t>Protester på vattnet från båtar och straff</w:t>
      </w:r>
      <w:r w:rsidR="00E50495" w:rsidRPr="00F560B7">
        <w:rPr>
          <w:rFonts w:ascii="Arial" w:hAnsi="Arial" w:cs="Arial"/>
          <w:sz w:val="22"/>
          <w:szCs w:val="22"/>
        </w:rPr>
        <w:t xml:space="preserve"> – tagit bort kravet på att visa protestflagga vid</w:t>
      </w:r>
      <w:r>
        <w:rPr>
          <w:rFonts w:ascii="Arial" w:hAnsi="Arial" w:cs="Arial"/>
          <w:sz w:val="22"/>
          <w:szCs w:val="22"/>
        </w:rPr>
        <w:t xml:space="preserve"> </w:t>
      </w:r>
      <w:r w:rsidR="00E50495" w:rsidRPr="00F560B7">
        <w:rPr>
          <w:rFonts w:ascii="Arial" w:hAnsi="Arial" w:cs="Arial"/>
          <w:sz w:val="22"/>
          <w:szCs w:val="22"/>
        </w:rPr>
        <w:t>protest på vattnet.</w:t>
      </w:r>
    </w:p>
    <w:p w14:paraId="0F7107DC" w14:textId="77777777" w:rsidR="00F560B7" w:rsidRDefault="00F560B7" w:rsidP="00F560B7">
      <w:pPr>
        <w:spacing w:after="0"/>
        <w:ind w:left="0" w:right="0" w:firstLine="0"/>
        <w:contextualSpacing/>
        <w:rPr>
          <w:rFonts w:ascii="Arial" w:hAnsi="Arial" w:cs="Arial"/>
          <w:sz w:val="22"/>
          <w:szCs w:val="22"/>
        </w:rPr>
      </w:pPr>
      <w:r>
        <w:rPr>
          <w:rFonts w:ascii="Arial" w:hAnsi="Arial" w:cs="Arial"/>
          <w:sz w:val="22"/>
          <w:szCs w:val="22"/>
        </w:rPr>
        <w:t xml:space="preserve">Bilaga C – Tydliggjort att bilagan avser </w:t>
      </w:r>
      <w:proofErr w:type="spellStart"/>
      <w:r>
        <w:rPr>
          <w:rFonts w:ascii="Arial" w:hAnsi="Arial" w:cs="Arial"/>
          <w:sz w:val="22"/>
          <w:szCs w:val="22"/>
        </w:rPr>
        <w:t>Feva</w:t>
      </w:r>
      <w:proofErr w:type="spellEnd"/>
    </w:p>
    <w:p w14:paraId="5B100CE1" w14:textId="7637640F" w:rsidR="00F560B7" w:rsidRDefault="00F560B7" w:rsidP="00F560B7">
      <w:pPr>
        <w:spacing w:after="0"/>
        <w:ind w:left="0" w:right="0" w:firstLine="0"/>
        <w:contextualSpacing/>
        <w:rPr>
          <w:rFonts w:ascii="Arial" w:hAnsi="Arial" w:cs="Arial"/>
          <w:sz w:val="22"/>
          <w:szCs w:val="22"/>
        </w:rPr>
      </w:pPr>
      <w:r>
        <w:rPr>
          <w:rFonts w:ascii="Arial" w:hAnsi="Arial" w:cs="Arial"/>
          <w:sz w:val="22"/>
          <w:szCs w:val="22"/>
        </w:rPr>
        <w:t xml:space="preserve">Bilaga C, </w:t>
      </w:r>
      <w:r w:rsidR="00A2286A">
        <w:rPr>
          <w:rFonts w:ascii="Arial" w:hAnsi="Arial" w:cs="Arial"/>
          <w:sz w:val="22"/>
          <w:szCs w:val="22"/>
        </w:rPr>
        <w:t xml:space="preserve">punkt </w:t>
      </w:r>
      <w:r>
        <w:rPr>
          <w:rFonts w:ascii="Arial" w:hAnsi="Arial" w:cs="Arial"/>
          <w:sz w:val="22"/>
          <w:szCs w:val="22"/>
        </w:rPr>
        <w:t>2 – Adderat text om att det inte är tillåtet att segla med saxade segel</w:t>
      </w:r>
      <w:r w:rsidR="00A2286A">
        <w:rPr>
          <w:rFonts w:ascii="Arial" w:hAnsi="Arial" w:cs="Arial"/>
          <w:sz w:val="22"/>
          <w:szCs w:val="22"/>
        </w:rPr>
        <w:t xml:space="preserve"> eller med uppdraget centerbord</w:t>
      </w:r>
    </w:p>
    <w:p w14:paraId="3136E78B" w14:textId="2411D473" w:rsidR="00F560B7" w:rsidRPr="00E50495" w:rsidRDefault="00F560B7" w:rsidP="00F560B7">
      <w:pPr>
        <w:spacing w:after="0"/>
        <w:ind w:left="0" w:right="0" w:firstLine="0"/>
        <w:contextualSpacing/>
        <w:rPr>
          <w:rFonts w:ascii="Arial" w:hAnsi="Arial" w:cs="Arial"/>
          <w:sz w:val="22"/>
          <w:szCs w:val="22"/>
        </w:rPr>
      </w:pPr>
      <w:r>
        <w:rPr>
          <w:rFonts w:ascii="Arial" w:hAnsi="Arial" w:cs="Arial"/>
          <w:sz w:val="22"/>
          <w:szCs w:val="22"/>
        </w:rPr>
        <w:t xml:space="preserve"> </w:t>
      </w:r>
    </w:p>
    <w:p w14:paraId="38409198" w14:textId="77777777" w:rsidR="001B3D05" w:rsidRDefault="001B3D05" w:rsidP="00F05AE8">
      <w:pPr>
        <w:spacing w:after="0"/>
        <w:ind w:right="0"/>
        <w:contextualSpacing/>
        <w:rPr>
          <w:rFonts w:ascii="Arial" w:hAnsi="Arial" w:cs="Arial"/>
          <w:sz w:val="22"/>
          <w:szCs w:val="22"/>
        </w:rPr>
      </w:pPr>
    </w:p>
    <w:p w14:paraId="41650F1D" w14:textId="0AB3C72E" w:rsidR="007A015D" w:rsidRPr="007A015D" w:rsidRDefault="007A015D" w:rsidP="007A015D">
      <w:pPr>
        <w:tabs>
          <w:tab w:val="left" w:pos="567"/>
        </w:tabs>
        <w:spacing w:after="0"/>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769BC230" w14:textId="28EF9877" w:rsidR="00ED7A79" w:rsidRPr="001839D7" w:rsidRDefault="00ED7A79" w:rsidP="009F7905">
      <w:pPr>
        <w:pStyle w:val="Liststycke"/>
        <w:numPr>
          <w:ilvl w:val="1"/>
          <w:numId w:val="1"/>
        </w:numPr>
        <w:tabs>
          <w:tab w:val="left" w:pos="567"/>
        </w:tabs>
        <w:spacing w:after="0"/>
        <w:ind w:right="0"/>
        <w:rPr>
          <w:rFonts w:ascii="Arial" w:hAnsi="Arial" w:cs="Arial"/>
          <w:sz w:val="22"/>
          <w:szCs w:val="22"/>
        </w:rPr>
      </w:pPr>
      <w:r w:rsidRPr="001839D7">
        <w:rPr>
          <w:rFonts w:ascii="Arial" w:hAnsi="Arial" w:cs="Arial"/>
          <w:sz w:val="22"/>
          <w:szCs w:val="22"/>
        </w:rPr>
        <w:t xml:space="preserve">Kappseglingarna </w:t>
      </w:r>
      <w:r w:rsidR="00232164">
        <w:rPr>
          <w:rFonts w:ascii="Arial" w:hAnsi="Arial" w:cs="Arial"/>
          <w:sz w:val="22"/>
          <w:szCs w:val="22"/>
        </w:rPr>
        <w:t>är direktdömda</w:t>
      </w:r>
      <w:r w:rsidRPr="001839D7">
        <w:rPr>
          <w:rFonts w:ascii="Arial" w:hAnsi="Arial" w:cs="Arial"/>
          <w:sz w:val="22"/>
          <w:szCs w:val="22"/>
        </w:rPr>
        <w:t xml:space="preserve"> enligt Appendix UF</w:t>
      </w:r>
      <w:r w:rsidR="00B4616F" w:rsidRPr="001839D7">
        <w:rPr>
          <w:rFonts w:ascii="Arial" w:hAnsi="Arial" w:cs="Arial"/>
          <w:sz w:val="22"/>
          <w:szCs w:val="22"/>
        </w:rPr>
        <w:t xml:space="preserve"> i bilaga </w:t>
      </w:r>
      <w:r w:rsidR="0057220E" w:rsidRPr="001839D7">
        <w:rPr>
          <w:rFonts w:ascii="Arial" w:hAnsi="Arial" w:cs="Arial"/>
          <w:sz w:val="22"/>
          <w:szCs w:val="22"/>
        </w:rPr>
        <w:t>A</w:t>
      </w:r>
      <w:r w:rsidRPr="001839D7">
        <w:rPr>
          <w:rFonts w:ascii="Arial" w:hAnsi="Arial" w:cs="Arial"/>
          <w:sz w:val="22"/>
          <w:szCs w:val="22"/>
        </w:rPr>
        <w:t>.</w:t>
      </w:r>
    </w:p>
    <w:p w14:paraId="637C8A2A" w14:textId="06447E31" w:rsidR="0057220E" w:rsidRPr="00C15389" w:rsidRDefault="009734FB" w:rsidP="00C15389">
      <w:pPr>
        <w:pStyle w:val="Liststycke"/>
        <w:numPr>
          <w:ilvl w:val="1"/>
          <w:numId w:val="1"/>
        </w:numPr>
        <w:spacing w:after="0"/>
        <w:ind w:right="0"/>
        <w:rPr>
          <w:rFonts w:ascii="Arial" w:hAnsi="Arial" w:cs="Arial"/>
          <w:sz w:val="22"/>
          <w:szCs w:val="22"/>
        </w:rPr>
      </w:pPr>
      <w:r w:rsidRPr="00C15389">
        <w:rPr>
          <w:rFonts w:ascii="Arial" w:hAnsi="Arial" w:cs="Arial"/>
          <w:sz w:val="22"/>
          <w:szCs w:val="22"/>
        </w:rPr>
        <w:t xml:space="preserve">Fördelning av besättningar och båtar till omgångar och kappseglingar framgår av kappseglingsschemat i bilaga </w:t>
      </w:r>
      <w:r w:rsidR="006C1740" w:rsidRPr="00C15389">
        <w:rPr>
          <w:rFonts w:ascii="Arial" w:hAnsi="Arial" w:cs="Arial"/>
          <w:sz w:val="22"/>
          <w:szCs w:val="22"/>
        </w:rPr>
        <w:t>B</w:t>
      </w:r>
      <w:r w:rsidR="00483A7F" w:rsidRPr="00C15389">
        <w:rPr>
          <w:rFonts w:ascii="Arial" w:hAnsi="Arial" w:cs="Arial"/>
          <w:sz w:val="22"/>
          <w:szCs w:val="22"/>
        </w:rPr>
        <w:t>.</w:t>
      </w:r>
    </w:p>
    <w:p w14:paraId="04853B67" w14:textId="75AE4523" w:rsidR="00C15389" w:rsidRPr="00C15389" w:rsidRDefault="00C15389" w:rsidP="00C15389">
      <w:pPr>
        <w:pStyle w:val="Liststycke"/>
        <w:numPr>
          <w:ilvl w:val="1"/>
          <w:numId w:val="1"/>
        </w:numPr>
        <w:spacing w:after="0"/>
        <w:ind w:right="0"/>
        <w:rPr>
          <w:rFonts w:ascii="Arial" w:hAnsi="Arial" w:cs="Arial"/>
          <w:sz w:val="22"/>
          <w:szCs w:val="22"/>
        </w:rPr>
      </w:pPr>
      <w:proofErr w:type="spellStart"/>
      <w:r>
        <w:rPr>
          <w:rFonts w:ascii="Arial" w:hAnsi="Arial" w:cs="Arial"/>
          <w:sz w:val="22"/>
          <w:szCs w:val="22"/>
        </w:rPr>
        <w:t>Fevorna</w:t>
      </w:r>
      <w:proofErr w:type="spellEnd"/>
      <w:r w:rsidRPr="00C15389">
        <w:rPr>
          <w:rFonts w:ascii="Arial" w:hAnsi="Arial" w:cs="Arial"/>
          <w:sz w:val="22"/>
          <w:szCs w:val="22"/>
        </w:rPr>
        <w:t xml:space="preserve"> är tillhandahållna och regler för handhavande av </w:t>
      </w:r>
      <w:proofErr w:type="spellStart"/>
      <w:r>
        <w:rPr>
          <w:rFonts w:ascii="Arial" w:hAnsi="Arial" w:cs="Arial"/>
          <w:sz w:val="22"/>
          <w:szCs w:val="22"/>
        </w:rPr>
        <w:t>Fevorn</w:t>
      </w:r>
      <w:r w:rsidRPr="00C15389">
        <w:rPr>
          <w:rFonts w:ascii="Arial" w:hAnsi="Arial" w:cs="Arial"/>
          <w:sz w:val="22"/>
          <w:szCs w:val="22"/>
        </w:rPr>
        <w:t>a</w:t>
      </w:r>
      <w:proofErr w:type="spellEnd"/>
      <w:r w:rsidRPr="00C15389">
        <w:rPr>
          <w:rFonts w:ascii="Arial" w:hAnsi="Arial" w:cs="Arial"/>
          <w:sz w:val="22"/>
          <w:szCs w:val="22"/>
        </w:rPr>
        <w:t xml:space="preserve"> framgår av bilaga C.</w:t>
      </w:r>
    </w:p>
    <w:p w14:paraId="5CF56DD3" w14:textId="77777777" w:rsidR="007A015D" w:rsidRPr="007A015D" w:rsidRDefault="007A015D" w:rsidP="007A015D">
      <w:pPr>
        <w:tabs>
          <w:tab w:val="left" w:pos="567"/>
        </w:tabs>
        <w:spacing w:after="0"/>
        <w:contextualSpacing/>
        <w:rPr>
          <w:rFonts w:ascii="Arial" w:hAnsi="Arial" w:cs="Arial"/>
          <w:sz w:val="22"/>
          <w:szCs w:val="22"/>
        </w:rPr>
      </w:pPr>
    </w:p>
    <w:p w14:paraId="4E831071" w14:textId="706F1AD1" w:rsidR="007A015D" w:rsidRPr="007A015D" w:rsidRDefault="007A015D" w:rsidP="007A015D">
      <w:pPr>
        <w:tabs>
          <w:tab w:val="left" w:pos="567"/>
        </w:tabs>
        <w:spacing w:after="0"/>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r>
      <w:r w:rsidR="00625FAB">
        <w:rPr>
          <w:rFonts w:ascii="Arial" w:hAnsi="Arial" w:cs="Arial"/>
          <w:b/>
          <w:bCs/>
          <w:sz w:val="22"/>
          <w:szCs w:val="22"/>
        </w:rPr>
        <w:t>Ändringar i seglingsföreskrifterna</w:t>
      </w:r>
    </w:p>
    <w:p w14:paraId="6EFAC749" w14:textId="1950F079" w:rsidR="00C24E0B" w:rsidRDefault="007A015D" w:rsidP="009F7905">
      <w:pPr>
        <w:tabs>
          <w:tab w:val="left" w:pos="567"/>
        </w:tabs>
        <w:spacing w:after="0"/>
        <w:ind w:right="0"/>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r>
      <w:r w:rsidR="0023491E">
        <w:rPr>
          <w:rFonts w:ascii="Arial" w:hAnsi="Arial" w:cs="Arial"/>
          <w:sz w:val="22"/>
          <w:szCs w:val="22"/>
        </w:rPr>
        <w:t xml:space="preserve">Ändringar i seglingsföreskrifterna </w:t>
      </w:r>
      <w:r w:rsidR="005B7EB9">
        <w:rPr>
          <w:rFonts w:ascii="Arial" w:hAnsi="Arial" w:cs="Arial"/>
          <w:sz w:val="22"/>
          <w:szCs w:val="22"/>
        </w:rPr>
        <w:t>eller kappseglingsschemat anslås</w:t>
      </w:r>
      <w:r w:rsidR="006D4435">
        <w:rPr>
          <w:rFonts w:ascii="Arial" w:hAnsi="Arial" w:cs="Arial"/>
          <w:sz w:val="22"/>
          <w:szCs w:val="22"/>
        </w:rPr>
        <w:t xml:space="preserve"> på</w:t>
      </w:r>
      <w:r w:rsidR="00211805">
        <w:rPr>
          <w:rFonts w:ascii="Arial" w:hAnsi="Arial" w:cs="Arial"/>
          <w:sz w:val="22"/>
          <w:szCs w:val="22"/>
        </w:rPr>
        <w:t xml:space="preserve"> </w:t>
      </w:r>
      <w:r w:rsidR="001F6B7A" w:rsidRPr="001F6B7A">
        <w:t>https://www.sailarena.com/sv/se/club/roess/rorviksdagen-sprint-2026/</w:t>
      </w:r>
      <w:r w:rsidR="005B7EB9">
        <w:rPr>
          <w:rFonts w:ascii="Arial" w:hAnsi="Arial" w:cs="Arial"/>
          <w:sz w:val="22"/>
          <w:szCs w:val="22"/>
        </w:rPr>
        <w:t xml:space="preserve"> senast 10 minuter </w:t>
      </w:r>
      <w:r w:rsidR="00615811">
        <w:rPr>
          <w:rFonts w:ascii="Arial" w:hAnsi="Arial" w:cs="Arial"/>
          <w:sz w:val="22"/>
          <w:szCs w:val="22"/>
        </w:rPr>
        <w:t>före varningssignalen för varje kappsegling de berör och kan även meddelas muntligt på vattnet av kappseglingskommittén</w:t>
      </w:r>
      <w:r w:rsidR="006974FE">
        <w:rPr>
          <w:rFonts w:ascii="Arial" w:hAnsi="Arial" w:cs="Arial"/>
          <w:sz w:val="22"/>
          <w:szCs w:val="22"/>
        </w:rPr>
        <w:t xml:space="preserve"> eller domarna.</w:t>
      </w:r>
    </w:p>
    <w:p w14:paraId="3026CBB6" w14:textId="1226871B" w:rsidR="00C24E0B" w:rsidRDefault="00C24E0B" w:rsidP="009F7905">
      <w:pPr>
        <w:tabs>
          <w:tab w:val="left" w:pos="567"/>
        </w:tabs>
        <w:spacing w:after="0"/>
        <w:ind w:right="0"/>
        <w:contextualSpacing/>
        <w:rPr>
          <w:rFonts w:ascii="Arial" w:hAnsi="Arial" w:cs="Arial"/>
          <w:sz w:val="22"/>
          <w:szCs w:val="22"/>
        </w:rPr>
      </w:pPr>
      <w:r>
        <w:rPr>
          <w:rFonts w:ascii="Arial" w:hAnsi="Arial" w:cs="Arial"/>
          <w:sz w:val="22"/>
          <w:szCs w:val="22"/>
        </w:rPr>
        <w:t>2.2</w:t>
      </w:r>
      <w:r>
        <w:rPr>
          <w:rFonts w:ascii="Arial" w:hAnsi="Arial" w:cs="Arial"/>
          <w:sz w:val="22"/>
          <w:szCs w:val="22"/>
        </w:rPr>
        <w:tab/>
      </w:r>
      <w:r w:rsidR="009F7905">
        <w:rPr>
          <w:rFonts w:ascii="Arial" w:hAnsi="Arial" w:cs="Arial"/>
          <w:sz w:val="22"/>
          <w:szCs w:val="22"/>
        </w:rPr>
        <w:t>S</w:t>
      </w:r>
      <w:r w:rsidRPr="00EF7075">
        <w:rPr>
          <w:rFonts w:ascii="Arial" w:hAnsi="Arial" w:cs="Arial"/>
          <w:sz w:val="22"/>
          <w:szCs w:val="22"/>
        </w:rPr>
        <w:t xml:space="preserve">eglingsledaren </w:t>
      </w:r>
      <w:r w:rsidR="001479FF">
        <w:rPr>
          <w:rFonts w:ascii="Arial" w:hAnsi="Arial" w:cs="Arial"/>
          <w:sz w:val="22"/>
          <w:szCs w:val="22"/>
        </w:rPr>
        <w:t xml:space="preserve">kan </w:t>
      </w:r>
      <w:r w:rsidRPr="00EF7075">
        <w:rPr>
          <w:rFonts w:ascii="Arial" w:hAnsi="Arial" w:cs="Arial"/>
          <w:sz w:val="22"/>
          <w:szCs w:val="22"/>
        </w:rPr>
        <w:t>förkorta, ändra eller ta bort delar av programmet.</w:t>
      </w:r>
    </w:p>
    <w:p w14:paraId="356286F3" w14:textId="4320AF09" w:rsidR="007A015D" w:rsidRPr="007A015D" w:rsidRDefault="007A015D" w:rsidP="007A015D">
      <w:pPr>
        <w:tabs>
          <w:tab w:val="left" w:pos="567"/>
        </w:tabs>
        <w:spacing w:after="0"/>
        <w:contextualSpacing/>
        <w:rPr>
          <w:rFonts w:ascii="Arial" w:hAnsi="Arial" w:cs="Arial"/>
          <w:sz w:val="22"/>
          <w:szCs w:val="22"/>
        </w:rPr>
      </w:pPr>
    </w:p>
    <w:p w14:paraId="08BB72B6" w14:textId="1B8160AF" w:rsidR="00C330CF" w:rsidRPr="00351DEF" w:rsidRDefault="009B7308" w:rsidP="00351DEF">
      <w:pPr>
        <w:tabs>
          <w:tab w:val="left" w:pos="567"/>
        </w:tabs>
        <w:spacing w:after="0"/>
        <w:contextualSpacing/>
        <w:rPr>
          <w:rFonts w:ascii="Arial" w:hAnsi="Arial" w:cs="Arial"/>
          <w:b/>
          <w:bCs/>
          <w:sz w:val="22"/>
          <w:szCs w:val="22"/>
        </w:rPr>
      </w:pPr>
      <w:r>
        <w:rPr>
          <w:rFonts w:ascii="Arial" w:hAnsi="Arial" w:cs="Arial"/>
          <w:b/>
          <w:bCs/>
          <w:sz w:val="22"/>
          <w:szCs w:val="22"/>
        </w:rPr>
        <w:t>3</w:t>
      </w:r>
      <w:r w:rsidR="007A015D" w:rsidRPr="007A015D">
        <w:rPr>
          <w:rFonts w:ascii="Arial" w:hAnsi="Arial" w:cs="Arial"/>
          <w:b/>
          <w:bCs/>
          <w:sz w:val="22"/>
          <w:szCs w:val="22"/>
        </w:rPr>
        <w:t>.</w:t>
      </w:r>
      <w:r w:rsidR="007A015D" w:rsidRPr="007A015D">
        <w:rPr>
          <w:rFonts w:ascii="Arial" w:hAnsi="Arial" w:cs="Arial"/>
          <w:b/>
          <w:bCs/>
          <w:sz w:val="22"/>
          <w:szCs w:val="22"/>
        </w:rPr>
        <w:tab/>
      </w:r>
      <w:r w:rsidR="00770F76">
        <w:rPr>
          <w:rFonts w:ascii="Arial" w:hAnsi="Arial" w:cs="Arial"/>
          <w:b/>
          <w:bCs/>
          <w:sz w:val="22"/>
          <w:szCs w:val="22"/>
        </w:rPr>
        <w:t>Star</w:t>
      </w:r>
      <w:r w:rsidR="003D625C">
        <w:rPr>
          <w:rFonts w:ascii="Arial" w:hAnsi="Arial" w:cs="Arial"/>
          <w:b/>
          <w:bCs/>
          <w:sz w:val="22"/>
          <w:szCs w:val="22"/>
        </w:rPr>
        <w:t>ten</w:t>
      </w:r>
    </w:p>
    <w:p w14:paraId="0F96F487" w14:textId="0E6E1CD7" w:rsidR="00C24E0B" w:rsidRPr="00C24E0B" w:rsidRDefault="009B7308" w:rsidP="00C24E0B">
      <w:pPr>
        <w:tabs>
          <w:tab w:val="left" w:pos="567"/>
        </w:tabs>
        <w:spacing w:after="0"/>
        <w:ind w:right="0"/>
        <w:rPr>
          <w:rFonts w:ascii="Arial" w:hAnsi="Arial" w:cs="Arial"/>
          <w:sz w:val="22"/>
          <w:szCs w:val="22"/>
        </w:rPr>
      </w:pPr>
      <w:r w:rsidRPr="00C24E0B">
        <w:rPr>
          <w:rFonts w:ascii="Arial" w:hAnsi="Arial" w:cs="Arial"/>
          <w:sz w:val="22"/>
          <w:szCs w:val="22"/>
        </w:rPr>
        <w:t>3</w:t>
      </w:r>
      <w:r w:rsidR="006A1B08" w:rsidRPr="00C24E0B">
        <w:rPr>
          <w:rFonts w:ascii="Arial" w:hAnsi="Arial" w:cs="Arial"/>
          <w:sz w:val="22"/>
          <w:szCs w:val="22"/>
        </w:rPr>
        <w:t>.</w:t>
      </w:r>
      <w:r w:rsidR="00F05AE8" w:rsidRPr="00C24E0B">
        <w:rPr>
          <w:rFonts w:ascii="Arial" w:hAnsi="Arial" w:cs="Arial"/>
          <w:sz w:val="22"/>
          <w:szCs w:val="22"/>
        </w:rPr>
        <w:t>1</w:t>
      </w:r>
      <w:r w:rsidR="006A1B08" w:rsidRPr="00C24E0B">
        <w:rPr>
          <w:rFonts w:ascii="Arial" w:hAnsi="Arial" w:cs="Arial"/>
          <w:sz w:val="22"/>
          <w:szCs w:val="22"/>
        </w:rPr>
        <w:tab/>
      </w:r>
      <w:r w:rsidR="00C24E0B" w:rsidRPr="00C24E0B">
        <w:rPr>
          <w:rFonts w:ascii="Arial" w:hAnsi="Arial" w:cs="Arial"/>
          <w:sz w:val="22"/>
          <w:szCs w:val="22"/>
        </w:rPr>
        <w:t>Starten går till på följande sätt. Detta ändrar KSR 26:</w:t>
      </w:r>
    </w:p>
    <w:tbl>
      <w:tblPr>
        <w:tblStyle w:val="Tabellrutnt"/>
        <w:tblW w:w="0" w:type="auto"/>
        <w:tblInd w:w="567" w:type="dxa"/>
        <w:tblLook w:val="04A0" w:firstRow="1" w:lastRow="0" w:firstColumn="1" w:lastColumn="0" w:noHBand="0" w:noVBand="1"/>
      </w:tblPr>
      <w:tblGrid>
        <w:gridCol w:w="2833"/>
        <w:gridCol w:w="2831"/>
        <w:gridCol w:w="2831"/>
      </w:tblGrid>
      <w:tr w:rsidR="00C24E0B" w:rsidRPr="00EF7075" w14:paraId="7E49F0E0" w14:textId="77777777" w:rsidTr="00AA077D">
        <w:tc>
          <w:tcPr>
            <w:tcW w:w="2833" w:type="dxa"/>
          </w:tcPr>
          <w:p w14:paraId="2D2FAA6C"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Signal</w:t>
            </w:r>
          </w:p>
        </w:tc>
        <w:tc>
          <w:tcPr>
            <w:tcW w:w="2831" w:type="dxa"/>
          </w:tcPr>
          <w:p w14:paraId="18A9C0BC"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Ljud</w:t>
            </w:r>
          </w:p>
        </w:tc>
        <w:tc>
          <w:tcPr>
            <w:tcW w:w="2831" w:type="dxa"/>
          </w:tcPr>
          <w:p w14:paraId="4353BB6C"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Minuter före start</w:t>
            </w:r>
          </w:p>
        </w:tc>
      </w:tr>
      <w:tr w:rsidR="00C24E0B" w:rsidRPr="00EF7075" w14:paraId="31A66B70" w14:textId="77777777" w:rsidTr="00AA077D">
        <w:tc>
          <w:tcPr>
            <w:tcW w:w="2833" w:type="dxa"/>
          </w:tcPr>
          <w:p w14:paraId="75AACEFD"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Uppmärksamhet</w:t>
            </w:r>
          </w:p>
        </w:tc>
        <w:tc>
          <w:tcPr>
            <w:tcW w:w="2831" w:type="dxa"/>
          </w:tcPr>
          <w:p w14:paraId="34D3A570"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Upprepade korta</w:t>
            </w:r>
          </w:p>
        </w:tc>
        <w:tc>
          <w:tcPr>
            <w:tcW w:w="2831" w:type="dxa"/>
          </w:tcPr>
          <w:p w14:paraId="367E9853"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p>
        </w:tc>
      </w:tr>
      <w:tr w:rsidR="00C24E0B" w:rsidRPr="00EF7075" w14:paraId="6B3466FF" w14:textId="77777777" w:rsidTr="00AA077D">
        <w:tc>
          <w:tcPr>
            <w:tcW w:w="2833" w:type="dxa"/>
          </w:tcPr>
          <w:p w14:paraId="587485DF"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Klassflagga upp</w:t>
            </w:r>
          </w:p>
        </w:tc>
        <w:tc>
          <w:tcPr>
            <w:tcW w:w="2831" w:type="dxa"/>
          </w:tcPr>
          <w:p w14:paraId="0940A238"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En lång</w:t>
            </w:r>
          </w:p>
        </w:tc>
        <w:tc>
          <w:tcPr>
            <w:tcW w:w="2831" w:type="dxa"/>
          </w:tcPr>
          <w:p w14:paraId="0F9BE888"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3 min</w:t>
            </w:r>
          </w:p>
        </w:tc>
      </w:tr>
      <w:tr w:rsidR="00C24E0B" w:rsidRPr="00EF7075" w14:paraId="61CB0DE9" w14:textId="77777777" w:rsidTr="00AA077D">
        <w:tc>
          <w:tcPr>
            <w:tcW w:w="2833" w:type="dxa"/>
          </w:tcPr>
          <w:p w14:paraId="54602A50"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Flagga P upp</w:t>
            </w:r>
          </w:p>
        </w:tc>
        <w:tc>
          <w:tcPr>
            <w:tcW w:w="2831" w:type="dxa"/>
          </w:tcPr>
          <w:p w14:paraId="08442BA3"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En lång</w:t>
            </w:r>
          </w:p>
        </w:tc>
        <w:tc>
          <w:tcPr>
            <w:tcW w:w="2831" w:type="dxa"/>
          </w:tcPr>
          <w:p w14:paraId="3A4AC742"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2 min</w:t>
            </w:r>
          </w:p>
        </w:tc>
      </w:tr>
      <w:tr w:rsidR="00C24E0B" w:rsidRPr="00EF7075" w14:paraId="04FBCD6C" w14:textId="77777777" w:rsidTr="00AA077D">
        <w:tc>
          <w:tcPr>
            <w:tcW w:w="2833" w:type="dxa"/>
          </w:tcPr>
          <w:p w14:paraId="45E182CE"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Flagga P ner</w:t>
            </w:r>
          </w:p>
        </w:tc>
        <w:tc>
          <w:tcPr>
            <w:tcW w:w="2831" w:type="dxa"/>
          </w:tcPr>
          <w:p w14:paraId="7763E689"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En lång</w:t>
            </w:r>
          </w:p>
        </w:tc>
        <w:tc>
          <w:tcPr>
            <w:tcW w:w="2831" w:type="dxa"/>
          </w:tcPr>
          <w:p w14:paraId="4E8FFD78"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1 min</w:t>
            </w:r>
          </w:p>
        </w:tc>
      </w:tr>
      <w:tr w:rsidR="00C24E0B" w:rsidRPr="00EF7075" w14:paraId="1681B220" w14:textId="77777777" w:rsidTr="00AA077D">
        <w:tc>
          <w:tcPr>
            <w:tcW w:w="2833" w:type="dxa"/>
          </w:tcPr>
          <w:p w14:paraId="4B046021"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Klassflagga ner</w:t>
            </w:r>
          </w:p>
        </w:tc>
        <w:tc>
          <w:tcPr>
            <w:tcW w:w="2831" w:type="dxa"/>
          </w:tcPr>
          <w:p w14:paraId="01E8BF2A"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En kort</w:t>
            </w:r>
          </w:p>
        </w:tc>
        <w:tc>
          <w:tcPr>
            <w:tcW w:w="2831" w:type="dxa"/>
          </w:tcPr>
          <w:p w14:paraId="58FA5452" w14:textId="77777777" w:rsidR="00C24E0B" w:rsidRPr="00EF7075" w:rsidRDefault="00C24E0B" w:rsidP="00AA077D">
            <w:pPr>
              <w:pStyle w:val="Liststycke"/>
              <w:tabs>
                <w:tab w:val="left" w:pos="567"/>
              </w:tabs>
              <w:spacing w:after="0"/>
              <w:ind w:left="0" w:right="0" w:firstLine="0"/>
              <w:rPr>
                <w:rFonts w:ascii="Arial" w:hAnsi="Arial" w:cs="Arial"/>
                <w:sz w:val="22"/>
                <w:szCs w:val="22"/>
              </w:rPr>
            </w:pPr>
            <w:r w:rsidRPr="00EF7075">
              <w:rPr>
                <w:rFonts w:ascii="Arial" w:hAnsi="Arial" w:cs="Arial"/>
                <w:sz w:val="22"/>
                <w:szCs w:val="22"/>
              </w:rPr>
              <w:t>Start</w:t>
            </w:r>
          </w:p>
        </w:tc>
      </w:tr>
    </w:tbl>
    <w:p w14:paraId="53886FDC" w14:textId="096BC027" w:rsidR="009C6797" w:rsidRDefault="009C6797" w:rsidP="009C6797">
      <w:pPr>
        <w:tabs>
          <w:tab w:val="left" w:pos="567"/>
        </w:tabs>
        <w:spacing w:after="0"/>
        <w:rPr>
          <w:rFonts w:ascii="Arial" w:hAnsi="Arial" w:cs="Arial"/>
          <w:sz w:val="22"/>
          <w:szCs w:val="22"/>
        </w:rPr>
      </w:pPr>
      <w:r w:rsidRPr="007550C0">
        <w:rPr>
          <w:rFonts w:ascii="Arial" w:hAnsi="Arial" w:cs="Arial"/>
          <w:sz w:val="22"/>
          <w:szCs w:val="22"/>
        </w:rPr>
        <w:tab/>
      </w:r>
    </w:p>
    <w:p w14:paraId="7386842C" w14:textId="08B1A578" w:rsidR="00345468" w:rsidRDefault="009B7308" w:rsidP="00345468">
      <w:pPr>
        <w:pStyle w:val="Default"/>
        <w:rPr>
          <w:sz w:val="22"/>
          <w:szCs w:val="22"/>
        </w:rPr>
      </w:pPr>
      <w:r>
        <w:rPr>
          <w:sz w:val="22"/>
          <w:szCs w:val="22"/>
        </w:rPr>
        <w:t>3</w:t>
      </w:r>
      <w:r w:rsidR="009C6797">
        <w:rPr>
          <w:sz w:val="22"/>
          <w:szCs w:val="22"/>
        </w:rPr>
        <w:t>.</w:t>
      </w:r>
      <w:r w:rsidR="00C24E0B">
        <w:rPr>
          <w:sz w:val="22"/>
          <w:szCs w:val="22"/>
        </w:rPr>
        <w:t>2</w:t>
      </w:r>
      <w:r w:rsidR="00345468">
        <w:rPr>
          <w:sz w:val="22"/>
          <w:szCs w:val="22"/>
        </w:rPr>
        <w:t xml:space="preserve">    Enskild återkallelse: När en båt måste rätta sig efter KSR 29.1 (”tjuvstart”) </w:t>
      </w:r>
    </w:p>
    <w:p w14:paraId="172F46A2" w14:textId="7098523D" w:rsidR="00345468" w:rsidRDefault="00345468" w:rsidP="00345468">
      <w:pPr>
        <w:pStyle w:val="Default"/>
        <w:ind w:left="567"/>
        <w:rPr>
          <w:sz w:val="22"/>
          <w:szCs w:val="22"/>
        </w:rPr>
      </w:pPr>
      <w:r>
        <w:rPr>
          <w:sz w:val="22"/>
          <w:szCs w:val="22"/>
        </w:rPr>
        <w:t xml:space="preserve">kommer kappseglingskommittén att visa flagga X och avge en ljudsignal. Flaggan visas tills båten är helt på startsidan av startlinjen eller dess förlängningar men inte längre än två minuter. Detta ändrar KSR 29.1 </w:t>
      </w:r>
    </w:p>
    <w:p w14:paraId="2E931C49" w14:textId="16CB779D" w:rsidR="009C6797" w:rsidRDefault="00345468" w:rsidP="009C6797">
      <w:pPr>
        <w:tabs>
          <w:tab w:val="left" w:pos="567"/>
        </w:tabs>
        <w:spacing w:after="0"/>
        <w:rPr>
          <w:rFonts w:ascii="Arial" w:hAnsi="Arial" w:cs="Arial"/>
          <w:sz w:val="22"/>
          <w:szCs w:val="22"/>
        </w:rPr>
      </w:pPr>
      <w:r>
        <w:rPr>
          <w:rFonts w:ascii="Arial" w:hAnsi="Arial" w:cs="Arial"/>
          <w:sz w:val="22"/>
          <w:szCs w:val="22"/>
        </w:rPr>
        <w:t>3.</w:t>
      </w:r>
      <w:r w:rsidR="00C24E0B">
        <w:rPr>
          <w:rFonts w:ascii="Arial" w:hAnsi="Arial" w:cs="Arial"/>
          <w:sz w:val="22"/>
          <w:szCs w:val="22"/>
        </w:rPr>
        <w:t>3</w:t>
      </w:r>
      <w:r>
        <w:rPr>
          <w:rFonts w:ascii="Arial" w:hAnsi="Arial" w:cs="Arial"/>
          <w:sz w:val="22"/>
          <w:szCs w:val="22"/>
        </w:rPr>
        <w:tab/>
      </w:r>
      <w:r w:rsidR="009C6797">
        <w:rPr>
          <w:rFonts w:ascii="Arial" w:hAnsi="Arial" w:cs="Arial"/>
          <w:sz w:val="22"/>
          <w:szCs w:val="22"/>
        </w:rPr>
        <w:t xml:space="preserve">En båt som startar mer </w:t>
      </w:r>
      <w:r w:rsidR="009C6797" w:rsidRPr="00345468">
        <w:rPr>
          <w:rFonts w:ascii="Arial" w:hAnsi="Arial" w:cs="Arial"/>
          <w:sz w:val="22"/>
          <w:szCs w:val="22"/>
        </w:rPr>
        <w:t xml:space="preserve">än </w:t>
      </w:r>
      <w:r w:rsidR="00E17A37" w:rsidRPr="00345468">
        <w:rPr>
          <w:rFonts w:ascii="Arial" w:hAnsi="Arial" w:cs="Arial"/>
          <w:sz w:val="22"/>
          <w:szCs w:val="22"/>
        </w:rPr>
        <w:t>t</w:t>
      </w:r>
      <w:r w:rsidRPr="00345468">
        <w:rPr>
          <w:rFonts w:ascii="Arial" w:hAnsi="Arial" w:cs="Arial"/>
          <w:sz w:val="22"/>
          <w:szCs w:val="22"/>
        </w:rPr>
        <w:t>vå</w:t>
      </w:r>
      <w:r w:rsidR="00E17A37" w:rsidRPr="00345468">
        <w:rPr>
          <w:rFonts w:ascii="Arial" w:hAnsi="Arial" w:cs="Arial"/>
          <w:sz w:val="22"/>
          <w:szCs w:val="22"/>
        </w:rPr>
        <w:t xml:space="preserve"> </w:t>
      </w:r>
      <w:r w:rsidR="009C6797" w:rsidRPr="00345468">
        <w:rPr>
          <w:rFonts w:ascii="Arial" w:hAnsi="Arial" w:cs="Arial"/>
          <w:sz w:val="22"/>
          <w:szCs w:val="22"/>
        </w:rPr>
        <w:t>minuter efter</w:t>
      </w:r>
      <w:r w:rsidR="009C6797">
        <w:rPr>
          <w:rFonts w:ascii="Arial" w:hAnsi="Arial" w:cs="Arial"/>
          <w:sz w:val="22"/>
          <w:szCs w:val="22"/>
        </w:rPr>
        <w:t xml:space="preserve"> startsignalen räknas som inte startande (DNS).</w:t>
      </w:r>
    </w:p>
    <w:tbl>
      <w:tblPr>
        <w:tblStyle w:val="Tabellrutnt"/>
        <w:tblW w:w="0" w:type="auto"/>
        <w:tblLayout w:type="fixed"/>
        <w:tblCellMar>
          <w:left w:w="0" w:type="dxa"/>
          <w:right w:w="0" w:type="dxa"/>
        </w:tblCellMar>
        <w:tblLook w:val="04A0" w:firstRow="1" w:lastRow="0" w:firstColumn="1" w:lastColumn="0" w:noHBand="0" w:noVBand="1"/>
      </w:tblPr>
      <w:tblGrid>
        <w:gridCol w:w="2835"/>
        <w:gridCol w:w="2127"/>
        <w:gridCol w:w="2187"/>
        <w:gridCol w:w="1913"/>
      </w:tblGrid>
      <w:tr w:rsidR="00C24E0B" w:rsidRPr="00EF7075" w14:paraId="3F7C5F7D" w14:textId="77777777" w:rsidTr="00AA077D">
        <w:trPr>
          <w:cantSplit/>
          <w:trHeight w:val="202"/>
        </w:trPr>
        <w:tc>
          <w:tcPr>
            <w:tcW w:w="2835" w:type="dxa"/>
            <w:tcBorders>
              <w:top w:val="nil"/>
              <w:left w:val="nil"/>
              <w:bottom w:val="nil"/>
              <w:right w:val="single" w:sz="4" w:space="0" w:color="auto"/>
            </w:tcBorders>
          </w:tcPr>
          <w:p w14:paraId="297F40B2" w14:textId="3E166D8A" w:rsidR="00C24E0B" w:rsidRPr="00EF7075" w:rsidRDefault="00C24E0B" w:rsidP="00AA077D">
            <w:pPr>
              <w:tabs>
                <w:tab w:val="left" w:pos="567"/>
              </w:tabs>
              <w:spacing w:after="0"/>
              <w:ind w:left="0" w:right="425" w:firstLine="0"/>
              <w:rPr>
                <w:rFonts w:ascii="Arial" w:hAnsi="Arial" w:cs="Arial"/>
                <w:sz w:val="22"/>
                <w:szCs w:val="22"/>
              </w:rPr>
            </w:pPr>
            <w:r>
              <w:rPr>
                <w:rFonts w:ascii="Arial" w:hAnsi="Arial" w:cs="Arial"/>
                <w:sz w:val="22"/>
                <w:szCs w:val="22"/>
              </w:rPr>
              <w:t>3.4</w:t>
            </w:r>
            <w:r w:rsidRPr="00EF7075">
              <w:rPr>
                <w:rFonts w:ascii="Arial" w:hAnsi="Arial" w:cs="Arial"/>
                <w:sz w:val="22"/>
                <w:szCs w:val="22"/>
              </w:rPr>
              <w:t xml:space="preserve">    Tidsbegränsningar</w:t>
            </w:r>
          </w:p>
        </w:tc>
        <w:tc>
          <w:tcPr>
            <w:tcW w:w="2127" w:type="dxa"/>
            <w:tcBorders>
              <w:left w:val="single" w:sz="4" w:space="0" w:color="auto"/>
            </w:tcBorders>
          </w:tcPr>
          <w:p w14:paraId="11E1BF50" w14:textId="77777777" w:rsidR="00C24E0B" w:rsidRPr="00EF7075" w:rsidRDefault="00C24E0B" w:rsidP="00AA077D">
            <w:pPr>
              <w:tabs>
                <w:tab w:val="left" w:pos="567"/>
              </w:tabs>
              <w:spacing w:after="0"/>
              <w:ind w:left="0" w:right="425" w:firstLine="0"/>
              <w:rPr>
                <w:rFonts w:ascii="Arial" w:hAnsi="Arial" w:cs="Arial"/>
                <w:sz w:val="22"/>
                <w:szCs w:val="22"/>
              </w:rPr>
            </w:pPr>
            <w:r w:rsidRPr="00EF7075">
              <w:rPr>
                <w:rFonts w:ascii="Arial" w:hAnsi="Arial" w:cs="Arial"/>
                <w:sz w:val="22"/>
                <w:szCs w:val="22"/>
              </w:rPr>
              <w:t xml:space="preserve"> Tidsbegränsning</w:t>
            </w:r>
          </w:p>
          <w:p w14:paraId="1C7520F4" w14:textId="77777777" w:rsidR="00C24E0B" w:rsidRPr="00EF7075" w:rsidRDefault="00C24E0B" w:rsidP="00AA077D">
            <w:pPr>
              <w:tabs>
                <w:tab w:val="left" w:pos="567"/>
              </w:tabs>
              <w:spacing w:after="0"/>
              <w:ind w:left="0" w:right="425" w:firstLine="0"/>
              <w:rPr>
                <w:rFonts w:ascii="Arial" w:hAnsi="Arial" w:cs="Arial"/>
                <w:sz w:val="22"/>
                <w:szCs w:val="22"/>
              </w:rPr>
            </w:pPr>
            <w:r w:rsidRPr="00EF7075">
              <w:rPr>
                <w:rFonts w:ascii="Arial" w:hAnsi="Arial" w:cs="Arial"/>
                <w:sz w:val="22"/>
                <w:szCs w:val="22"/>
              </w:rPr>
              <w:t xml:space="preserve"> </w:t>
            </w:r>
            <w:proofErr w:type="gramStart"/>
            <w:r w:rsidRPr="00EF7075">
              <w:rPr>
                <w:rFonts w:ascii="Arial" w:hAnsi="Arial" w:cs="Arial"/>
                <w:sz w:val="22"/>
                <w:szCs w:val="22"/>
              </w:rPr>
              <w:t>1:a</w:t>
            </w:r>
            <w:proofErr w:type="gramEnd"/>
            <w:r w:rsidRPr="00EF7075">
              <w:rPr>
                <w:rFonts w:ascii="Arial" w:hAnsi="Arial" w:cs="Arial"/>
                <w:sz w:val="22"/>
                <w:szCs w:val="22"/>
              </w:rPr>
              <w:t xml:space="preserve"> </w:t>
            </w:r>
            <w:proofErr w:type="gramStart"/>
            <w:r w:rsidRPr="00EF7075">
              <w:rPr>
                <w:rFonts w:ascii="Arial" w:hAnsi="Arial" w:cs="Arial"/>
                <w:sz w:val="22"/>
                <w:szCs w:val="22"/>
              </w:rPr>
              <w:t>båt märke</w:t>
            </w:r>
            <w:proofErr w:type="gramEnd"/>
            <w:r w:rsidRPr="00EF7075">
              <w:rPr>
                <w:rFonts w:ascii="Arial" w:hAnsi="Arial" w:cs="Arial"/>
                <w:sz w:val="22"/>
                <w:szCs w:val="22"/>
              </w:rPr>
              <w:t xml:space="preserve"> 1</w:t>
            </w:r>
          </w:p>
        </w:tc>
        <w:tc>
          <w:tcPr>
            <w:tcW w:w="2187" w:type="dxa"/>
          </w:tcPr>
          <w:p w14:paraId="547DEFA8" w14:textId="77777777" w:rsidR="00C24E0B" w:rsidRPr="00EF7075" w:rsidRDefault="00C24E0B" w:rsidP="00AA077D">
            <w:pPr>
              <w:tabs>
                <w:tab w:val="left" w:pos="567"/>
              </w:tabs>
              <w:spacing w:after="0"/>
              <w:ind w:left="0" w:right="425" w:firstLine="0"/>
              <w:rPr>
                <w:rFonts w:ascii="Arial" w:hAnsi="Arial" w:cs="Arial"/>
                <w:sz w:val="22"/>
                <w:szCs w:val="22"/>
              </w:rPr>
            </w:pPr>
            <w:r w:rsidRPr="00EF7075">
              <w:rPr>
                <w:rFonts w:ascii="Arial" w:hAnsi="Arial" w:cs="Arial"/>
                <w:sz w:val="22"/>
                <w:szCs w:val="22"/>
              </w:rPr>
              <w:t xml:space="preserve"> Tidsbegränsning </w:t>
            </w:r>
            <w:proofErr w:type="gramStart"/>
            <w:r w:rsidRPr="00EF7075">
              <w:rPr>
                <w:rFonts w:ascii="Arial" w:hAnsi="Arial" w:cs="Arial"/>
                <w:sz w:val="22"/>
                <w:szCs w:val="22"/>
              </w:rPr>
              <w:t>1:a</w:t>
            </w:r>
            <w:proofErr w:type="gramEnd"/>
            <w:r w:rsidRPr="00EF7075">
              <w:rPr>
                <w:rFonts w:ascii="Arial" w:hAnsi="Arial" w:cs="Arial"/>
                <w:sz w:val="22"/>
                <w:szCs w:val="22"/>
              </w:rPr>
              <w:t xml:space="preserve"> båt i mål</w:t>
            </w:r>
          </w:p>
        </w:tc>
        <w:tc>
          <w:tcPr>
            <w:tcW w:w="1913" w:type="dxa"/>
          </w:tcPr>
          <w:p w14:paraId="7E5FD0A7" w14:textId="77777777" w:rsidR="00C24E0B" w:rsidRPr="00EF7075" w:rsidRDefault="00C24E0B" w:rsidP="00AA077D">
            <w:pPr>
              <w:tabs>
                <w:tab w:val="left" w:pos="567"/>
              </w:tabs>
              <w:spacing w:after="0"/>
              <w:ind w:left="0" w:right="425" w:firstLine="0"/>
              <w:rPr>
                <w:rFonts w:ascii="Arial" w:hAnsi="Arial" w:cs="Arial"/>
                <w:sz w:val="22"/>
                <w:szCs w:val="22"/>
              </w:rPr>
            </w:pPr>
            <w:r w:rsidRPr="00EF7075">
              <w:rPr>
                <w:rFonts w:ascii="Arial" w:hAnsi="Arial" w:cs="Arial"/>
                <w:sz w:val="22"/>
                <w:szCs w:val="22"/>
              </w:rPr>
              <w:t xml:space="preserve"> Målgångs</w:t>
            </w:r>
          </w:p>
          <w:p w14:paraId="3CD48197" w14:textId="77777777" w:rsidR="00C24E0B" w:rsidRPr="00EF7075" w:rsidRDefault="00C24E0B" w:rsidP="00AA077D">
            <w:pPr>
              <w:tabs>
                <w:tab w:val="left" w:pos="567"/>
              </w:tabs>
              <w:spacing w:after="0"/>
              <w:ind w:left="0" w:right="425" w:firstLine="0"/>
              <w:rPr>
                <w:rFonts w:ascii="Arial" w:hAnsi="Arial" w:cs="Arial"/>
                <w:sz w:val="22"/>
                <w:szCs w:val="22"/>
              </w:rPr>
            </w:pPr>
            <w:r w:rsidRPr="00EF7075">
              <w:rPr>
                <w:rFonts w:ascii="Arial" w:hAnsi="Arial" w:cs="Arial"/>
                <w:sz w:val="22"/>
                <w:szCs w:val="22"/>
              </w:rPr>
              <w:t xml:space="preserve"> fönster</w:t>
            </w:r>
          </w:p>
        </w:tc>
      </w:tr>
      <w:tr w:rsidR="00C24E0B" w:rsidRPr="00EF7075" w14:paraId="2A670B11" w14:textId="77777777" w:rsidTr="00AA077D">
        <w:trPr>
          <w:cantSplit/>
          <w:trHeight w:val="70"/>
        </w:trPr>
        <w:tc>
          <w:tcPr>
            <w:tcW w:w="2835" w:type="dxa"/>
            <w:tcBorders>
              <w:top w:val="nil"/>
              <w:left w:val="nil"/>
              <w:bottom w:val="nil"/>
              <w:right w:val="single" w:sz="4" w:space="0" w:color="auto"/>
            </w:tcBorders>
          </w:tcPr>
          <w:p w14:paraId="21680BE3" w14:textId="77777777" w:rsidR="00C24E0B" w:rsidRPr="00EF7075" w:rsidRDefault="00C24E0B" w:rsidP="00AA077D">
            <w:pPr>
              <w:tabs>
                <w:tab w:val="left" w:pos="567"/>
              </w:tabs>
              <w:spacing w:after="0"/>
              <w:ind w:left="0" w:right="425" w:firstLine="0"/>
              <w:rPr>
                <w:rFonts w:ascii="Arial" w:hAnsi="Arial" w:cs="Arial"/>
                <w:sz w:val="22"/>
                <w:szCs w:val="22"/>
              </w:rPr>
            </w:pPr>
          </w:p>
        </w:tc>
        <w:tc>
          <w:tcPr>
            <w:tcW w:w="2127" w:type="dxa"/>
            <w:tcBorders>
              <w:left w:val="single" w:sz="4" w:space="0" w:color="auto"/>
            </w:tcBorders>
          </w:tcPr>
          <w:p w14:paraId="2F9CD643" w14:textId="77777777" w:rsidR="00C24E0B" w:rsidRPr="00EF7075" w:rsidRDefault="00C24E0B" w:rsidP="00AA077D">
            <w:pPr>
              <w:tabs>
                <w:tab w:val="left" w:pos="567"/>
              </w:tabs>
              <w:spacing w:after="0"/>
              <w:ind w:left="0" w:right="425" w:firstLine="0"/>
              <w:rPr>
                <w:rFonts w:ascii="Arial" w:hAnsi="Arial" w:cs="Arial"/>
                <w:sz w:val="22"/>
                <w:szCs w:val="22"/>
              </w:rPr>
            </w:pPr>
            <w:r w:rsidRPr="00EF7075">
              <w:rPr>
                <w:rFonts w:ascii="Arial" w:hAnsi="Arial" w:cs="Arial"/>
                <w:sz w:val="22"/>
                <w:szCs w:val="22"/>
              </w:rPr>
              <w:t xml:space="preserve"> 15 minuter</w:t>
            </w:r>
          </w:p>
        </w:tc>
        <w:tc>
          <w:tcPr>
            <w:tcW w:w="2187" w:type="dxa"/>
          </w:tcPr>
          <w:p w14:paraId="2ED4972A" w14:textId="77777777" w:rsidR="00C24E0B" w:rsidRPr="00EF7075" w:rsidRDefault="00C24E0B" w:rsidP="00AA077D">
            <w:pPr>
              <w:tabs>
                <w:tab w:val="left" w:pos="567"/>
              </w:tabs>
              <w:spacing w:after="0"/>
              <w:ind w:left="0" w:right="425" w:firstLine="0"/>
              <w:rPr>
                <w:rFonts w:ascii="Arial" w:hAnsi="Arial" w:cs="Arial"/>
                <w:sz w:val="22"/>
                <w:szCs w:val="22"/>
              </w:rPr>
            </w:pPr>
            <w:r w:rsidRPr="00EF7075">
              <w:rPr>
                <w:rFonts w:ascii="Arial" w:hAnsi="Arial" w:cs="Arial"/>
                <w:sz w:val="22"/>
                <w:szCs w:val="22"/>
              </w:rPr>
              <w:t xml:space="preserve"> 20 minuter</w:t>
            </w:r>
          </w:p>
        </w:tc>
        <w:tc>
          <w:tcPr>
            <w:tcW w:w="1913" w:type="dxa"/>
          </w:tcPr>
          <w:p w14:paraId="2CB80365" w14:textId="77777777" w:rsidR="00C24E0B" w:rsidRPr="00EF7075" w:rsidRDefault="00C24E0B" w:rsidP="00AA077D">
            <w:pPr>
              <w:tabs>
                <w:tab w:val="left" w:pos="567"/>
              </w:tabs>
              <w:spacing w:after="0"/>
              <w:ind w:left="0" w:right="425" w:firstLine="0"/>
              <w:rPr>
                <w:rFonts w:ascii="Arial" w:hAnsi="Arial" w:cs="Arial"/>
                <w:sz w:val="22"/>
                <w:szCs w:val="22"/>
              </w:rPr>
            </w:pPr>
            <w:r w:rsidRPr="00EF7075">
              <w:rPr>
                <w:rFonts w:ascii="Arial" w:hAnsi="Arial" w:cs="Arial"/>
                <w:sz w:val="22"/>
                <w:szCs w:val="22"/>
              </w:rPr>
              <w:t xml:space="preserve"> 8 minuter</w:t>
            </w:r>
          </w:p>
        </w:tc>
      </w:tr>
    </w:tbl>
    <w:p w14:paraId="2C39F33A" w14:textId="77777777" w:rsidR="0087638C" w:rsidRPr="007A015D" w:rsidRDefault="0087638C" w:rsidP="007A015D">
      <w:pPr>
        <w:tabs>
          <w:tab w:val="left" w:pos="567"/>
        </w:tabs>
        <w:spacing w:after="0"/>
        <w:contextualSpacing/>
        <w:rPr>
          <w:rFonts w:ascii="Arial" w:hAnsi="Arial" w:cs="Arial"/>
          <w:sz w:val="22"/>
          <w:szCs w:val="22"/>
        </w:rPr>
      </w:pPr>
    </w:p>
    <w:p w14:paraId="370E29D0" w14:textId="6EDEC297" w:rsidR="006A49F0" w:rsidRPr="00F05AE8" w:rsidRDefault="006A49F0" w:rsidP="006A49F0">
      <w:pPr>
        <w:tabs>
          <w:tab w:val="left" w:pos="567"/>
        </w:tabs>
        <w:spacing w:after="0"/>
        <w:contextualSpacing/>
        <w:rPr>
          <w:rFonts w:ascii="Arial" w:hAnsi="Arial" w:cs="Arial"/>
          <w:b/>
          <w:bCs/>
          <w:sz w:val="22"/>
          <w:szCs w:val="22"/>
        </w:rPr>
      </w:pPr>
      <w:r>
        <w:rPr>
          <w:rFonts w:ascii="Arial" w:hAnsi="Arial" w:cs="Arial"/>
          <w:b/>
          <w:bCs/>
          <w:sz w:val="22"/>
          <w:szCs w:val="22"/>
        </w:rPr>
        <w:t>4</w:t>
      </w:r>
      <w:r w:rsidRPr="007A015D">
        <w:rPr>
          <w:rFonts w:ascii="Arial" w:hAnsi="Arial" w:cs="Arial"/>
          <w:b/>
          <w:bCs/>
          <w:sz w:val="22"/>
          <w:szCs w:val="22"/>
        </w:rPr>
        <w:t>.</w:t>
      </w:r>
      <w:r w:rsidRPr="007A015D">
        <w:rPr>
          <w:rFonts w:ascii="Arial" w:hAnsi="Arial" w:cs="Arial"/>
          <w:b/>
          <w:bCs/>
          <w:sz w:val="22"/>
          <w:szCs w:val="22"/>
        </w:rPr>
        <w:tab/>
      </w:r>
      <w:r>
        <w:rPr>
          <w:rFonts w:ascii="Arial" w:hAnsi="Arial" w:cs="Arial"/>
          <w:b/>
          <w:bCs/>
          <w:sz w:val="22"/>
          <w:szCs w:val="22"/>
        </w:rPr>
        <w:t>Klassflaggor</w:t>
      </w:r>
    </w:p>
    <w:p w14:paraId="3566E89B" w14:textId="77777777" w:rsidR="006A49F0" w:rsidRDefault="006A49F0" w:rsidP="006A49F0">
      <w:pPr>
        <w:tabs>
          <w:tab w:val="left" w:pos="567"/>
        </w:tabs>
        <w:spacing w:after="0"/>
        <w:contextualSpacing/>
        <w:rPr>
          <w:rStyle w:val="markedcontent"/>
        </w:rPr>
      </w:pPr>
      <w:r>
        <w:rPr>
          <w:rFonts w:ascii="Arial" w:hAnsi="Arial" w:cs="Arial"/>
          <w:sz w:val="22"/>
          <w:szCs w:val="22"/>
        </w:rPr>
        <w:lastRenderedPageBreak/>
        <w:t>4.1</w:t>
      </w:r>
      <w:r>
        <w:rPr>
          <w:rFonts w:ascii="Arial" w:hAnsi="Arial" w:cs="Arial"/>
          <w:sz w:val="22"/>
          <w:szCs w:val="22"/>
        </w:rPr>
        <w:tab/>
      </w:r>
      <w:r>
        <w:rPr>
          <w:rStyle w:val="markedcontent"/>
        </w:rPr>
        <w:t>Klassflaggorna kommer att vara enligt följande:</w:t>
      </w:r>
    </w:p>
    <w:p w14:paraId="47F64632" w14:textId="77777777" w:rsidR="006A49F0" w:rsidRDefault="006A49F0" w:rsidP="006A49F0">
      <w:pPr>
        <w:tabs>
          <w:tab w:val="left" w:pos="567"/>
        </w:tabs>
        <w:spacing w:after="0"/>
        <w:contextualSpacing/>
        <w:rPr>
          <w:rStyle w:val="markedcontent"/>
        </w:rPr>
      </w:pPr>
      <w:r>
        <w:rPr>
          <w:rStyle w:val="markedcontent"/>
        </w:rPr>
        <w:tab/>
      </w:r>
      <w:proofErr w:type="spellStart"/>
      <w:r>
        <w:rPr>
          <w:rStyle w:val="markedcontent"/>
        </w:rPr>
        <w:t>Feva</w:t>
      </w:r>
      <w:proofErr w:type="spellEnd"/>
      <w:r>
        <w:rPr>
          <w:rStyle w:val="markedcontent"/>
        </w:rPr>
        <w:t xml:space="preserve"> – flagga F </w:t>
      </w:r>
      <w:r w:rsidRPr="00716553">
        <w:rPr>
          <w:rFonts w:ascii="Arial" w:hAnsi="Arial" w:cs="Arial"/>
          <w:noProof/>
          <w:sz w:val="22"/>
          <w:szCs w:val="22"/>
        </w:rPr>
        <w:drawing>
          <wp:inline distT="0" distB="0" distL="0" distR="0" wp14:anchorId="1132549C" wp14:editId="52E4A63C">
            <wp:extent cx="166621" cy="122944"/>
            <wp:effectExtent l="0" t="0" r="5080" b="0"/>
            <wp:docPr id="209589325" name="Bildobjekt 209589325" descr="En bild som visar röd, Karmin&#10;&#10;Automatiskt genererad beskrivning">
              <a:extLst xmlns:a="http://schemas.openxmlformats.org/drawingml/2006/main">
                <a:ext uri="{FF2B5EF4-FFF2-40B4-BE49-F238E27FC236}">
                  <a16:creationId xmlns:a16="http://schemas.microsoft.com/office/drawing/2014/main" id="{BA0A6234-1EDA-C40C-E4DD-1410873B7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Bildobjekt 72" descr="En bild som visar röd, Karmin&#10;&#10;Automatiskt genererad beskrivning">
                      <a:extLst>
                        <a:ext uri="{FF2B5EF4-FFF2-40B4-BE49-F238E27FC236}">
                          <a16:creationId xmlns:a16="http://schemas.microsoft.com/office/drawing/2014/main" id="{BA0A6234-1EDA-C40C-E4DD-1410873B7710}"/>
                        </a:ext>
                      </a:extLst>
                    </pic:cNvPr>
                    <pic:cNvPicPr>
                      <a:picLocks noChangeAspect="1"/>
                    </pic:cNvPicPr>
                  </pic:nvPicPr>
                  <pic:blipFill>
                    <a:blip r:embed="rId8"/>
                    <a:stretch>
                      <a:fillRect/>
                    </a:stretch>
                  </pic:blipFill>
                  <pic:spPr>
                    <a:xfrm>
                      <a:off x="0" y="0"/>
                      <a:ext cx="172148" cy="127022"/>
                    </a:xfrm>
                    <a:prstGeom prst="rect">
                      <a:avLst/>
                    </a:prstGeom>
                  </pic:spPr>
                </pic:pic>
              </a:graphicData>
            </a:graphic>
          </wp:inline>
        </w:drawing>
      </w:r>
    </w:p>
    <w:p w14:paraId="278CCCD3" w14:textId="2ECCDAA2" w:rsidR="00E32082" w:rsidRDefault="00E32082" w:rsidP="006A49F0">
      <w:pPr>
        <w:tabs>
          <w:tab w:val="left" w:pos="567"/>
        </w:tabs>
        <w:spacing w:after="0"/>
        <w:contextualSpacing/>
        <w:rPr>
          <w:rStyle w:val="markedcontent"/>
        </w:rPr>
      </w:pPr>
      <w:r>
        <w:rPr>
          <w:rStyle w:val="markedcontent"/>
        </w:rPr>
        <w:tab/>
        <w:t>E-jolle – flagga E</w:t>
      </w:r>
      <w:r w:rsidR="00E26663">
        <w:rPr>
          <w:rStyle w:val="markedcontent"/>
        </w:rPr>
        <w:t xml:space="preserve"> </w:t>
      </w:r>
      <w:r w:rsidR="00E26663" w:rsidRPr="00716553">
        <w:rPr>
          <w:rFonts w:ascii="Arial" w:hAnsi="Arial" w:cs="Arial"/>
          <w:noProof/>
          <w:sz w:val="22"/>
          <w:szCs w:val="22"/>
        </w:rPr>
        <w:drawing>
          <wp:inline distT="0" distB="0" distL="0" distR="0" wp14:anchorId="03EC3553" wp14:editId="17C654AC">
            <wp:extent cx="145974" cy="107334"/>
            <wp:effectExtent l="0" t="0" r="6985" b="6985"/>
            <wp:docPr id="1865423767" name="Bildobjekt 1865423767" descr="En bild som visar Rektangel&#10;&#10;Automatiskt genererad beskrivning">
              <a:extLst xmlns:a="http://schemas.openxmlformats.org/drawingml/2006/main">
                <a:ext uri="{FF2B5EF4-FFF2-40B4-BE49-F238E27FC236}">
                  <a16:creationId xmlns:a16="http://schemas.microsoft.com/office/drawing/2014/main" id="{2891166E-5EAF-BFC5-E84F-3D40CD9DD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ildobjekt 76" descr="En bild som visar Rektangel&#10;&#10;Automatiskt genererad beskrivning">
                      <a:extLst>
                        <a:ext uri="{FF2B5EF4-FFF2-40B4-BE49-F238E27FC236}">
                          <a16:creationId xmlns:a16="http://schemas.microsoft.com/office/drawing/2014/main" id="{2891166E-5EAF-BFC5-E84F-3D40CD9DDBE8}"/>
                        </a:ext>
                      </a:extLst>
                    </pic:cNvPr>
                    <pic:cNvPicPr>
                      <a:picLocks noChangeAspect="1"/>
                    </pic:cNvPicPr>
                  </pic:nvPicPr>
                  <pic:blipFill>
                    <a:blip r:embed="rId9"/>
                    <a:stretch>
                      <a:fillRect/>
                    </a:stretch>
                  </pic:blipFill>
                  <pic:spPr>
                    <a:xfrm>
                      <a:off x="0" y="0"/>
                      <a:ext cx="151580" cy="111456"/>
                    </a:xfrm>
                    <a:prstGeom prst="rect">
                      <a:avLst/>
                    </a:prstGeom>
                  </pic:spPr>
                </pic:pic>
              </a:graphicData>
            </a:graphic>
          </wp:inline>
        </w:drawing>
      </w:r>
    </w:p>
    <w:p w14:paraId="000DC2C0" w14:textId="0ED263E9" w:rsidR="006A49F0" w:rsidRDefault="006A49F0" w:rsidP="006A49F0">
      <w:pPr>
        <w:tabs>
          <w:tab w:val="left" w:pos="567"/>
        </w:tabs>
        <w:spacing w:after="0"/>
        <w:contextualSpacing/>
        <w:rPr>
          <w:rStyle w:val="markedcontent"/>
        </w:rPr>
      </w:pPr>
      <w:r>
        <w:rPr>
          <w:rStyle w:val="markedcontent"/>
        </w:rPr>
        <w:tab/>
        <w:t xml:space="preserve">Optimist A+B – optimistjollemärket mot vit bakgrund </w:t>
      </w:r>
      <w:r>
        <w:rPr>
          <w:noProof/>
        </w:rPr>
        <w:drawing>
          <wp:inline distT="0" distB="0" distL="0" distR="0" wp14:anchorId="26DECA77" wp14:editId="3B8DCD33">
            <wp:extent cx="288290" cy="141965"/>
            <wp:effectExtent l="0" t="0" r="0" b="0"/>
            <wp:docPr id="1701751778" name="Bildobjekt 1701751778" descr="En bild som visar symbol, skis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18421" name="Bildobjekt 1" descr="En bild som visar symbol, skiss&#10;&#10;Automatiskt genererad beskrivning"/>
                    <pic:cNvPicPr/>
                  </pic:nvPicPr>
                  <pic:blipFill>
                    <a:blip r:embed="rId10"/>
                    <a:stretch>
                      <a:fillRect/>
                    </a:stretch>
                  </pic:blipFill>
                  <pic:spPr>
                    <a:xfrm flipH="1">
                      <a:off x="0" y="0"/>
                      <a:ext cx="314640" cy="154941"/>
                    </a:xfrm>
                    <a:prstGeom prst="rect">
                      <a:avLst/>
                    </a:prstGeom>
                  </pic:spPr>
                </pic:pic>
              </a:graphicData>
            </a:graphic>
          </wp:inline>
        </w:drawing>
      </w:r>
    </w:p>
    <w:p w14:paraId="2AF4ECEF" w14:textId="77777777" w:rsidR="006A49F0" w:rsidRDefault="006A49F0" w:rsidP="006A49F0">
      <w:pPr>
        <w:tabs>
          <w:tab w:val="left" w:pos="567"/>
        </w:tabs>
        <w:spacing w:after="0"/>
        <w:contextualSpacing/>
        <w:rPr>
          <w:rFonts w:ascii="Arial" w:hAnsi="Arial" w:cs="Arial"/>
          <w:sz w:val="22"/>
          <w:szCs w:val="22"/>
        </w:rPr>
      </w:pPr>
      <w:r>
        <w:rPr>
          <w:rStyle w:val="markedcontent"/>
        </w:rPr>
        <w:tab/>
        <w:t xml:space="preserve">Optimist C – grön flagga </w:t>
      </w:r>
      <w:r>
        <w:rPr>
          <w:rStyle w:val="markedcontent"/>
          <w:noProof/>
        </w:rPr>
        <w:drawing>
          <wp:inline distT="0" distB="0" distL="0" distR="0" wp14:anchorId="35A5DA99" wp14:editId="36BFE0FF">
            <wp:extent cx="185124" cy="133815"/>
            <wp:effectExtent l="0" t="0" r="5715" b="0"/>
            <wp:docPr id="842147027" name="Bildobjekt 842147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8" cy="141147"/>
                    </a:xfrm>
                    <a:prstGeom prst="rect">
                      <a:avLst/>
                    </a:prstGeom>
                    <a:noFill/>
                  </pic:spPr>
                </pic:pic>
              </a:graphicData>
            </a:graphic>
          </wp:inline>
        </w:drawing>
      </w:r>
    </w:p>
    <w:p w14:paraId="3F1D91C9" w14:textId="77777777" w:rsidR="001F6B7A" w:rsidRDefault="001F6B7A" w:rsidP="00F05AE8">
      <w:pPr>
        <w:tabs>
          <w:tab w:val="left" w:pos="567"/>
        </w:tabs>
        <w:spacing w:after="0"/>
        <w:contextualSpacing/>
        <w:rPr>
          <w:rFonts w:ascii="Arial" w:hAnsi="Arial" w:cs="Arial"/>
          <w:b/>
          <w:bCs/>
          <w:sz w:val="22"/>
          <w:szCs w:val="22"/>
        </w:rPr>
      </w:pPr>
    </w:p>
    <w:p w14:paraId="5873B22E" w14:textId="5126231B" w:rsidR="00F05AE8" w:rsidRPr="00F05AE8" w:rsidRDefault="006A49F0" w:rsidP="00F05AE8">
      <w:pPr>
        <w:tabs>
          <w:tab w:val="left" w:pos="567"/>
        </w:tabs>
        <w:spacing w:after="0"/>
        <w:contextualSpacing/>
        <w:rPr>
          <w:rFonts w:ascii="Arial" w:hAnsi="Arial" w:cs="Arial"/>
          <w:b/>
          <w:bCs/>
          <w:sz w:val="22"/>
          <w:szCs w:val="22"/>
        </w:rPr>
      </w:pPr>
      <w:r>
        <w:rPr>
          <w:rFonts w:ascii="Arial" w:hAnsi="Arial" w:cs="Arial"/>
          <w:b/>
          <w:bCs/>
          <w:sz w:val="22"/>
          <w:szCs w:val="22"/>
        </w:rPr>
        <w:t>5</w:t>
      </w:r>
      <w:r w:rsidR="007A015D" w:rsidRPr="007A015D">
        <w:rPr>
          <w:rFonts w:ascii="Arial" w:hAnsi="Arial" w:cs="Arial"/>
          <w:b/>
          <w:bCs/>
          <w:sz w:val="22"/>
          <w:szCs w:val="22"/>
        </w:rPr>
        <w:t>.</w:t>
      </w:r>
      <w:r w:rsidR="007A015D" w:rsidRPr="007A015D">
        <w:rPr>
          <w:rFonts w:ascii="Arial" w:hAnsi="Arial" w:cs="Arial"/>
          <w:b/>
          <w:bCs/>
          <w:sz w:val="22"/>
          <w:szCs w:val="22"/>
        </w:rPr>
        <w:tab/>
      </w:r>
      <w:r w:rsidR="000D5D39">
        <w:rPr>
          <w:rFonts w:ascii="Arial" w:hAnsi="Arial" w:cs="Arial"/>
          <w:b/>
          <w:bCs/>
          <w:sz w:val="22"/>
          <w:szCs w:val="22"/>
        </w:rPr>
        <w:t>Banan</w:t>
      </w:r>
    </w:p>
    <w:p w14:paraId="0CB52B4C" w14:textId="5FC0CF0D" w:rsidR="004A6226" w:rsidRDefault="006A49F0" w:rsidP="006A49F0">
      <w:pPr>
        <w:tabs>
          <w:tab w:val="left" w:pos="567"/>
        </w:tabs>
        <w:spacing w:after="0"/>
        <w:ind w:right="0"/>
        <w:contextualSpacing/>
        <w:rPr>
          <w:rFonts w:ascii="Arial" w:hAnsi="Arial" w:cs="Arial"/>
          <w:sz w:val="22"/>
          <w:szCs w:val="22"/>
        </w:rPr>
      </w:pPr>
      <w:r>
        <w:rPr>
          <w:rFonts w:ascii="Arial" w:hAnsi="Arial" w:cs="Arial"/>
          <w:sz w:val="22"/>
          <w:szCs w:val="22"/>
        </w:rPr>
        <w:t>5</w:t>
      </w:r>
      <w:r w:rsidR="004161DB">
        <w:rPr>
          <w:rFonts w:ascii="Arial" w:hAnsi="Arial" w:cs="Arial"/>
          <w:sz w:val="22"/>
          <w:szCs w:val="22"/>
        </w:rPr>
        <w:t>.</w:t>
      </w:r>
      <w:r w:rsidR="001479FF">
        <w:rPr>
          <w:rFonts w:ascii="Arial" w:hAnsi="Arial" w:cs="Arial"/>
          <w:sz w:val="22"/>
          <w:szCs w:val="22"/>
        </w:rPr>
        <w:t>1</w:t>
      </w:r>
      <w:r w:rsidR="004161DB">
        <w:rPr>
          <w:rFonts w:ascii="Arial" w:hAnsi="Arial" w:cs="Arial"/>
          <w:sz w:val="22"/>
          <w:szCs w:val="22"/>
        </w:rPr>
        <w:tab/>
      </w:r>
      <w:r w:rsidR="00145B6E">
        <w:rPr>
          <w:rFonts w:ascii="Arial" w:hAnsi="Arial" w:cs="Arial"/>
          <w:sz w:val="22"/>
          <w:szCs w:val="22"/>
        </w:rPr>
        <w:t xml:space="preserve">Startlinjen </w:t>
      </w:r>
      <w:r w:rsidR="00CB6FE7">
        <w:rPr>
          <w:rFonts w:ascii="Arial" w:hAnsi="Arial" w:cs="Arial"/>
          <w:sz w:val="22"/>
          <w:szCs w:val="22"/>
        </w:rPr>
        <w:t xml:space="preserve">är mellan en </w:t>
      </w:r>
      <w:r w:rsidR="00DD2F6B">
        <w:rPr>
          <w:rFonts w:ascii="Arial" w:hAnsi="Arial" w:cs="Arial"/>
          <w:sz w:val="22"/>
          <w:szCs w:val="22"/>
        </w:rPr>
        <w:t xml:space="preserve">stång med orange </w:t>
      </w:r>
      <w:r w:rsidR="004161DB">
        <w:rPr>
          <w:rFonts w:ascii="Arial" w:hAnsi="Arial" w:cs="Arial"/>
          <w:sz w:val="22"/>
          <w:szCs w:val="22"/>
        </w:rPr>
        <w:t xml:space="preserve">flagga </w:t>
      </w:r>
      <w:r w:rsidR="008F3165">
        <w:rPr>
          <w:rFonts w:ascii="Arial" w:hAnsi="Arial" w:cs="Arial"/>
          <w:sz w:val="22"/>
          <w:szCs w:val="22"/>
        </w:rPr>
        <w:t xml:space="preserve">på </w:t>
      </w:r>
      <w:r w:rsidR="00716553">
        <w:rPr>
          <w:rFonts w:ascii="Arial" w:hAnsi="Arial" w:cs="Arial"/>
          <w:sz w:val="22"/>
          <w:szCs w:val="22"/>
        </w:rPr>
        <w:t xml:space="preserve">babordssidan av </w:t>
      </w:r>
      <w:r w:rsidR="008F3165">
        <w:rPr>
          <w:rFonts w:ascii="Arial" w:hAnsi="Arial" w:cs="Arial"/>
          <w:sz w:val="22"/>
          <w:szCs w:val="22"/>
        </w:rPr>
        <w:t xml:space="preserve">startfartyget och </w:t>
      </w:r>
      <w:proofErr w:type="spellStart"/>
      <w:r w:rsidR="008F3165">
        <w:rPr>
          <w:rFonts w:ascii="Arial" w:hAnsi="Arial" w:cs="Arial"/>
          <w:sz w:val="22"/>
          <w:szCs w:val="22"/>
        </w:rPr>
        <w:t>bansidan</w:t>
      </w:r>
      <w:proofErr w:type="spellEnd"/>
      <w:r w:rsidR="008F3165">
        <w:rPr>
          <w:rFonts w:ascii="Arial" w:hAnsi="Arial" w:cs="Arial"/>
          <w:sz w:val="22"/>
          <w:szCs w:val="22"/>
        </w:rPr>
        <w:t xml:space="preserve"> av </w:t>
      </w:r>
      <w:r w:rsidR="00831E47">
        <w:rPr>
          <w:rFonts w:ascii="Arial" w:hAnsi="Arial" w:cs="Arial"/>
          <w:sz w:val="22"/>
          <w:szCs w:val="22"/>
        </w:rPr>
        <w:t>startmärket</w:t>
      </w:r>
      <w:r w:rsidR="00CB6FE7">
        <w:rPr>
          <w:rFonts w:ascii="Arial" w:hAnsi="Arial" w:cs="Arial"/>
          <w:sz w:val="22"/>
          <w:szCs w:val="22"/>
        </w:rPr>
        <w:t>, boj</w:t>
      </w:r>
      <w:r w:rsidR="00716553">
        <w:rPr>
          <w:rFonts w:ascii="Arial" w:hAnsi="Arial" w:cs="Arial"/>
          <w:sz w:val="22"/>
          <w:szCs w:val="22"/>
        </w:rPr>
        <w:t xml:space="preserve"> orange flagga</w:t>
      </w:r>
      <w:r w:rsidR="004A6226">
        <w:rPr>
          <w:rFonts w:ascii="Arial" w:hAnsi="Arial" w:cs="Arial"/>
          <w:sz w:val="22"/>
          <w:szCs w:val="22"/>
        </w:rPr>
        <w:t>.</w:t>
      </w:r>
    </w:p>
    <w:p w14:paraId="3EED88D5" w14:textId="67F534A3" w:rsidR="00716553" w:rsidRDefault="006A49F0" w:rsidP="006A49F0">
      <w:pPr>
        <w:tabs>
          <w:tab w:val="left" w:pos="567"/>
        </w:tabs>
        <w:spacing w:after="0"/>
        <w:ind w:right="0"/>
        <w:contextualSpacing/>
        <w:rPr>
          <w:rFonts w:ascii="Arial" w:hAnsi="Arial" w:cs="Arial"/>
          <w:sz w:val="22"/>
          <w:szCs w:val="22"/>
        </w:rPr>
      </w:pPr>
      <w:r>
        <w:rPr>
          <w:rFonts w:ascii="Arial" w:hAnsi="Arial" w:cs="Arial"/>
          <w:sz w:val="22"/>
          <w:szCs w:val="22"/>
        </w:rPr>
        <w:t>5</w:t>
      </w:r>
      <w:r w:rsidR="00716553">
        <w:rPr>
          <w:rFonts w:ascii="Arial" w:hAnsi="Arial" w:cs="Arial"/>
          <w:sz w:val="22"/>
          <w:szCs w:val="22"/>
        </w:rPr>
        <w:t>.</w:t>
      </w:r>
      <w:r w:rsidR="00CB6FE7">
        <w:rPr>
          <w:rFonts w:ascii="Arial" w:hAnsi="Arial" w:cs="Arial"/>
          <w:sz w:val="22"/>
          <w:szCs w:val="22"/>
        </w:rPr>
        <w:t>2</w:t>
      </w:r>
      <w:r w:rsidR="00716553">
        <w:rPr>
          <w:rFonts w:ascii="Arial" w:hAnsi="Arial" w:cs="Arial"/>
          <w:sz w:val="22"/>
          <w:szCs w:val="22"/>
        </w:rPr>
        <w:tab/>
      </w:r>
      <w:r w:rsidR="00CB6FE7">
        <w:rPr>
          <w:rFonts w:ascii="Arial" w:hAnsi="Arial" w:cs="Arial"/>
          <w:sz w:val="22"/>
          <w:szCs w:val="22"/>
        </w:rPr>
        <w:t>M</w:t>
      </w:r>
      <w:r w:rsidR="00716553">
        <w:rPr>
          <w:rFonts w:ascii="Arial" w:hAnsi="Arial" w:cs="Arial"/>
          <w:sz w:val="22"/>
          <w:szCs w:val="22"/>
        </w:rPr>
        <w:t>ållinjen är mellan en stång med blå</w:t>
      </w:r>
      <w:r w:rsidR="00716553" w:rsidRPr="00716553">
        <w:rPr>
          <w:rFonts w:ascii="Arial" w:hAnsi="Arial" w:cs="Arial"/>
          <w:sz w:val="22"/>
          <w:szCs w:val="22"/>
        </w:rPr>
        <w:t xml:space="preserve"> </w:t>
      </w:r>
      <w:r w:rsidR="00716553">
        <w:rPr>
          <w:rFonts w:ascii="Arial" w:hAnsi="Arial" w:cs="Arial"/>
          <w:sz w:val="22"/>
          <w:szCs w:val="22"/>
        </w:rPr>
        <w:t xml:space="preserve">flagga på styrbordssidan av startfartyget och </w:t>
      </w:r>
      <w:proofErr w:type="spellStart"/>
      <w:r w:rsidR="00716553">
        <w:rPr>
          <w:rFonts w:ascii="Arial" w:hAnsi="Arial" w:cs="Arial"/>
          <w:sz w:val="22"/>
          <w:szCs w:val="22"/>
        </w:rPr>
        <w:t>bansidan</w:t>
      </w:r>
      <w:proofErr w:type="spellEnd"/>
      <w:r w:rsidR="00716553">
        <w:rPr>
          <w:rFonts w:ascii="Arial" w:hAnsi="Arial" w:cs="Arial"/>
          <w:sz w:val="22"/>
          <w:szCs w:val="22"/>
        </w:rPr>
        <w:t xml:space="preserve"> av startmärket</w:t>
      </w:r>
      <w:r w:rsidR="00CB6FE7">
        <w:rPr>
          <w:rFonts w:ascii="Arial" w:hAnsi="Arial" w:cs="Arial"/>
          <w:sz w:val="22"/>
          <w:szCs w:val="22"/>
        </w:rPr>
        <w:t>, boj med</w:t>
      </w:r>
      <w:r w:rsidR="00716553">
        <w:rPr>
          <w:rFonts w:ascii="Arial" w:hAnsi="Arial" w:cs="Arial"/>
          <w:sz w:val="22"/>
          <w:szCs w:val="22"/>
        </w:rPr>
        <w:t xml:space="preserve"> blå flagga.</w:t>
      </w:r>
    </w:p>
    <w:p w14:paraId="1127FDA2" w14:textId="42E7C779" w:rsidR="00CB6FE7" w:rsidRDefault="006A49F0" w:rsidP="006A49F0">
      <w:pPr>
        <w:tabs>
          <w:tab w:val="left" w:pos="567"/>
        </w:tabs>
        <w:spacing w:after="0"/>
        <w:ind w:right="0"/>
        <w:contextualSpacing/>
        <w:rPr>
          <w:rFonts w:ascii="Arial" w:hAnsi="Arial" w:cs="Arial"/>
          <w:color w:val="000000"/>
          <w:sz w:val="22"/>
          <w:szCs w:val="22"/>
        </w:rPr>
      </w:pPr>
      <w:r>
        <w:rPr>
          <w:rFonts w:ascii="Arial" w:hAnsi="Arial" w:cs="Arial"/>
          <w:sz w:val="22"/>
          <w:szCs w:val="22"/>
        </w:rPr>
        <w:t>5</w:t>
      </w:r>
      <w:r w:rsidR="00C62262" w:rsidRPr="000500F8">
        <w:rPr>
          <w:rFonts w:ascii="Arial" w:hAnsi="Arial" w:cs="Arial"/>
          <w:sz w:val="22"/>
          <w:szCs w:val="22"/>
        </w:rPr>
        <w:t>.</w:t>
      </w:r>
      <w:r w:rsidR="00CB6FE7">
        <w:rPr>
          <w:rFonts w:ascii="Arial" w:hAnsi="Arial" w:cs="Arial"/>
          <w:sz w:val="22"/>
          <w:szCs w:val="22"/>
        </w:rPr>
        <w:t>3</w:t>
      </w:r>
      <w:r w:rsidR="00C62262" w:rsidRPr="000500F8">
        <w:rPr>
          <w:rFonts w:ascii="Arial" w:hAnsi="Arial" w:cs="Arial"/>
          <w:sz w:val="22"/>
          <w:szCs w:val="22"/>
        </w:rPr>
        <w:tab/>
      </w:r>
      <w:r w:rsidR="00C62262" w:rsidRPr="00BC22AC">
        <w:rPr>
          <w:rFonts w:ascii="Arial" w:hAnsi="Arial" w:cs="Arial"/>
          <w:b/>
          <w:bCs/>
          <w:sz w:val="22"/>
          <w:szCs w:val="22"/>
        </w:rPr>
        <w:t xml:space="preserve">Banan </w:t>
      </w:r>
      <w:r w:rsidR="00CB6FE7" w:rsidRPr="00BC22AC">
        <w:rPr>
          <w:rFonts w:ascii="Arial" w:hAnsi="Arial" w:cs="Arial"/>
          <w:b/>
          <w:bCs/>
          <w:sz w:val="22"/>
          <w:szCs w:val="22"/>
        </w:rPr>
        <w:t xml:space="preserve">för samtliga klasser utom </w:t>
      </w:r>
      <w:r w:rsidR="00BC22AC" w:rsidRPr="00BC22AC">
        <w:rPr>
          <w:rFonts w:ascii="Arial" w:hAnsi="Arial" w:cs="Arial"/>
          <w:b/>
          <w:bCs/>
          <w:sz w:val="22"/>
          <w:szCs w:val="22"/>
        </w:rPr>
        <w:t>Optimist C</w:t>
      </w:r>
      <w:r w:rsidR="00CB6FE7">
        <w:rPr>
          <w:rFonts w:ascii="Arial" w:hAnsi="Arial" w:cs="Arial"/>
          <w:sz w:val="22"/>
          <w:szCs w:val="22"/>
        </w:rPr>
        <w:t xml:space="preserve"> </w:t>
      </w:r>
      <w:r w:rsidR="00C62262" w:rsidRPr="000500F8">
        <w:rPr>
          <w:rFonts w:ascii="Arial" w:hAnsi="Arial" w:cs="Arial"/>
          <w:sz w:val="22"/>
          <w:szCs w:val="22"/>
        </w:rPr>
        <w:t xml:space="preserve">är en </w:t>
      </w:r>
      <w:r w:rsidR="00CB6FE7">
        <w:rPr>
          <w:rFonts w:ascii="Arial" w:hAnsi="Arial" w:cs="Arial"/>
          <w:sz w:val="22"/>
          <w:szCs w:val="22"/>
        </w:rPr>
        <w:t xml:space="preserve">Z-formad </w:t>
      </w:r>
      <w:r w:rsidR="00C62262" w:rsidRPr="000500F8">
        <w:rPr>
          <w:rFonts w:ascii="Arial" w:hAnsi="Arial" w:cs="Arial"/>
          <w:sz w:val="22"/>
          <w:szCs w:val="22"/>
        </w:rPr>
        <w:t xml:space="preserve">kryss-läns-bana som </w:t>
      </w:r>
      <w:r w:rsidR="00CB6FE7">
        <w:rPr>
          <w:rFonts w:ascii="Arial" w:hAnsi="Arial" w:cs="Arial"/>
          <w:sz w:val="22"/>
          <w:szCs w:val="22"/>
        </w:rPr>
        <w:t xml:space="preserve">seglas </w:t>
      </w:r>
      <w:r w:rsidR="00C62262" w:rsidRPr="000500F8">
        <w:rPr>
          <w:rFonts w:ascii="Arial" w:hAnsi="Arial" w:cs="Arial"/>
          <w:color w:val="000000"/>
          <w:sz w:val="22"/>
          <w:szCs w:val="22"/>
        </w:rPr>
        <w:t>Start</w:t>
      </w:r>
      <w:r w:rsidR="003E1089">
        <w:rPr>
          <w:rFonts w:ascii="Arial" w:hAnsi="Arial" w:cs="Arial"/>
          <w:color w:val="000000"/>
          <w:sz w:val="22"/>
          <w:szCs w:val="22"/>
        </w:rPr>
        <w:t xml:space="preserve"> </w:t>
      </w:r>
      <w:r w:rsidR="00715AB8">
        <w:rPr>
          <w:rFonts w:ascii="Arial" w:hAnsi="Arial" w:cs="Arial"/>
          <w:color w:val="000000"/>
          <w:sz w:val="22"/>
          <w:szCs w:val="22"/>
        </w:rPr>
        <w:t>–</w:t>
      </w:r>
      <w:r w:rsidR="003E1089">
        <w:rPr>
          <w:rFonts w:ascii="Arial" w:hAnsi="Arial" w:cs="Arial"/>
          <w:color w:val="000000"/>
          <w:sz w:val="22"/>
          <w:szCs w:val="22"/>
        </w:rPr>
        <w:t xml:space="preserve"> </w:t>
      </w:r>
      <w:r w:rsidR="00715AB8">
        <w:rPr>
          <w:rFonts w:ascii="Arial" w:hAnsi="Arial" w:cs="Arial"/>
          <w:color w:val="000000"/>
          <w:sz w:val="22"/>
          <w:szCs w:val="22"/>
        </w:rPr>
        <w:t xml:space="preserve">1 – </w:t>
      </w:r>
      <w:r w:rsidR="004161DB">
        <w:rPr>
          <w:rFonts w:ascii="Arial" w:hAnsi="Arial" w:cs="Arial"/>
          <w:color w:val="000000"/>
          <w:sz w:val="22"/>
          <w:szCs w:val="22"/>
        </w:rPr>
        <w:t>2</w:t>
      </w:r>
      <w:r w:rsidR="00C62262" w:rsidRPr="000500F8">
        <w:rPr>
          <w:rFonts w:ascii="Arial" w:hAnsi="Arial" w:cs="Arial"/>
          <w:color w:val="000000"/>
          <w:sz w:val="22"/>
          <w:szCs w:val="22"/>
        </w:rPr>
        <w:t>s/</w:t>
      </w:r>
      <w:r w:rsidR="004161DB">
        <w:rPr>
          <w:rFonts w:ascii="Arial" w:hAnsi="Arial" w:cs="Arial"/>
          <w:color w:val="000000"/>
          <w:sz w:val="22"/>
          <w:szCs w:val="22"/>
        </w:rPr>
        <w:t>2</w:t>
      </w:r>
      <w:r w:rsidR="00C62262" w:rsidRPr="000500F8">
        <w:rPr>
          <w:rFonts w:ascii="Arial" w:hAnsi="Arial" w:cs="Arial"/>
          <w:color w:val="000000"/>
          <w:sz w:val="22"/>
          <w:szCs w:val="22"/>
        </w:rPr>
        <w:t>b</w:t>
      </w:r>
      <w:r w:rsidR="00715AB8">
        <w:rPr>
          <w:rFonts w:ascii="Arial" w:hAnsi="Arial" w:cs="Arial"/>
          <w:color w:val="000000"/>
          <w:sz w:val="22"/>
          <w:szCs w:val="22"/>
        </w:rPr>
        <w:t xml:space="preserve"> – </w:t>
      </w:r>
      <w:r w:rsidR="00CB6FE7">
        <w:rPr>
          <w:rFonts w:ascii="Arial" w:hAnsi="Arial" w:cs="Arial"/>
          <w:color w:val="000000"/>
          <w:sz w:val="22"/>
          <w:szCs w:val="22"/>
        </w:rPr>
        <w:t>3</w:t>
      </w:r>
      <w:r w:rsidR="00C62262" w:rsidRPr="000500F8">
        <w:rPr>
          <w:rFonts w:ascii="Arial" w:hAnsi="Arial" w:cs="Arial"/>
          <w:color w:val="000000"/>
          <w:sz w:val="22"/>
          <w:szCs w:val="22"/>
        </w:rPr>
        <w:t xml:space="preserve"> – Mål.</w:t>
      </w:r>
      <w:r w:rsidR="00CB6FE7">
        <w:rPr>
          <w:rFonts w:ascii="Arial" w:hAnsi="Arial" w:cs="Arial"/>
          <w:color w:val="000000"/>
          <w:sz w:val="22"/>
          <w:szCs w:val="22"/>
        </w:rPr>
        <w:t xml:space="preserve"> </w:t>
      </w:r>
    </w:p>
    <w:p w14:paraId="460C064B" w14:textId="2648231C" w:rsidR="001479FF" w:rsidRDefault="00CB6FE7" w:rsidP="006A49F0">
      <w:pPr>
        <w:tabs>
          <w:tab w:val="left" w:pos="567"/>
        </w:tabs>
        <w:spacing w:after="0"/>
        <w:ind w:right="0"/>
        <w:contextualSpacing/>
        <w:rPr>
          <w:rFonts w:ascii="Arial" w:hAnsi="Arial" w:cs="Arial"/>
          <w:color w:val="000000"/>
          <w:sz w:val="22"/>
          <w:szCs w:val="22"/>
        </w:rPr>
      </w:pPr>
      <w:r>
        <w:rPr>
          <w:rFonts w:ascii="Arial" w:hAnsi="Arial" w:cs="Arial"/>
          <w:color w:val="000000"/>
          <w:sz w:val="22"/>
          <w:szCs w:val="22"/>
        </w:rPr>
        <w:tab/>
      </w:r>
      <w:proofErr w:type="spellStart"/>
      <w:r w:rsidRPr="00BC22AC">
        <w:rPr>
          <w:rFonts w:ascii="Arial" w:hAnsi="Arial" w:cs="Arial"/>
          <w:b/>
          <w:bCs/>
          <w:color w:val="000000"/>
          <w:sz w:val="22"/>
          <w:szCs w:val="22"/>
        </w:rPr>
        <w:t>Enmanbåtar</w:t>
      </w:r>
      <w:proofErr w:type="spellEnd"/>
      <w:r>
        <w:rPr>
          <w:rFonts w:ascii="Arial" w:hAnsi="Arial" w:cs="Arial"/>
          <w:color w:val="000000"/>
          <w:sz w:val="22"/>
          <w:szCs w:val="22"/>
        </w:rPr>
        <w:t xml:space="preserve"> seglar ett varv på ytterloopen, alltså Start – 1 – 2s/2b – 3 – Mål. </w:t>
      </w:r>
      <w:r w:rsidRPr="00BC22AC">
        <w:rPr>
          <w:rFonts w:ascii="Arial" w:hAnsi="Arial" w:cs="Arial"/>
          <w:b/>
          <w:bCs/>
          <w:color w:val="000000"/>
          <w:sz w:val="22"/>
          <w:szCs w:val="22"/>
        </w:rPr>
        <w:t>Tvåmansbåtar</w:t>
      </w:r>
      <w:r>
        <w:rPr>
          <w:rFonts w:ascii="Arial" w:hAnsi="Arial" w:cs="Arial"/>
          <w:color w:val="000000"/>
          <w:sz w:val="22"/>
          <w:szCs w:val="22"/>
        </w:rPr>
        <w:t xml:space="preserve"> seglar två varv på ytterloopen, alltså Start – 1 – 2s/2b – 3 – 2s/2b – 3 – Mål.</w:t>
      </w:r>
      <w:r w:rsidR="00BC22AC">
        <w:rPr>
          <w:rFonts w:ascii="Arial" w:hAnsi="Arial" w:cs="Arial"/>
          <w:color w:val="000000"/>
          <w:sz w:val="22"/>
          <w:szCs w:val="22"/>
        </w:rPr>
        <w:t xml:space="preserve"> Båtar behöver inte segla igenom gaten på väg ner mot mål.</w:t>
      </w:r>
    </w:p>
    <w:p w14:paraId="2BF8A606" w14:textId="1AFD19BC" w:rsidR="00CF7D5A" w:rsidRDefault="00CF7D5A" w:rsidP="00CF7D5A">
      <w:pPr>
        <w:pStyle w:val="Brdtextmedindrag"/>
        <w:ind w:left="567" w:hanging="567"/>
        <w:jc w:val="both"/>
        <w:rPr>
          <w:rFonts w:ascii="Arial" w:eastAsiaTheme="minorEastAsia" w:hAnsi="Arial" w:cs="Arial"/>
          <w:sz w:val="22"/>
          <w:szCs w:val="22"/>
        </w:rPr>
      </w:pPr>
      <w:r w:rsidRPr="00CF7D5A">
        <w:rPr>
          <w:rFonts w:ascii="Arial" w:eastAsiaTheme="minorEastAsia" w:hAnsi="Arial" w:cs="Arial"/>
          <w:sz w:val="22"/>
          <w:szCs w:val="22"/>
        </w:rPr>
        <w:t>5.</w:t>
      </w:r>
      <w:r w:rsidR="00EC271D">
        <w:rPr>
          <w:rFonts w:ascii="Arial" w:eastAsiaTheme="minorEastAsia" w:hAnsi="Arial" w:cs="Arial"/>
          <w:sz w:val="22"/>
          <w:szCs w:val="22"/>
        </w:rPr>
        <w:t>4</w:t>
      </w:r>
      <w:r w:rsidRPr="00CF7D5A">
        <w:rPr>
          <w:rFonts w:ascii="Arial" w:eastAsiaTheme="minorEastAsia" w:hAnsi="Arial" w:cs="Arial"/>
          <w:sz w:val="22"/>
          <w:szCs w:val="22"/>
        </w:rPr>
        <w:tab/>
      </w:r>
      <w:r w:rsidR="00CB6FE7" w:rsidRPr="00BC22AC">
        <w:rPr>
          <w:rFonts w:ascii="Arial" w:eastAsiaTheme="minorEastAsia" w:hAnsi="Arial" w:cs="Arial"/>
          <w:b/>
          <w:bCs/>
          <w:sz w:val="22"/>
          <w:szCs w:val="22"/>
        </w:rPr>
        <w:t xml:space="preserve">Banan för </w:t>
      </w:r>
      <w:r w:rsidR="00BC22AC" w:rsidRPr="00BC22AC">
        <w:rPr>
          <w:rFonts w:ascii="Arial" w:eastAsiaTheme="minorEastAsia" w:hAnsi="Arial" w:cs="Arial"/>
          <w:b/>
          <w:bCs/>
          <w:sz w:val="22"/>
          <w:szCs w:val="22"/>
        </w:rPr>
        <w:t>Optimist C</w:t>
      </w:r>
      <w:r w:rsidR="00CB6FE7">
        <w:rPr>
          <w:rFonts w:ascii="Arial" w:eastAsiaTheme="minorEastAsia" w:hAnsi="Arial" w:cs="Arial"/>
          <w:sz w:val="22"/>
          <w:szCs w:val="22"/>
        </w:rPr>
        <w:t xml:space="preserve"> är en kryss / länsbana med spridarmärke. Banan seglas Start </w:t>
      </w:r>
      <w:r w:rsidR="00BC22AC">
        <w:rPr>
          <w:rFonts w:ascii="Arial" w:eastAsiaTheme="minorEastAsia" w:hAnsi="Arial" w:cs="Arial"/>
          <w:sz w:val="22"/>
          <w:szCs w:val="22"/>
        </w:rPr>
        <w:t xml:space="preserve">– 1 – 3 – Mål. </w:t>
      </w:r>
      <w:r w:rsidR="00BC22AC">
        <w:rPr>
          <w:rFonts w:ascii="Arial" w:hAnsi="Arial" w:cs="Arial"/>
          <w:color w:val="000000"/>
          <w:sz w:val="22"/>
          <w:szCs w:val="22"/>
        </w:rPr>
        <w:t>Båtar behöver inte segla igenom gaten på väg ner mot mål.</w:t>
      </w:r>
    </w:p>
    <w:p w14:paraId="46E54C84" w14:textId="4CDC8E31" w:rsidR="00BC22AC" w:rsidRDefault="001479FF" w:rsidP="00BC22AC">
      <w:pPr>
        <w:tabs>
          <w:tab w:val="left" w:pos="567"/>
        </w:tabs>
        <w:spacing w:after="0"/>
        <w:ind w:right="0"/>
        <w:contextualSpacing/>
        <w:rPr>
          <w:rFonts w:ascii="Arial" w:hAnsi="Arial" w:cs="Arial"/>
          <w:color w:val="000000"/>
          <w:sz w:val="22"/>
          <w:szCs w:val="22"/>
        </w:rPr>
      </w:pPr>
      <w:r>
        <w:rPr>
          <w:rFonts w:ascii="Arial" w:hAnsi="Arial" w:cs="Arial"/>
          <w:color w:val="000000"/>
          <w:sz w:val="22"/>
          <w:szCs w:val="22"/>
        </w:rPr>
        <w:t>5.</w:t>
      </w:r>
      <w:r w:rsidR="00EC271D">
        <w:rPr>
          <w:rFonts w:ascii="Arial" w:hAnsi="Arial" w:cs="Arial"/>
          <w:color w:val="000000"/>
          <w:sz w:val="22"/>
          <w:szCs w:val="22"/>
        </w:rPr>
        <w:t>5</w:t>
      </w:r>
      <w:r>
        <w:rPr>
          <w:rFonts w:ascii="Arial" w:hAnsi="Arial" w:cs="Arial"/>
          <w:color w:val="000000"/>
          <w:sz w:val="22"/>
          <w:szCs w:val="22"/>
        </w:rPr>
        <w:tab/>
      </w:r>
      <w:r w:rsidR="00732387">
        <w:rPr>
          <w:rFonts w:ascii="Arial" w:hAnsi="Arial" w:cs="Arial"/>
          <w:color w:val="000000"/>
          <w:sz w:val="22"/>
          <w:szCs w:val="22"/>
        </w:rPr>
        <w:t xml:space="preserve">Rundningsmärkena är </w:t>
      </w:r>
      <w:r w:rsidR="004A6226">
        <w:rPr>
          <w:rFonts w:ascii="Arial" w:hAnsi="Arial" w:cs="Arial"/>
          <w:color w:val="000000"/>
          <w:sz w:val="22"/>
          <w:szCs w:val="22"/>
        </w:rPr>
        <w:t xml:space="preserve">gula cylinderbojar, </w:t>
      </w:r>
      <w:proofErr w:type="spellStart"/>
      <w:r w:rsidR="004A6226">
        <w:rPr>
          <w:rFonts w:ascii="Arial" w:hAnsi="Arial" w:cs="Arial"/>
          <w:color w:val="000000"/>
          <w:sz w:val="22"/>
          <w:szCs w:val="22"/>
        </w:rPr>
        <w:t>sk</w:t>
      </w:r>
      <w:proofErr w:type="spellEnd"/>
      <w:r w:rsidR="004A6226">
        <w:rPr>
          <w:rFonts w:ascii="Arial" w:hAnsi="Arial" w:cs="Arial"/>
          <w:color w:val="000000"/>
          <w:sz w:val="22"/>
          <w:szCs w:val="22"/>
        </w:rPr>
        <w:t xml:space="preserve"> pommes frites</w:t>
      </w:r>
      <w:r w:rsidR="00BC22AC">
        <w:rPr>
          <w:rFonts w:ascii="Arial" w:hAnsi="Arial" w:cs="Arial"/>
          <w:color w:val="000000"/>
          <w:sz w:val="22"/>
          <w:szCs w:val="22"/>
        </w:rPr>
        <w:t>.</w:t>
      </w:r>
      <w:r w:rsidR="00EC271D">
        <w:rPr>
          <w:rFonts w:ascii="Arial" w:hAnsi="Arial" w:cs="Arial"/>
          <w:color w:val="000000"/>
          <w:sz w:val="22"/>
          <w:szCs w:val="22"/>
        </w:rPr>
        <w:t xml:space="preserve"> Startfartyget kommer att vara en något mindre båt än vad bilderna nedan antyder.</w:t>
      </w:r>
    </w:p>
    <w:p w14:paraId="0FCB7B60" w14:textId="05C1E450" w:rsidR="00EC271D" w:rsidRDefault="00EC271D" w:rsidP="00BC22AC">
      <w:pPr>
        <w:tabs>
          <w:tab w:val="left" w:pos="567"/>
        </w:tabs>
        <w:spacing w:after="0"/>
        <w:ind w:right="0"/>
        <w:contextualSpacing/>
        <w:rPr>
          <w:rFonts w:ascii="Arial" w:hAnsi="Arial" w:cs="Arial"/>
          <w:color w:val="000000"/>
          <w:sz w:val="22"/>
          <w:szCs w:val="22"/>
        </w:rPr>
      </w:pPr>
      <w:r>
        <w:rPr>
          <w:rFonts w:ascii="Arial" w:hAnsi="Arial" w:cs="Arial"/>
          <w:color w:val="000000"/>
          <w:sz w:val="22"/>
          <w:szCs w:val="22"/>
        </w:rPr>
        <w:t>5.6</w:t>
      </w:r>
      <w:r>
        <w:rPr>
          <w:rFonts w:ascii="Arial" w:hAnsi="Arial" w:cs="Arial"/>
          <w:color w:val="000000"/>
          <w:sz w:val="22"/>
          <w:szCs w:val="22"/>
        </w:rPr>
        <w:tab/>
        <w:t>Samtliga märken utom 2b tas om styrbord. Märke 2b tas om babord.</w:t>
      </w:r>
    </w:p>
    <w:p w14:paraId="7CCB7E95" w14:textId="77777777" w:rsidR="00E50495" w:rsidRDefault="00E50495" w:rsidP="00BC22AC">
      <w:pPr>
        <w:tabs>
          <w:tab w:val="left" w:pos="567"/>
        </w:tabs>
        <w:spacing w:after="0"/>
        <w:ind w:right="0"/>
        <w:contextualSpacing/>
        <w:rPr>
          <w:rFonts w:ascii="Arial" w:hAnsi="Arial" w:cs="Arial"/>
          <w:color w:val="000000"/>
          <w:sz w:val="22"/>
          <w:szCs w:val="22"/>
        </w:rPr>
      </w:pPr>
    </w:p>
    <w:p w14:paraId="770AD1DD" w14:textId="77777777" w:rsidR="00E50495" w:rsidRDefault="00E50495" w:rsidP="00BC22AC">
      <w:pPr>
        <w:tabs>
          <w:tab w:val="left" w:pos="567"/>
        </w:tabs>
        <w:spacing w:after="0"/>
        <w:ind w:right="0"/>
        <w:contextualSpacing/>
        <w:rPr>
          <w:rFonts w:ascii="Arial" w:hAnsi="Arial" w:cs="Arial"/>
          <w:color w:val="000000"/>
          <w:sz w:val="22"/>
          <w:szCs w:val="22"/>
        </w:rPr>
      </w:pPr>
    </w:p>
    <w:p w14:paraId="3234595E" w14:textId="4D2DAA3B" w:rsidR="00E50495" w:rsidRPr="00E50495" w:rsidRDefault="00E50495" w:rsidP="00BC22AC">
      <w:pPr>
        <w:tabs>
          <w:tab w:val="left" w:pos="567"/>
        </w:tabs>
        <w:spacing w:after="0"/>
        <w:ind w:right="0"/>
        <w:contextualSpacing/>
        <w:rPr>
          <w:rFonts w:ascii="Arial" w:hAnsi="Arial" w:cs="Arial"/>
          <w:i/>
          <w:iCs/>
          <w:color w:val="000000"/>
          <w:sz w:val="22"/>
          <w:szCs w:val="22"/>
        </w:rPr>
      </w:pPr>
      <w:r w:rsidRPr="00E50495">
        <w:rPr>
          <w:rFonts w:ascii="Arial" w:hAnsi="Arial" w:cs="Arial"/>
          <w:i/>
          <w:iCs/>
          <w:color w:val="000000"/>
          <w:sz w:val="22"/>
          <w:szCs w:val="22"/>
        </w:rPr>
        <w:tab/>
        <w:t>Bana för samtliga utom optimist C</w:t>
      </w:r>
      <w:r w:rsidRPr="00E50495">
        <w:rPr>
          <w:rFonts w:ascii="Arial" w:hAnsi="Arial" w:cs="Arial"/>
          <w:i/>
          <w:iCs/>
          <w:color w:val="000000"/>
          <w:sz w:val="22"/>
          <w:szCs w:val="22"/>
        </w:rPr>
        <w:tab/>
      </w:r>
      <w:r w:rsidRPr="00E50495">
        <w:rPr>
          <w:rFonts w:ascii="Arial" w:hAnsi="Arial" w:cs="Arial"/>
          <w:i/>
          <w:iCs/>
          <w:color w:val="000000"/>
          <w:sz w:val="22"/>
          <w:szCs w:val="22"/>
        </w:rPr>
        <w:tab/>
        <w:t xml:space="preserve">             Bana för optimist C</w:t>
      </w:r>
    </w:p>
    <w:p w14:paraId="740DB20E" w14:textId="77777777" w:rsidR="00BC22AC" w:rsidRDefault="00BC22AC" w:rsidP="00BC22AC">
      <w:pPr>
        <w:tabs>
          <w:tab w:val="left" w:pos="567"/>
        </w:tabs>
        <w:spacing w:after="0"/>
        <w:ind w:right="0"/>
        <w:contextualSpacing/>
        <w:rPr>
          <w:rFonts w:ascii="Arial" w:hAnsi="Arial" w:cs="Arial"/>
          <w:color w:val="000000"/>
          <w:sz w:val="22"/>
          <w:szCs w:val="22"/>
        </w:rPr>
      </w:pPr>
    </w:p>
    <w:p w14:paraId="74099B45" w14:textId="7DAA1F84" w:rsidR="006A49F0" w:rsidRDefault="00BC22AC" w:rsidP="00BC22AC">
      <w:pPr>
        <w:tabs>
          <w:tab w:val="left" w:pos="567"/>
        </w:tabs>
        <w:spacing w:after="0"/>
        <w:ind w:right="0"/>
        <w:contextualSpacing/>
        <w:rPr>
          <w:rFonts w:ascii="Arial" w:hAnsi="Arial" w:cs="Arial"/>
          <w:color w:val="000000"/>
          <w:sz w:val="22"/>
          <w:szCs w:val="22"/>
        </w:rPr>
      </w:pPr>
      <w:r>
        <w:rPr>
          <w:rFonts w:ascii="Arial" w:hAnsi="Arial" w:cs="Arial"/>
          <w:noProof/>
          <w:color w:val="000000"/>
          <w:sz w:val="22"/>
          <w:szCs w:val="22"/>
        </w:rPr>
        <w:t xml:space="preserve">   </w:t>
      </w:r>
      <w:r>
        <w:rPr>
          <w:rFonts w:ascii="Arial" w:hAnsi="Arial" w:cs="Arial"/>
          <w:noProof/>
          <w:color w:val="000000"/>
          <w:sz w:val="22"/>
          <w:szCs w:val="22"/>
        </w:rPr>
        <w:drawing>
          <wp:inline distT="0" distB="0" distL="0" distR="0" wp14:anchorId="697F5356" wp14:editId="526F02F3">
            <wp:extent cx="2496579" cy="2898023"/>
            <wp:effectExtent l="0" t="0" r="0" b="0"/>
            <wp:docPr id="1042714135"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0801" cy="2902924"/>
                    </a:xfrm>
                    <a:prstGeom prst="rect">
                      <a:avLst/>
                    </a:prstGeom>
                    <a:noFill/>
                  </pic:spPr>
                </pic:pic>
              </a:graphicData>
            </a:graphic>
          </wp:inline>
        </w:drawing>
      </w:r>
      <w:r>
        <w:rPr>
          <w:rFonts w:ascii="Arial" w:hAnsi="Arial" w:cs="Arial"/>
          <w:noProof/>
          <w:color w:val="000000"/>
          <w:sz w:val="22"/>
          <w:szCs w:val="22"/>
        </w:rPr>
        <w:t xml:space="preserve">              </w:t>
      </w:r>
      <w:r>
        <w:rPr>
          <w:rFonts w:ascii="Arial" w:hAnsi="Arial" w:cs="Arial"/>
          <w:noProof/>
          <w:color w:val="000000"/>
          <w:sz w:val="22"/>
          <w:szCs w:val="22"/>
        </w:rPr>
        <w:drawing>
          <wp:inline distT="0" distB="0" distL="0" distR="0" wp14:anchorId="21C3FAE0" wp14:editId="7DC05A4D">
            <wp:extent cx="2412221" cy="2895102"/>
            <wp:effectExtent l="0" t="0" r="7620" b="0"/>
            <wp:docPr id="34462518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7401" cy="2901319"/>
                    </a:xfrm>
                    <a:prstGeom prst="rect">
                      <a:avLst/>
                    </a:prstGeom>
                    <a:noFill/>
                  </pic:spPr>
                </pic:pic>
              </a:graphicData>
            </a:graphic>
          </wp:inline>
        </w:drawing>
      </w:r>
    </w:p>
    <w:p w14:paraId="62575684" w14:textId="6256F444" w:rsidR="00C3436C" w:rsidRDefault="00C3436C" w:rsidP="00EC271D">
      <w:pPr>
        <w:pStyle w:val="Brdtextmedindrag"/>
        <w:spacing w:after="120"/>
        <w:ind w:left="0" w:firstLine="0"/>
        <w:rPr>
          <w:noProof/>
        </w:rPr>
      </w:pPr>
      <w:r>
        <w:rPr>
          <w:noProof/>
        </w:rPr>
        <w:t xml:space="preserve">  </w:t>
      </w:r>
    </w:p>
    <w:p w14:paraId="0BAD4757" w14:textId="6239E5C7" w:rsidR="004161DB" w:rsidRDefault="006A49F0" w:rsidP="006A49F0">
      <w:pPr>
        <w:pStyle w:val="Brdtextmedindrag"/>
        <w:ind w:left="567" w:hanging="567"/>
        <w:jc w:val="both"/>
        <w:rPr>
          <w:rFonts w:ascii="Arial" w:hAnsi="Arial" w:cs="Arial"/>
          <w:sz w:val="22"/>
          <w:szCs w:val="22"/>
        </w:rPr>
      </w:pPr>
      <w:r>
        <w:rPr>
          <w:rFonts w:ascii="Arial" w:hAnsi="Arial" w:cs="Arial"/>
          <w:sz w:val="22"/>
          <w:szCs w:val="22"/>
        </w:rPr>
        <w:t>5</w:t>
      </w:r>
      <w:r w:rsidR="00C62262" w:rsidRPr="000500F8">
        <w:rPr>
          <w:rFonts w:ascii="Arial" w:hAnsi="Arial" w:cs="Arial"/>
          <w:sz w:val="22"/>
          <w:szCs w:val="22"/>
        </w:rPr>
        <w:t>.</w:t>
      </w:r>
      <w:r w:rsidR="00EC271D">
        <w:rPr>
          <w:rFonts w:ascii="Arial" w:hAnsi="Arial" w:cs="Arial"/>
          <w:sz w:val="22"/>
          <w:szCs w:val="22"/>
        </w:rPr>
        <w:t>7</w:t>
      </w:r>
      <w:r w:rsidR="007E3988">
        <w:rPr>
          <w:rFonts w:ascii="Arial" w:hAnsi="Arial" w:cs="Arial"/>
          <w:sz w:val="22"/>
          <w:szCs w:val="22"/>
        </w:rPr>
        <w:tab/>
      </w:r>
      <w:r w:rsidR="00C62262" w:rsidRPr="000500F8">
        <w:rPr>
          <w:rFonts w:ascii="Arial" w:hAnsi="Arial" w:cs="Arial"/>
          <w:sz w:val="22"/>
          <w:szCs w:val="22"/>
        </w:rPr>
        <w:t>Kappseglingskommittén ska försöka anpassa banan så att en</w:t>
      </w:r>
      <w:r w:rsidR="00D35803">
        <w:rPr>
          <w:rFonts w:ascii="Arial" w:hAnsi="Arial" w:cs="Arial"/>
          <w:sz w:val="22"/>
          <w:szCs w:val="22"/>
        </w:rPr>
        <w:t xml:space="preserve"> </w:t>
      </w:r>
      <w:r w:rsidR="00C62262" w:rsidRPr="000500F8">
        <w:rPr>
          <w:rFonts w:ascii="Arial" w:hAnsi="Arial" w:cs="Arial"/>
          <w:sz w:val="22"/>
          <w:szCs w:val="22"/>
        </w:rPr>
        <w:t xml:space="preserve">kappsegling tar ca </w:t>
      </w:r>
      <w:r w:rsidR="008F605B">
        <w:rPr>
          <w:rFonts w:ascii="Arial" w:hAnsi="Arial" w:cs="Arial"/>
          <w:sz w:val="22"/>
          <w:szCs w:val="22"/>
        </w:rPr>
        <w:t>tolv</w:t>
      </w:r>
      <w:r w:rsidR="00C62262" w:rsidRPr="000500F8">
        <w:rPr>
          <w:rFonts w:ascii="Arial" w:hAnsi="Arial" w:cs="Arial"/>
          <w:sz w:val="22"/>
          <w:szCs w:val="22"/>
        </w:rPr>
        <w:t xml:space="preserve"> minuter att segla.</w:t>
      </w:r>
    </w:p>
    <w:p w14:paraId="612C1B8C" w14:textId="0CECF5FC" w:rsidR="00C24E0B" w:rsidRDefault="006A49F0" w:rsidP="006A49F0">
      <w:pPr>
        <w:tabs>
          <w:tab w:val="left" w:pos="567"/>
        </w:tabs>
        <w:ind w:right="0"/>
        <w:contextualSpacing/>
        <w:rPr>
          <w:rFonts w:ascii="Arial" w:hAnsi="Arial" w:cs="Arial"/>
          <w:sz w:val="22"/>
          <w:szCs w:val="22"/>
        </w:rPr>
      </w:pPr>
      <w:r>
        <w:rPr>
          <w:rFonts w:ascii="Arial" w:hAnsi="Arial" w:cs="Arial"/>
          <w:sz w:val="22"/>
          <w:szCs w:val="22"/>
        </w:rPr>
        <w:t>5</w:t>
      </w:r>
      <w:r w:rsidR="00C62262" w:rsidRPr="000500F8">
        <w:rPr>
          <w:rFonts w:ascii="Arial" w:hAnsi="Arial" w:cs="Arial"/>
          <w:sz w:val="22"/>
          <w:szCs w:val="22"/>
        </w:rPr>
        <w:t>.</w:t>
      </w:r>
      <w:r w:rsidR="00EC271D">
        <w:rPr>
          <w:rFonts w:ascii="Arial" w:hAnsi="Arial" w:cs="Arial"/>
          <w:sz w:val="22"/>
          <w:szCs w:val="22"/>
        </w:rPr>
        <w:t>8</w:t>
      </w:r>
      <w:r w:rsidR="00C62262" w:rsidRPr="000500F8">
        <w:rPr>
          <w:rFonts w:ascii="Arial" w:hAnsi="Arial" w:cs="Arial"/>
          <w:sz w:val="22"/>
          <w:szCs w:val="22"/>
        </w:rPr>
        <w:tab/>
      </w:r>
      <w:r w:rsidR="00C24E0B" w:rsidRPr="00EF7075">
        <w:rPr>
          <w:rFonts w:ascii="Arial" w:hAnsi="Arial" w:cs="Arial"/>
          <w:sz w:val="22"/>
          <w:szCs w:val="22"/>
        </w:rPr>
        <w:t xml:space="preserve">För att ändra nästa </w:t>
      </w:r>
      <w:proofErr w:type="spellStart"/>
      <w:r w:rsidR="00C24E0B" w:rsidRPr="00EF7075">
        <w:rPr>
          <w:rFonts w:ascii="Arial" w:hAnsi="Arial" w:cs="Arial"/>
          <w:sz w:val="22"/>
          <w:szCs w:val="22"/>
        </w:rPr>
        <w:t>banben</w:t>
      </w:r>
      <w:proofErr w:type="spellEnd"/>
      <w:r w:rsidR="00C24E0B" w:rsidRPr="00EF7075">
        <w:rPr>
          <w:rFonts w:ascii="Arial" w:hAnsi="Arial" w:cs="Arial"/>
          <w:sz w:val="22"/>
          <w:szCs w:val="22"/>
        </w:rPr>
        <w:t xml:space="preserve"> kommer det ursprungliga märket eller mållinjen att flyttas. </w:t>
      </w:r>
    </w:p>
    <w:p w14:paraId="6C0E65F3" w14:textId="5D9DFCF8" w:rsidR="003E577D" w:rsidRPr="00DE70EE" w:rsidRDefault="006A49F0" w:rsidP="006A49F0">
      <w:pPr>
        <w:tabs>
          <w:tab w:val="left" w:pos="567"/>
        </w:tabs>
        <w:ind w:right="0"/>
        <w:contextualSpacing/>
        <w:rPr>
          <w:rFonts w:ascii="Arial" w:hAnsi="Arial" w:cs="Arial"/>
          <w:sz w:val="22"/>
          <w:szCs w:val="22"/>
        </w:rPr>
      </w:pPr>
      <w:r>
        <w:rPr>
          <w:rFonts w:ascii="Arial" w:hAnsi="Arial" w:cs="Arial"/>
          <w:sz w:val="22"/>
          <w:szCs w:val="22"/>
        </w:rPr>
        <w:t>5</w:t>
      </w:r>
      <w:r w:rsidR="001B33BE">
        <w:rPr>
          <w:rFonts w:ascii="Arial" w:hAnsi="Arial" w:cs="Arial"/>
          <w:sz w:val="22"/>
          <w:szCs w:val="22"/>
        </w:rPr>
        <w:t>.</w:t>
      </w:r>
      <w:r w:rsidR="00EC271D">
        <w:rPr>
          <w:rFonts w:ascii="Arial" w:hAnsi="Arial" w:cs="Arial"/>
          <w:sz w:val="22"/>
          <w:szCs w:val="22"/>
        </w:rPr>
        <w:t>9</w:t>
      </w:r>
      <w:r w:rsidR="001B33BE">
        <w:rPr>
          <w:rFonts w:ascii="Arial" w:hAnsi="Arial" w:cs="Arial"/>
          <w:sz w:val="22"/>
          <w:szCs w:val="22"/>
        </w:rPr>
        <w:tab/>
      </w:r>
      <w:r w:rsidR="00C62262" w:rsidRPr="000500F8">
        <w:rPr>
          <w:rFonts w:ascii="Arial" w:hAnsi="Arial" w:cs="Arial"/>
          <w:sz w:val="22"/>
          <w:szCs w:val="22"/>
        </w:rPr>
        <w:t xml:space="preserve">Innan första båt har påbörjat </w:t>
      </w:r>
      <w:proofErr w:type="spellStart"/>
      <w:r w:rsidR="00C62262" w:rsidRPr="000500F8">
        <w:rPr>
          <w:rFonts w:ascii="Arial" w:hAnsi="Arial" w:cs="Arial"/>
          <w:sz w:val="22"/>
          <w:szCs w:val="22"/>
        </w:rPr>
        <w:t>banbenet</w:t>
      </w:r>
      <w:proofErr w:type="spellEnd"/>
      <w:r w:rsidR="00C62262" w:rsidRPr="000500F8">
        <w:rPr>
          <w:rFonts w:ascii="Arial" w:hAnsi="Arial" w:cs="Arial"/>
          <w:sz w:val="22"/>
          <w:szCs w:val="22"/>
        </w:rPr>
        <w:t xml:space="preserve"> kan ett rundningsmärke flyttas utan att signaler</w:t>
      </w:r>
      <w:r w:rsidR="00C62262" w:rsidRPr="00DE70EE">
        <w:rPr>
          <w:rFonts w:ascii="Arial" w:hAnsi="Arial" w:cs="Arial"/>
          <w:sz w:val="22"/>
          <w:szCs w:val="22"/>
        </w:rPr>
        <w:t>as. Det här ändrar KSR 33.</w:t>
      </w:r>
    </w:p>
    <w:p w14:paraId="2EF6CBD6" w14:textId="5F308978" w:rsidR="0011020D" w:rsidRDefault="006A49F0" w:rsidP="006A49F0">
      <w:pPr>
        <w:tabs>
          <w:tab w:val="left" w:pos="567"/>
        </w:tabs>
        <w:spacing w:after="0"/>
        <w:ind w:right="0"/>
        <w:contextualSpacing/>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5</w:t>
      </w:r>
      <w:r w:rsidR="00DE70EE">
        <w:rPr>
          <w:rStyle w:val="normaltextrun"/>
          <w:rFonts w:ascii="Arial" w:hAnsi="Arial" w:cs="Arial"/>
          <w:color w:val="000000"/>
          <w:sz w:val="22"/>
          <w:szCs w:val="22"/>
          <w:shd w:val="clear" w:color="auto" w:fill="FFFFFF"/>
        </w:rPr>
        <w:t>.</w:t>
      </w:r>
      <w:r w:rsidR="00EC271D">
        <w:rPr>
          <w:rStyle w:val="normaltextrun"/>
          <w:rFonts w:ascii="Arial" w:hAnsi="Arial" w:cs="Arial"/>
          <w:color w:val="000000"/>
          <w:sz w:val="22"/>
          <w:szCs w:val="22"/>
          <w:shd w:val="clear" w:color="auto" w:fill="FFFFFF"/>
        </w:rPr>
        <w:t>10</w:t>
      </w:r>
      <w:r w:rsidR="00DE70EE">
        <w:rPr>
          <w:rStyle w:val="normaltextrun"/>
          <w:rFonts w:ascii="Arial" w:hAnsi="Arial" w:cs="Arial"/>
          <w:color w:val="000000"/>
          <w:sz w:val="22"/>
          <w:szCs w:val="22"/>
          <w:shd w:val="clear" w:color="auto" w:fill="FFFFFF"/>
        </w:rPr>
        <w:tab/>
      </w:r>
      <w:r w:rsidR="003535D8">
        <w:rPr>
          <w:rStyle w:val="normaltextrun"/>
          <w:rFonts w:ascii="Arial" w:hAnsi="Arial" w:cs="Arial"/>
          <w:color w:val="000000"/>
          <w:sz w:val="22"/>
          <w:szCs w:val="22"/>
          <w:shd w:val="clear" w:color="auto" w:fill="FFFFFF"/>
        </w:rPr>
        <w:t xml:space="preserve">En båt som inte går i mål inom </w:t>
      </w:r>
      <w:r w:rsidR="004161DB">
        <w:rPr>
          <w:rStyle w:val="normaltextrun"/>
          <w:rFonts w:ascii="Arial" w:hAnsi="Arial" w:cs="Arial"/>
          <w:color w:val="000000"/>
          <w:sz w:val="22"/>
          <w:szCs w:val="22"/>
          <w:shd w:val="clear" w:color="auto" w:fill="FFFFFF"/>
        </w:rPr>
        <w:t>åtta</w:t>
      </w:r>
      <w:r w:rsidR="003535D8">
        <w:rPr>
          <w:rStyle w:val="normaltextrun"/>
          <w:rFonts w:ascii="Arial" w:hAnsi="Arial" w:cs="Arial"/>
          <w:color w:val="000000"/>
          <w:sz w:val="22"/>
          <w:szCs w:val="22"/>
          <w:shd w:val="clear" w:color="auto" w:fill="FFFFFF"/>
        </w:rPr>
        <w:t xml:space="preserve"> minuter efter det att den första båten som seglat banan gåt</w:t>
      </w:r>
      <w:r w:rsidR="0011020D">
        <w:rPr>
          <w:rStyle w:val="normaltextrun"/>
          <w:rFonts w:ascii="Arial" w:hAnsi="Arial" w:cs="Arial"/>
          <w:color w:val="000000"/>
          <w:sz w:val="22"/>
          <w:szCs w:val="22"/>
          <w:shd w:val="clear" w:color="auto" w:fill="FFFFFF"/>
        </w:rPr>
        <w:t>t i mål, räknas som om den inte gått i mål (DNF). Det</w:t>
      </w:r>
      <w:r w:rsidR="00872611">
        <w:rPr>
          <w:rStyle w:val="normaltextrun"/>
          <w:rFonts w:ascii="Arial" w:hAnsi="Arial" w:cs="Arial"/>
          <w:color w:val="000000"/>
          <w:sz w:val="22"/>
          <w:szCs w:val="22"/>
          <w:shd w:val="clear" w:color="auto" w:fill="FFFFFF"/>
        </w:rPr>
        <w:t>ta</w:t>
      </w:r>
      <w:r w:rsidR="0011020D">
        <w:rPr>
          <w:rStyle w:val="normaltextrun"/>
          <w:rFonts w:ascii="Arial" w:hAnsi="Arial" w:cs="Arial"/>
          <w:color w:val="000000"/>
          <w:sz w:val="22"/>
          <w:szCs w:val="22"/>
          <w:shd w:val="clear" w:color="auto" w:fill="FFFFFF"/>
        </w:rPr>
        <w:t xml:space="preserve"> ändrar KSR 35.</w:t>
      </w:r>
    </w:p>
    <w:p w14:paraId="0975DE99" w14:textId="77777777" w:rsidR="000D10F9" w:rsidRDefault="000D10F9" w:rsidP="007A015D">
      <w:pPr>
        <w:tabs>
          <w:tab w:val="left" w:pos="567"/>
        </w:tabs>
        <w:spacing w:after="0"/>
        <w:contextualSpacing/>
        <w:rPr>
          <w:rStyle w:val="normaltextrun"/>
          <w:rFonts w:ascii="Arial" w:hAnsi="Arial" w:cs="Arial"/>
          <w:color w:val="000000"/>
          <w:sz w:val="22"/>
          <w:szCs w:val="22"/>
          <w:shd w:val="clear" w:color="auto" w:fill="FFFFFF"/>
        </w:rPr>
      </w:pPr>
    </w:p>
    <w:p w14:paraId="5FCC0E52" w14:textId="082C22E6" w:rsidR="00EC271D" w:rsidRDefault="00536C46" w:rsidP="00A2286A">
      <w:pPr>
        <w:spacing w:after="0"/>
        <w:ind w:left="0" w:firstLine="0"/>
        <w:contextualSpacing/>
        <w:rPr>
          <w:rFonts w:ascii="Arial" w:hAnsi="Arial" w:cs="Arial"/>
          <w:b/>
          <w:bCs/>
          <w:sz w:val="28"/>
          <w:szCs w:val="28"/>
        </w:rPr>
      </w:pPr>
      <w:r w:rsidRPr="00E11362">
        <w:rPr>
          <w:rFonts w:ascii="Arial" w:hAnsi="Arial" w:cs="Arial"/>
          <w:b/>
          <w:bCs/>
          <w:sz w:val="22"/>
          <w:szCs w:val="22"/>
        </w:rPr>
        <w:t>Datum:</w:t>
      </w:r>
      <w:r>
        <w:rPr>
          <w:rFonts w:ascii="Arial" w:hAnsi="Arial" w:cs="Arial"/>
          <w:sz w:val="22"/>
          <w:szCs w:val="22"/>
        </w:rPr>
        <w:t xml:space="preserve"> </w:t>
      </w:r>
      <w:r w:rsidR="006A49F0">
        <w:rPr>
          <w:rFonts w:ascii="Arial" w:hAnsi="Arial" w:cs="Arial"/>
          <w:sz w:val="22"/>
          <w:szCs w:val="22"/>
        </w:rPr>
        <w:t>202</w:t>
      </w:r>
      <w:r w:rsidR="001F6B7A">
        <w:rPr>
          <w:rFonts w:ascii="Arial" w:hAnsi="Arial" w:cs="Arial"/>
          <w:sz w:val="22"/>
          <w:szCs w:val="22"/>
        </w:rPr>
        <w:t>6</w:t>
      </w:r>
      <w:r w:rsidR="006A49F0">
        <w:rPr>
          <w:rFonts w:ascii="Arial" w:hAnsi="Arial" w:cs="Arial"/>
          <w:sz w:val="22"/>
          <w:szCs w:val="22"/>
        </w:rPr>
        <w:t>-0</w:t>
      </w:r>
      <w:r w:rsidR="00E50495">
        <w:rPr>
          <w:rFonts w:ascii="Arial" w:hAnsi="Arial" w:cs="Arial"/>
          <w:sz w:val="22"/>
          <w:szCs w:val="22"/>
        </w:rPr>
        <w:t>5</w:t>
      </w:r>
      <w:r w:rsidR="006A49F0">
        <w:rPr>
          <w:rFonts w:ascii="Arial" w:hAnsi="Arial" w:cs="Arial"/>
          <w:sz w:val="22"/>
          <w:szCs w:val="22"/>
        </w:rPr>
        <w:t>-</w:t>
      </w:r>
      <w:r w:rsidR="00E50495">
        <w:rPr>
          <w:rFonts w:ascii="Arial" w:hAnsi="Arial" w:cs="Arial"/>
          <w:sz w:val="22"/>
          <w:szCs w:val="22"/>
        </w:rPr>
        <w:t>20</w:t>
      </w:r>
      <w:r w:rsidR="00EC271D">
        <w:rPr>
          <w:rFonts w:ascii="Arial" w:hAnsi="Arial" w:cs="Arial"/>
          <w:b/>
          <w:bCs/>
          <w:sz w:val="28"/>
          <w:szCs w:val="28"/>
        </w:rPr>
        <w:br w:type="page"/>
      </w:r>
    </w:p>
    <w:p w14:paraId="25F54609" w14:textId="12D06554" w:rsidR="00D731EF" w:rsidRPr="0076098C" w:rsidRDefault="00D731EF" w:rsidP="00536C46">
      <w:pPr>
        <w:spacing w:after="0"/>
        <w:ind w:left="0" w:firstLine="0"/>
        <w:contextualSpacing/>
        <w:rPr>
          <w:rFonts w:ascii="Arial" w:hAnsi="Arial" w:cs="Arial"/>
          <w:b/>
          <w:bCs/>
          <w:sz w:val="28"/>
          <w:szCs w:val="28"/>
        </w:rPr>
      </w:pPr>
      <w:r w:rsidRPr="0076098C">
        <w:rPr>
          <w:rFonts w:ascii="Arial" w:hAnsi="Arial" w:cs="Arial"/>
          <w:b/>
          <w:bCs/>
          <w:sz w:val="28"/>
          <w:szCs w:val="28"/>
        </w:rPr>
        <w:lastRenderedPageBreak/>
        <w:t>Bilaga A – Appendix UF</w:t>
      </w:r>
    </w:p>
    <w:p w14:paraId="0E1C7785" w14:textId="10C874D4" w:rsidR="00D731EF" w:rsidRPr="0076098C" w:rsidRDefault="00D731EF" w:rsidP="00536C46">
      <w:pPr>
        <w:spacing w:after="0"/>
        <w:ind w:left="0" w:firstLine="0"/>
        <w:contextualSpacing/>
        <w:rPr>
          <w:rFonts w:ascii="Arial" w:hAnsi="Arial" w:cs="Arial"/>
          <w:sz w:val="22"/>
          <w:szCs w:val="22"/>
        </w:rPr>
      </w:pPr>
    </w:p>
    <w:p w14:paraId="5638911C" w14:textId="77777777" w:rsidR="00EC271D" w:rsidRPr="00EC271D" w:rsidRDefault="00EC271D" w:rsidP="00EC271D">
      <w:pPr>
        <w:spacing w:after="0"/>
        <w:ind w:left="-6" w:right="-2" w:hanging="11"/>
        <w:rPr>
          <w:rFonts w:ascii="Calibri" w:eastAsia="Calibri" w:hAnsi="Calibri" w:cs="Calibri"/>
          <w:b/>
          <w:color w:val="000000"/>
          <w:szCs w:val="22"/>
        </w:rPr>
      </w:pPr>
      <w:r w:rsidRPr="00EC271D">
        <w:rPr>
          <w:rFonts w:ascii="Calibri" w:eastAsia="Calibri" w:hAnsi="Calibri" w:cs="Calibri"/>
          <w:b/>
          <w:color w:val="000000"/>
          <w:szCs w:val="22"/>
        </w:rPr>
        <w:t>DR21-04</w:t>
      </w:r>
      <w:r w:rsidRPr="00EC271D">
        <w:rPr>
          <w:rFonts w:ascii="Calibri" w:eastAsia="Calibri" w:hAnsi="Calibri" w:cs="Calibri"/>
          <w:b/>
          <w:color w:val="000000"/>
          <w:szCs w:val="22"/>
        </w:rPr>
        <w:tab/>
        <w:t>APPENDIX UF DIREKTDÖMD FLEETRACING</w:t>
      </w:r>
    </w:p>
    <w:p w14:paraId="5323D2DC" w14:textId="77777777" w:rsidR="00EC271D" w:rsidRPr="00EC271D" w:rsidRDefault="00EC271D" w:rsidP="00EC271D">
      <w:pPr>
        <w:ind w:left="-6" w:right="-2" w:hanging="11"/>
        <w:rPr>
          <w:rFonts w:ascii="Calibri" w:eastAsia="Calibri" w:hAnsi="Calibri" w:cs="Calibri"/>
          <w:b/>
          <w:color w:val="000000"/>
          <w:sz w:val="22"/>
          <w:szCs w:val="22"/>
        </w:rPr>
      </w:pPr>
    </w:p>
    <w:p w14:paraId="205D2D26" w14:textId="77777777" w:rsidR="00EC271D" w:rsidRPr="00EC271D" w:rsidRDefault="00EC271D" w:rsidP="00EC271D">
      <w:pPr>
        <w:ind w:left="-6" w:right="-2" w:hanging="11"/>
        <w:rPr>
          <w:rFonts w:ascii="Calibri" w:eastAsia="Calibri" w:hAnsi="Calibri" w:cs="Calibri"/>
          <w:b/>
          <w:bCs/>
          <w:color w:val="000000"/>
          <w:sz w:val="22"/>
          <w:szCs w:val="22"/>
        </w:rPr>
      </w:pPr>
      <w:r w:rsidRPr="00EC271D">
        <w:rPr>
          <w:rFonts w:ascii="Calibri" w:eastAsia="Calibri" w:hAnsi="Calibri" w:cs="Calibri"/>
          <w:b/>
          <w:bCs/>
          <w:color w:val="000000"/>
          <w:sz w:val="28"/>
          <w:szCs w:val="28"/>
        </w:rPr>
        <w:t>Utgåva Sprinttävling</w:t>
      </w:r>
    </w:p>
    <w:p w14:paraId="3199BB82" w14:textId="77777777" w:rsidR="00EC271D" w:rsidRDefault="00EC271D" w:rsidP="00EC271D">
      <w:pPr>
        <w:ind w:left="-6" w:right="-2" w:hanging="11"/>
        <w:rPr>
          <w:rFonts w:ascii="Calibri" w:eastAsia="Calibri" w:hAnsi="Calibri" w:cs="Calibri"/>
          <w:i/>
          <w:iCs/>
          <w:color w:val="000000"/>
          <w:sz w:val="22"/>
          <w:szCs w:val="22"/>
        </w:rPr>
      </w:pPr>
      <w:r w:rsidRPr="00EC271D">
        <w:rPr>
          <w:rFonts w:ascii="Calibri" w:eastAsia="Calibri" w:hAnsi="Calibri" w:cs="Calibri"/>
          <w:i/>
          <w:iCs/>
          <w:color w:val="000000"/>
          <w:sz w:val="22"/>
          <w:szCs w:val="22"/>
        </w:rPr>
        <w:t>Version: februari 2025 (svensk översättning 2025-07-03)</w:t>
      </w:r>
    </w:p>
    <w:p w14:paraId="7FF64BBF" w14:textId="4BEB3A80" w:rsidR="009407FF" w:rsidRPr="00EC271D" w:rsidRDefault="009407FF" w:rsidP="00EC271D">
      <w:pPr>
        <w:ind w:left="-6" w:right="-2" w:hanging="11"/>
        <w:rPr>
          <w:rFonts w:ascii="Calibri" w:eastAsia="Calibri" w:hAnsi="Calibri" w:cs="Calibri"/>
          <w:i/>
          <w:iCs/>
          <w:color w:val="000000"/>
          <w:sz w:val="22"/>
          <w:szCs w:val="22"/>
        </w:rPr>
      </w:pPr>
      <w:r>
        <w:rPr>
          <w:rFonts w:ascii="Calibri" w:eastAsia="Calibri" w:hAnsi="Calibri" w:cs="Calibri"/>
          <w:i/>
          <w:iCs/>
          <w:color w:val="000000"/>
          <w:sz w:val="22"/>
          <w:szCs w:val="22"/>
        </w:rPr>
        <w:t>I denna version har kravet på att visa protestflagga i 3.3 modifierats.</w:t>
      </w:r>
    </w:p>
    <w:p w14:paraId="71BB469C" w14:textId="77777777" w:rsidR="00EC271D" w:rsidRPr="00EC271D" w:rsidRDefault="00EC271D" w:rsidP="00EC271D">
      <w:pPr>
        <w:ind w:left="-5" w:right="-2" w:hanging="10"/>
        <w:rPr>
          <w:rFonts w:ascii="Calibri" w:eastAsia="Calibri" w:hAnsi="Calibri" w:cs="Calibri"/>
          <w:color w:val="000000"/>
          <w:sz w:val="22"/>
          <w:szCs w:val="22"/>
        </w:rPr>
      </w:pPr>
    </w:p>
    <w:p w14:paraId="3890CD74" w14:textId="77777777" w:rsidR="00EC271D" w:rsidRPr="00EC271D" w:rsidRDefault="00EC271D" w:rsidP="00EC271D">
      <w:pPr>
        <w:ind w:left="709" w:right="-2" w:hanging="709"/>
        <w:rPr>
          <w:rFonts w:ascii="Calibri" w:eastAsia="Calibri" w:hAnsi="Calibri" w:cs="Calibri"/>
          <w:b/>
          <w:bCs/>
          <w:color w:val="000000"/>
          <w:sz w:val="22"/>
          <w:szCs w:val="22"/>
        </w:rPr>
      </w:pPr>
      <w:r w:rsidRPr="00EC271D">
        <w:rPr>
          <w:rFonts w:ascii="Calibri" w:eastAsia="Calibri" w:hAnsi="Calibri" w:cs="Calibri"/>
          <w:b/>
          <w:bCs/>
          <w:color w:val="000000"/>
          <w:sz w:val="22"/>
          <w:szCs w:val="22"/>
        </w:rPr>
        <w:t>UF1</w:t>
      </w:r>
      <w:r w:rsidRPr="00EC271D">
        <w:rPr>
          <w:rFonts w:ascii="Calibri" w:eastAsia="Calibri" w:hAnsi="Calibri" w:cs="Calibri"/>
          <w:b/>
          <w:bCs/>
          <w:color w:val="000000"/>
          <w:sz w:val="22"/>
          <w:szCs w:val="22"/>
        </w:rPr>
        <w:tab/>
        <w:t>ÄNDRINGAR AV DEFINITIONERNA, REGLERNA I DEL 1 OCH 2 SAMT REGEL 70</w:t>
      </w:r>
    </w:p>
    <w:p w14:paraId="26269B82"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UF1.1</w:t>
      </w:r>
      <w:r w:rsidRPr="00EC271D">
        <w:rPr>
          <w:rFonts w:ascii="Calibri" w:eastAsia="Calibri" w:hAnsi="Calibri" w:cs="Calibri"/>
          <w:b/>
          <w:bCs/>
          <w:color w:val="000000"/>
          <w:sz w:val="22"/>
          <w:szCs w:val="22"/>
        </w:rPr>
        <w:tab/>
      </w:r>
      <w:r w:rsidRPr="00EC271D">
        <w:rPr>
          <w:rFonts w:ascii="Calibri" w:eastAsia="Calibri" w:hAnsi="Calibri" w:cs="Calibri"/>
          <w:color w:val="000000"/>
          <w:sz w:val="22"/>
          <w:szCs w:val="22"/>
        </w:rPr>
        <w:t xml:space="preserve">Lägg till i definitionen </w:t>
      </w:r>
      <w:r w:rsidRPr="00EC271D">
        <w:rPr>
          <w:rFonts w:ascii="Calibri" w:eastAsia="Calibri" w:hAnsi="Calibri" w:cs="Calibri"/>
          <w:i/>
          <w:iCs/>
          <w:color w:val="000000"/>
          <w:sz w:val="22"/>
          <w:szCs w:val="22"/>
        </w:rPr>
        <w:t>Tillbörlig kurs</w:t>
      </w:r>
      <w:r w:rsidRPr="00EC271D">
        <w:rPr>
          <w:rFonts w:ascii="Calibri" w:eastAsia="Calibri" w:hAnsi="Calibri" w:cs="Calibri"/>
          <w:color w:val="000000"/>
          <w:sz w:val="22"/>
          <w:szCs w:val="22"/>
        </w:rPr>
        <w:t xml:space="preserve">: ”En båt som tar ett straff eller manövrerar för att ta ett straff seglar inte </w:t>
      </w:r>
      <w:r w:rsidRPr="00EC271D">
        <w:rPr>
          <w:rFonts w:ascii="Calibri" w:eastAsia="Calibri" w:hAnsi="Calibri" w:cs="Calibri"/>
          <w:i/>
          <w:iCs/>
          <w:color w:val="000000"/>
          <w:sz w:val="22"/>
          <w:szCs w:val="22"/>
        </w:rPr>
        <w:t>tillbörlig kurs</w:t>
      </w:r>
      <w:r w:rsidRPr="00EC271D">
        <w:rPr>
          <w:rFonts w:ascii="Calibri" w:eastAsia="Calibri" w:hAnsi="Calibri" w:cs="Calibri"/>
          <w:color w:val="000000"/>
          <w:sz w:val="22"/>
          <w:szCs w:val="22"/>
        </w:rPr>
        <w:t>.”</w:t>
      </w:r>
    </w:p>
    <w:p w14:paraId="32287ED4"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UF1.2</w:t>
      </w:r>
      <w:r w:rsidRPr="00EC271D">
        <w:rPr>
          <w:rFonts w:ascii="Calibri" w:eastAsia="Calibri" w:hAnsi="Calibri" w:cs="Calibri"/>
          <w:color w:val="000000"/>
          <w:sz w:val="22"/>
          <w:szCs w:val="22"/>
        </w:rPr>
        <w:tab/>
        <w:t xml:space="preserve">Lägg till i regel 2: ”En båt som </w:t>
      </w:r>
      <w:r w:rsidRPr="00EC271D">
        <w:rPr>
          <w:rFonts w:ascii="Calibri" w:eastAsia="Calibri" w:hAnsi="Calibri" w:cs="Calibri"/>
          <w:i/>
          <w:iCs/>
          <w:color w:val="000000"/>
          <w:sz w:val="22"/>
          <w:szCs w:val="22"/>
        </w:rPr>
        <w:t>kappseglar</w:t>
      </w:r>
      <w:r w:rsidRPr="00EC271D">
        <w:rPr>
          <w:rFonts w:ascii="Calibri" w:eastAsia="Calibri" w:hAnsi="Calibri" w:cs="Calibri"/>
          <w:color w:val="000000"/>
          <w:sz w:val="22"/>
          <w:szCs w:val="22"/>
        </w:rPr>
        <w:t xml:space="preserve"> behöver den inte ta något straff, om inte domarna signalerar ett straff.”</w:t>
      </w:r>
    </w:p>
    <w:p w14:paraId="5696521F" w14:textId="77777777" w:rsidR="00EC271D" w:rsidRPr="00EC271D" w:rsidRDefault="00EC271D" w:rsidP="00EC271D">
      <w:pPr>
        <w:ind w:left="709" w:right="-2" w:hanging="709"/>
        <w:rPr>
          <w:rFonts w:ascii="Calibri" w:eastAsia="Calibri" w:hAnsi="Calibri" w:cs="Calibri"/>
          <w:b/>
          <w:bCs/>
          <w:color w:val="000000"/>
          <w:sz w:val="22"/>
          <w:szCs w:val="22"/>
        </w:rPr>
      </w:pPr>
      <w:r w:rsidRPr="00EC271D">
        <w:rPr>
          <w:rFonts w:ascii="Calibri" w:eastAsia="Calibri" w:hAnsi="Calibri" w:cs="Calibri"/>
          <w:b/>
          <w:bCs/>
          <w:color w:val="000000"/>
          <w:sz w:val="22"/>
          <w:szCs w:val="22"/>
        </w:rPr>
        <w:t>UF1.3</w:t>
      </w:r>
      <w:r w:rsidRPr="00EC271D">
        <w:rPr>
          <w:rFonts w:ascii="Calibri" w:eastAsia="Calibri" w:hAnsi="Calibri" w:cs="Calibri"/>
          <w:color w:val="000000"/>
          <w:sz w:val="22"/>
          <w:szCs w:val="22"/>
        </w:rPr>
        <w:tab/>
      </w:r>
      <w:r w:rsidRPr="00EC271D">
        <w:rPr>
          <w:rFonts w:ascii="Calibri" w:eastAsia="Times New Roman" w:hAnsi="Calibri" w:cs="Calibri"/>
          <w:color w:val="000000"/>
          <w:sz w:val="22"/>
          <w:szCs w:val="22"/>
        </w:rPr>
        <w:t>Lägg till ny regel 7 i del 1:</w:t>
      </w:r>
    </w:p>
    <w:p w14:paraId="5FD9578F" w14:textId="77777777" w:rsidR="00EC271D" w:rsidRPr="00EC271D" w:rsidRDefault="00EC271D" w:rsidP="00EC271D">
      <w:pPr>
        <w:ind w:left="709" w:right="-2" w:hanging="709"/>
        <w:rPr>
          <w:rFonts w:ascii="Calibri" w:eastAsia="Times New Roman" w:hAnsi="Calibri" w:cs="Calibri"/>
          <w:b/>
          <w:bCs/>
          <w:color w:val="000000"/>
          <w:sz w:val="22"/>
          <w:szCs w:val="22"/>
        </w:rPr>
      </w:pPr>
      <w:r w:rsidRPr="00EC271D">
        <w:rPr>
          <w:rFonts w:ascii="Calibri" w:eastAsia="Times New Roman" w:hAnsi="Calibri" w:cs="Calibri"/>
          <w:b/>
          <w:bCs/>
          <w:color w:val="000000"/>
          <w:sz w:val="22"/>
          <w:szCs w:val="22"/>
        </w:rPr>
        <w:tab/>
        <w:t>7</w:t>
      </w:r>
      <w:r w:rsidRPr="00EC271D">
        <w:rPr>
          <w:rFonts w:ascii="Calibri" w:eastAsia="Times New Roman" w:hAnsi="Calibri" w:cs="Calibri"/>
          <w:b/>
          <w:bCs/>
          <w:color w:val="000000"/>
          <w:sz w:val="22"/>
          <w:szCs w:val="22"/>
        </w:rPr>
        <w:tab/>
      </w:r>
      <w:r w:rsidRPr="00EC271D">
        <w:rPr>
          <w:rFonts w:ascii="Calibri" w:eastAsia="Calibri" w:hAnsi="Calibri" w:cs="Calibri"/>
          <w:b/>
          <w:bCs/>
          <w:color w:val="000000"/>
          <w:sz w:val="22"/>
          <w:szCs w:val="22"/>
        </w:rPr>
        <w:t>SENASTE</w:t>
      </w:r>
      <w:r w:rsidRPr="00EC271D">
        <w:rPr>
          <w:rFonts w:ascii="Calibri" w:eastAsia="Times New Roman" w:hAnsi="Calibri" w:cs="Calibri"/>
          <w:b/>
          <w:bCs/>
          <w:color w:val="000000"/>
          <w:sz w:val="22"/>
          <w:szCs w:val="22"/>
        </w:rPr>
        <w:t xml:space="preserve"> LÄGET DOMARNA ÄR SÄKRA PÅ</w:t>
      </w:r>
    </w:p>
    <w:p w14:paraId="30010329" w14:textId="77777777" w:rsidR="00EC271D" w:rsidRPr="00EC271D" w:rsidRDefault="00EC271D" w:rsidP="00EC271D">
      <w:pPr>
        <w:ind w:left="1304" w:right="-2" w:firstLine="1"/>
        <w:rPr>
          <w:rFonts w:ascii="Calibri" w:eastAsia="Calibri" w:hAnsi="Calibri" w:cs="Calibri"/>
          <w:color w:val="000000"/>
          <w:sz w:val="22"/>
          <w:szCs w:val="22"/>
        </w:rPr>
      </w:pPr>
      <w:r w:rsidRPr="00EC271D">
        <w:rPr>
          <w:rFonts w:ascii="Calibri" w:eastAsia="Times New Roman" w:hAnsi="Calibri" w:cs="Calibri"/>
          <w:color w:val="000000"/>
          <w:sz w:val="22"/>
          <w:szCs w:val="22"/>
        </w:rPr>
        <w:t>Domarna kommer att förutsätta att en båts läge, eller båtens</w:t>
      </w:r>
      <w:r w:rsidRPr="00EC271D">
        <w:rPr>
          <w:rFonts w:ascii="Calibri" w:eastAsia="Calibri" w:hAnsi="Calibri" w:cs="Calibri"/>
          <w:color w:val="000000"/>
          <w:sz w:val="22"/>
          <w:szCs w:val="22"/>
        </w:rPr>
        <w:t xml:space="preserve"> </w:t>
      </w:r>
      <w:r w:rsidRPr="00EC271D">
        <w:rPr>
          <w:rFonts w:ascii="Calibri" w:eastAsia="Times New Roman" w:hAnsi="Calibri" w:cs="Calibri"/>
          <w:color w:val="000000"/>
          <w:sz w:val="22"/>
          <w:szCs w:val="22"/>
        </w:rPr>
        <w:t>förhållande till en annan båt, inte har förändrats förrän domarna är säkra på att det har förändrats.</w:t>
      </w:r>
    </w:p>
    <w:p w14:paraId="31E2F930"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UF1.4</w:t>
      </w:r>
      <w:r w:rsidRPr="00EC271D">
        <w:rPr>
          <w:rFonts w:ascii="Calibri" w:eastAsia="Calibri" w:hAnsi="Calibri" w:cs="Calibri"/>
          <w:color w:val="000000"/>
          <w:sz w:val="22"/>
          <w:szCs w:val="22"/>
        </w:rPr>
        <w:tab/>
        <w:t>Numrera om texten i regel 14 till 14.1 och lägg till:</w:t>
      </w:r>
    </w:p>
    <w:p w14:paraId="6B7E703D" w14:textId="77777777" w:rsidR="00EC271D" w:rsidRPr="00EC271D" w:rsidRDefault="00EC271D" w:rsidP="00EC271D">
      <w:pPr>
        <w:tabs>
          <w:tab w:val="left" w:pos="1701"/>
        </w:tabs>
        <w:ind w:left="1276" w:right="-2"/>
        <w:rPr>
          <w:rFonts w:ascii="Calibri" w:eastAsia="Calibri" w:hAnsi="Calibri" w:cs="Calibri"/>
          <w:color w:val="000000"/>
          <w:sz w:val="22"/>
          <w:szCs w:val="22"/>
        </w:rPr>
      </w:pPr>
      <w:r w:rsidRPr="00EC271D">
        <w:rPr>
          <w:rFonts w:ascii="Calibri" w:eastAsia="Calibri" w:hAnsi="Calibri" w:cs="Calibri"/>
          <w:color w:val="000000"/>
          <w:sz w:val="22"/>
          <w:szCs w:val="22"/>
        </w:rPr>
        <w:t>14.2</w:t>
      </w:r>
      <w:r w:rsidRPr="00EC271D">
        <w:rPr>
          <w:rFonts w:ascii="Calibri" w:eastAsia="Calibri" w:hAnsi="Calibri" w:cs="Calibri"/>
          <w:color w:val="000000"/>
          <w:sz w:val="22"/>
          <w:szCs w:val="22"/>
        </w:rPr>
        <w:tab/>
        <w:t>När det är kontakt som orsakar skada eller när domarna beslutar att en båt har brutit mot regel 14 och orsakat skada kan de, utan förhandling, ge ett poängstraff till en båt som var inblandad i händelsen. Minimistraffet som ska tillämpas i sådan händelse är 4 poäng.</w:t>
      </w:r>
    </w:p>
    <w:p w14:paraId="6CA4D123" w14:textId="77777777" w:rsidR="00EC271D" w:rsidRPr="00EC271D" w:rsidRDefault="00EC271D" w:rsidP="00EC271D">
      <w:pPr>
        <w:ind w:left="1276" w:right="-2"/>
        <w:rPr>
          <w:rFonts w:ascii="Calibri" w:eastAsia="Calibri" w:hAnsi="Calibri" w:cs="Calibri"/>
          <w:color w:val="000000"/>
          <w:sz w:val="22"/>
          <w:szCs w:val="22"/>
        </w:rPr>
      </w:pPr>
      <w:r w:rsidRPr="00EC271D">
        <w:rPr>
          <w:rFonts w:ascii="Calibri" w:eastAsia="Calibri" w:hAnsi="Calibri" w:cs="Calibri"/>
          <w:color w:val="000000"/>
          <w:sz w:val="22"/>
          <w:szCs w:val="22"/>
        </w:rPr>
        <w:t>14.3</w:t>
      </w:r>
      <w:r w:rsidRPr="00EC271D">
        <w:rPr>
          <w:rFonts w:ascii="Calibri" w:eastAsia="Calibri" w:hAnsi="Calibri" w:cs="Calibri"/>
          <w:color w:val="000000"/>
          <w:sz w:val="22"/>
          <w:szCs w:val="22"/>
        </w:rPr>
        <w:tab/>
        <w:t>När det är kontakt mellan skrov och roder, samt bogspröt, pulpit eller mantågsstötta om sådana finns, kan domarna utan förhandling besluta att ge ett poängstraff om 2 poäng till en båt som straffades i händelsen. Domarna kan också ge andra båtar i händelsen ett poängstraff om 1 poäng om de anser att dessa båtar bidrog till kontakten.</w:t>
      </w:r>
    </w:p>
    <w:p w14:paraId="09F82B06" w14:textId="77777777" w:rsidR="00EC271D" w:rsidRPr="00EC271D" w:rsidRDefault="00EC271D" w:rsidP="00EC271D">
      <w:pPr>
        <w:ind w:left="709" w:right="-2" w:hanging="726"/>
        <w:rPr>
          <w:rFonts w:ascii="Calibri" w:eastAsia="Calibri" w:hAnsi="Calibri" w:cs="Calibri"/>
          <w:color w:val="000000"/>
          <w:sz w:val="22"/>
          <w:szCs w:val="22"/>
        </w:rPr>
      </w:pPr>
      <w:r w:rsidRPr="00EC271D">
        <w:rPr>
          <w:rFonts w:ascii="Calibri" w:eastAsia="Calibri" w:hAnsi="Calibri" w:cs="Calibri"/>
          <w:b/>
          <w:bCs/>
          <w:color w:val="000000"/>
          <w:sz w:val="22"/>
          <w:szCs w:val="22"/>
        </w:rPr>
        <w:t>UF1.5</w:t>
      </w:r>
      <w:r w:rsidRPr="00EC271D">
        <w:rPr>
          <w:rFonts w:ascii="Calibri" w:eastAsia="Calibri" w:hAnsi="Calibri" w:cs="Calibri"/>
          <w:color w:val="000000"/>
          <w:sz w:val="22"/>
          <w:szCs w:val="22"/>
        </w:rPr>
        <w:tab/>
        <w:t xml:space="preserve">När regel 20 tillämpas ska följande </w:t>
      </w:r>
      <w:proofErr w:type="spellStart"/>
      <w:r w:rsidRPr="00EC271D">
        <w:rPr>
          <w:rFonts w:ascii="Calibri" w:eastAsia="Calibri" w:hAnsi="Calibri" w:cs="Calibri"/>
          <w:color w:val="000000"/>
          <w:sz w:val="22"/>
          <w:szCs w:val="22"/>
        </w:rPr>
        <w:t>armsignaler</w:t>
      </w:r>
      <w:proofErr w:type="spellEnd"/>
      <w:r w:rsidRPr="00EC271D">
        <w:rPr>
          <w:rFonts w:ascii="Calibri" w:eastAsia="Calibri" w:hAnsi="Calibri" w:cs="Calibri"/>
          <w:color w:val="000000"/>
          <w:sz w:val="22"/>
          <w:szCs w:val="22"/>
        </w:rPr>
        <w:t xml:space="preserve"> visas utöver anropen:</w:t>
      </w:r>
    </w:p>
    <w:p w14:paraId="109729AC" w14:textId="77777777" w:rsidR="00EC271D" w:rsidRPr="00EC271D" w:rsidRDefault="00EC271D" w:rsidP="00EC271D">
      <w:pPr>
        <w:numPr>
          <w:ilvl w:val="0"/>
          <w:numId w:val="19"/>
        </w:numPr>
        <w:spacing w:line="256" w:lineRule="auto"/>
        <w:ind w:left="1276" w:right="-2" w:hanging="584"/>
        <w:rPr>
          <w:rFonts w:ascii="Calibri" w:eastAsia="Calibri" w:hAnsi="Calibri" w:cs="Calibri"/>
          <w:color w:val="000000"/>
          <w:sz w:val="22"/>
          <w:szCs w:val="22"/>
        </w:rPr>
      </w:pPr>
      <w:r w:rsidRPr="00EC271D">
        <w:rPr>
          <w:rFonts w:ascii="Calibri" w:eastAsia="Calibri" w:hAnsi="Calibri" w:cs="Calibri"/>
          <w:color w:val="000000"/>
          <w:sz w:val="22"/>
          <w:szCs w:val="22"/>
        </w:rPr>
        <w:t>för ”Plats att stagvända”, upprepade gånger tydligt peka mot lovart och</w:t>
      </w:r>
    </w:p>
    <w:p w14:paraId="12267092" w14:textId="77777777" w:rsidR="00EC271D" w:rsidRPr="00EC271D" w:rsidRDefault="00EC271D" w:rsidP="00EC271D">
      <w:pPr>
        <w:numPr>
          <w:ilvl w:val="0"/>
          <w:numId w:val="19"/>
        </w:numPr>
        <w:spacing w:line="256" w:lineRule="auto"/>
        <w:ind w:left="1276" w:right="-2" w:hanging="584"/>
        <w:rPr>
          <w:rFonts w:ascii="Calibri" w:eastAsia="Calibri" w:hAnsi="Calibri" w:cs="Calibri"/>
          <w:color w:val="000000"/>
          <w:sz w:val="22"/>
          <w:szCs w:val="22"/>
        </w:rPr>
      </w:pPr>
      <w:r w:rsidRPr="00EC271D">
        <w:rPr>
          <w:rFonts w:ascii="Calibri" w:eastAsia="Calibri" w:hAnsi="Calibri" w:cs="Calibri"/>
          <w:color w:val="000000"/>
          <w:sz w:val="22"/>
          <w:szCs w:val="22"/>
        </w:rPr>
        <w:t>för ”Stagvänd själv”, upprepade gånger och tydligt peka på den andra båten och sedan rikta armen åt lovart.</w:t>
      </w:r>
    </w:p>
    <w:p w14:paraId="67B956A5" w14:textId="77777777" w:rsidR="00EC271D" w:rsidRPr="00EC271D" w:rsidRDefault="00EC271D" w:rsidP="00EC271D">
      <w:pPr>
        <w:ind w:left="709" w:right="-2" w:hanging="726"/>
        <w:rPr>
          <w:rFonts w:ascii="Calibri" w:eastAsia="Calibri" w:hAnsi="Calibri" w:cs="Calibri"/>
          <w:color w:val="000000"/>
          <w:sz w:val="22"/>
          <w:szCs w:val="22"/>
        </w:rPr>
      </w:pPr>
      <w:r w:rsidRPr="00EC271D">
        <w:rPr>
          <w:rFonts w:ascii="Calibri" w:eastAsia="Calibri" w:hAnsi="Calibri" w:cs="Calibri"/>
          <w:b/>
          <w:bCs/>
          <w:color w:val="000000"/>
          <w:sz w:val="22"/>
          <w:szCs w:val="22"/>
        </w:rPr>
        <w:t>UF1.6</w:t>
      </w:r>
      <w:r w:rsidRPr="00EC271D">
        <w:rPr>
          <w:rFonts w:ascii="Calibri" w:eastAsia="Calibri" w:hAnsi="Calibri" w:cs="Calibri"/>
          <w:color w:val="000000"/>
          <w:sz w:val="22"/>
          <w:szCs w:val="22"/>
        </w:rPr>
        <w:tab/>
        <w:t xml:space="preserve">Regel 70.1 ersätts med: En </w:t>
      </w:r>
      <w:r w:rsidRPr="00EC271D">
        <w:rPr>
          <w:rFonts w:ascii="Calibri" w:eastAsia="Calibri" w:hAnsi="Calibri" w:cs="Calibri"/>
          <w:i/>
          <w:iCs/>
          <w:color w:val="000000"/>
          <w:sz w:val="22"/>
          <w:szCs w:val="22"/>
        </w:rPr>
        <w:t>part</w:t>
      </w:r>
      <w:r w:rsidRPr="00EC271D">
        <w:rPr>
          <w:rFonts w:ascii="Calibri" w:eastAsia="Calibri" w:hAnsi="Calibri" w:cs="Calibri"/>
          <w:color w:val="000000"/>
          <w:sz w:val="22"/>
          <w:szCs w:val="22"/>
        </w:rPr>
        <w:t xml:space="preserve"> i en förhandling kan enbart överklaga protestkommitténs beslut eller dess handläggning, men inte fastställda fakta, enligt regel 69 till den nationella myndigheten, förutom när regel 70.3 gäller.</w:t>
      </w:r>
    </w:p>
    <w:p w14:paraId="4C3DEE54" w14:textId="77777777" w:rsidR="00EC271D" w:rsidRPr="00EC271D" w:rsidRDefault="00EC271D" w:rsidP="00EC271D">
      <w:pPr>
        <w:ind w:left="709" w:right="-2" w:hanging="726"/>
        <w:rPr>
          <w:rFonts w:ascii="Calibri" w:eastAsia="Calibri" w:hAnsi="Calibri" w:cs="Calibri"/>
          <w:color w:val="000000"/>
          <w:sz w:val="22"/>
          <w:szCs w:val="22"/>
        </w:rPr>
      </w:pPr>
      <w:r w:rsidRPr="00EC271D">
        <w:rPr>
          <w:rFonts w:ascii="Calibri" w:eastAsia="Calibri" w:hAnsi="Calibri" w:cs="Calibri"/>
          <w:b/>
          <w:bCs/>
          <w:color w:val="000000"/>
          <w:sz w:val="22"/>
          <w:szCs w:val="22"/>
        </w:rPr>
        <w:t>UF1.7</w:t>
      </w:r>
      <w:r w:rsidRPr="00EC271D">
        <w:rPr>
          <w:rFonts w:ascii="Calibri" w:eastAsia="Calibri" w:hAnsi="Calibri" w:cs="Calibri"/>
          <w:color w:val="000000"/>
          <w:sz w:val="22"/>
          <w:szCs w:val="22"/>
        </w:rPr>
        <w:tab/>
        <w:t>Regel 70.2 stryks.</w:t>
      </w:r>
    </w:p>
    <w:p w14:paraId="7EECE60D" w14:textId="77777777" w:rsidR="00EC271D" w:rsidRPr="00EC271D" w:rsidRDefault="00EC271D" w:rsidP="00EC271D">
      <w:pPr>
        <w:ind w:left="709" w:right="-2" w:hanging="709"/>
        <w:rPr>
          <w:rFonts w:ascii="Calibri" w:eastAsia="Calibri" w:hAnsi="Calibri" w:cs="Calibri"/>
          <w:b/>
          <w:bCs/>
          <w:color w:val="000000"/>
          <w:sz w:val="22"/>
          <w:szCs w:val="22"/>
        </w:rPr>
      </w:pPr>
    </w:p>
    <w:p w14:paraId="6142833F" w14:textId="77777777" w:rsidR="00EC271D" w:rsidRPr="00EC271D" w:rsidRDefault="00EC271D" w:rsidP="00EC271D">
      <w:pPr>
        <w:ind w:left="709" w:right="-2" w:hanging="709"/>
        <w:rPr>
          <w:rFonts w:ascii="Calibri" w:eastAsia="Calibri" w:hAnsi="Calibri" w:cs="Calibri"/>
          <w:b/>
          <w:bCs/>
          <w:color w:val="000000"/>
          <w:sz w:val="22"/>
          <w:szCs w:val="22"/>
        </w:rPr>
      </w:pPr>
    </w:p>
    <w:p w14:paraId="4FB1F1E9" w14:textId="77777777" w:rsidR="00EC271D" w:rsidRPr="00EC271D" w:rsidRDefault="00EC271D" w:rsidP="00EC271D">
      <w:pPr>
        <w:ind w:left="709" w:right="-2" w:hanging="709"/>
        <w:rPr>
          <w:rFonts w:ascii="Calibri" w:eastAsia="Calibri" w:hAnsi="Calibri" w:cs="Calibri"/>
          <w:b/>
          <w:bCs/>
          <w:color w:val="000000"/>
          <w:sz w:val="22"/>
          <w:szCs w:val="22"/>
        </w:rPr>
      </w:pPr>
    </w:p>
    <w:p w14:paraId="789A524E" w14:textId="77777777" w:rsidR="00EC271D" w:rsidRPr="00EC271D" w:rsidRDefault="00EC271D" w:rsidP="00EC271D">
      <w:pPr>
        <w:ind w:left="709" w:right="-2" w:hanging="709"/>
        <w:rPr>
          <w:rFonts w:ascii="Calibri" w:eastAsia="Calibri" w:hAnsi="Calibri" w:cs="Calibri"/>
          <w:b/>
          <w:bCs/>
          <w:color w:val="000000"/>
          <w:sz w:val="22"/>
          <w:szCs w:val="22"/>
        </w:rPr>
      </w:pPr>
    </w:p>
    <w:p w14:paraId="5354724C" w14:textId="77777777" w:rsidR="00EC271D" w:rsidRPr="00EC271D" w:rsidRDefault="00EC271D" w:rsidP="00EC271D">
      <w:pPr>
        <w:ind w:left="709" w:right="-2" w:hanging="709"/>
        <w:rPr>
          <w:rFonts w:ascii="Calibri" w:eastAsia="Calibri" w:hAnsi="Calibri" w:cs="Calibri"/>
          <w:b/>
          <w:bCs/>
          <w:color w:val="000000"/>
          <w:sz w:val="22"/>
          <w:szCs w:val="22"/>
        </w:rPr>
      </w:pPr>
    </w:p>
    <w:p w14:paraId="69B1A01A" w14:textId="77777777" w:rsidR="00EC271D" w:rsidRPr="00EC271D" w:rsidRDefault="00EC271D" w:rsidP="00EC271D">
      <w:pPr>
        <w:ind w:left="709" w:right="-2" w:hanging="709"/>
        <w:rPr>
          <w:rFonts w:ascii="Calibri" w:eastAsia="Calibri" w:hAnsi="Calibri" w:cs="Calibri"/>
          <w:b/>
          <w:bCs/>
          <w:color w:val="000000"/>
          <w:sz w:val="22"/>
          <w:szCs w:val="22"/>
        </w:rPr>
      </w:pPr>
    </w:p>
    <w:p w14:paraId="5E58051F" w14:textId="77777777" w:rsidR="00EC271D" w:rsidRPr="00EC271D" w:rsidRDefault="00EC271D" w:rsidP="00EC271D">
      <w:pPr>
        <w:ind w:left="709" w:right="-2" w:hanging="709"/>
        <w:rPr>
          <w:rFonts w:ascii="Calibri" w:eastAsia="Calibri" w:hAnsi="Calibri" w:cs="Calibri"/>
          <w:b/>
          <w:bCs/>
          <w:color w:val="000000"/>
          <w:sz w:val="22"/>
          <w:szCs w:val="22"/>
        </w:rPr>
      </w:pPr>
      <w:r w:rsidRPr="00EC271D">
        <w:rPr>
          <w:rFonts w:ascii="Calibri" w:eastAsia="Calibri" w:hAnsi="Calibri" w:cs="Calibri"/>
          <w:b/>
          <w:bCs/>
          <w:color w:val="000000"/>
          <w:sz w:val="22"/>
          <w:szCs w:val="22"/>
        </w:rPr>
        <w:t>UF2</w:t>
      </w:r>
      <w:r w:rsidRPr="00EC271D">
        <w:rPr>
          <w:rFonts w:ascii="Calibri" w:eastAsia="Calibri" w:hAnsi="Calibri" w:cs="Calibri"/>
          <w:b/>
          <w:bCs/>
          <w:color w:val="000000"/>
          <w:sz w:val="22"/>
          <w:szCs w:val="22"/>
        </w:rPr>
        <w:tab/>
        <w:t>ÄNDRINGAR AV ANDRA REGLER</w:t>
      </w:r>
    </w:p>
    <w:p w14:paraId="71C963E1"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UF2.1</w:t>
      </w:r>
      <w:r w:rsidRPr="00EC271D">
        <w:rPr>
          <w:rFonts w:ascii="Calibri" w:eastAsia="Calibri" w:hAnsi="Calibri" w:cs="Calibri"/>
          <w:color w:val="000000"/>
          <w:sz w:val="22"/>
          <w:szCs w:val="22"/>
        </w:rPr>
        <w:tab/>
        <w:t>Regel 28.2 ändras till:</w:t>
      </w:r>
    </w:p>
    <w:p w14:paraId="5609A4F9" w14:textId="77777777" w:rsidR="00EC271D" w:rsidRPr="00EC271D" w:rsidRDefault="00EC271D" w:rsidP="00EC271D">
      <w:pPr>
        <w:ind w:left="1276" w:right="-2"/>
        <w:rPr>
          <w:rFonts w:ascii="Calibri" w:eastAsia="Calibri" w:hAnsi="Calibri" w:cs="Calibri"/>
          <w:color w:val="000000"/>
          <w:sz w:val="22"/>
          <w:szCs w:val="22"/>
        </w:rPr>
      </w:pPr>
      <w:r w:rsidRPr="00EC271D">
        <w:rPr>
          <w:rFonts w:ascii="Calibri" w:eastAsia="Calibri" w:hAnsi="Calibri" w:cs="Calibri"/>
          <w:b/>
          <w:bCs/>
          <w:color w:val="000000"/>
          <w:sz w:val="22"/>
          <w:szCs w:val="22"/>
        </w:rPr>
        <w:t>28</w:t>
      </w:r>
      <w:r w:rsidRPr="00EC271D">
        <w:rPr>
          <w:rFonts w:ascii="Calibri" w:eastAsia="Calibri" w:hAnsi="Calibri" w:cs="Calibri"/>
          <w:b/>
          <w:bCs/>
          <w:color w:val="000000"/>
          <w:sz w:val="22"/>
          <w:szCs w:val="22"/>
        </w:rPr>
        <w:tab/>
        <w:t>SEGLA BANAN</w:t>
      </w:r>
    </w:p>
    <w:p w14:paraId="4B0AD693" w14:textId="77777777" w:rsidR="00EC271D" w:rsidRPr="00EC271D" w:rsidRDefault="00EC271D" w:rsidP="00EC271D">
      <w:pPr>
        <w:ind w:left="1276" w:right="-2"/>
        <w:rPr>
          <w:rFonts w:ascii="Calibri" w:eastAsia="Calibri" w:hAnsi="Calibri" w:cs="Calibri"/>
          <w:color w:val="000000"/>
          <w:sz w:val="22"/>
          <w:szCs w:val="22"/>
        </w:rPr>
      </w:pPr>
      <w:r w:rsidRPr="00EC271D">
        <w:rPr>
          <w:rFonts w:ascii="Calibri" w:eastAsia="Calibri" w:hAnsi="Calibri" w:cs="Calibri"/>
          <w:color w:val="000000"/>
          <w:sz w:val="22"/>
          <w:szCs w:val="22"/>
        </w:rPr>
        <w:t>28.2</w:t>
      </w:r>
      <w:r w:rsidRPr="00EC271D">
        <w:rPr>
          <w:rFonts w:ascii="Calibri" w:eastAsia="Calibri" w:hAnsi="Calibri" w:cs="Calibri"/>
          <w:color w:val="000000"/>
          <w:sz w:val="22"/>
          <w:szCs w:val="22"/>
        </w:rPr>
        <w:tab/>
        <w:t xml:space="preserve">En båt får rätta alla fel som gäller att </w:t>
      </w:r>
      <w:r w:rsidRPr="00EC271D">
        <w:rPr>
          <w:rFonts w:ascii="Calibri" w:eastAsia="Calibri" w:hAnsi="Calibri" w:cs="Calibri"/>
          <w:i/>
          <w:iCs/>
          <w:color w:val="000000"/>
          <w:sz w:val="22"/>
          <w:szCs w:val="22"/>
        </w:rPr>
        <w:t>segla banan</w:t>
      </w:r>
      <w:r w:rsidRPr="00EC271D">
        <w:rPr>
          <w:rFonts w:ascii="Calibri" w:eastAsia="Calibri" w:hAnsi="Calibri" w:cs="Calibri"/>
          <w:color w:val="000000"/>
          <w:sz w:val="22"/>
          <w:szCs w:val="22"/>
        </w:rPr>
        <w:t xml:space="preserve">, förutsatt att den inte har rundat nästa </w:t>
      </w:r>
      <w:r w:rsidRPr="00EC271D">
        <w:rPr>
          <w:rFonts w:ascii="Calibri" w:eastAsia="Calibri" w:hAnsi="Calibri" w:cs="Calibri"/>
          <w:i/>
          <w:iCs/>
          <w:color w:val="000000"/>
          <w:sz w:val="22"/>
          <w:szCs w:val="22"/>
        </w:rPr>
        <w:t>märke</w:t>
      </w:r>
      <w:r w:rsidRPr="00EC271D">
        <w:rPr>
          <w:rFonts w:ascii="Calibri" w:eastAsia="Calibri" w:hAnsi="Calibri" w:cs="Calibri"/>
          <w:color w:val="000000"/>
          <w:sz w:val="22"/>
          <w:szCs w:val="22"/>
        </w:rPr>
        <w:t xml:space="preserve"> eller skurit mållinjen för att </w:t>
      </w:r>
      <w:r w:rsidRPr="00EC271D">
        <w:rPr>
          <w:rFonts w:ascii="Calibri" w:eastAsia="Calibri" w:hAnsi="Calibri" w:cs="Calibri"/>
          <w:i/>
          <w:iCs/>
          <w:color w:val="000000"/>
          <w:sz w:val="22"/>
          <w:szCs w:val="22"/>
        </w:rPr>
        <w:t>gå i mål</w:t>
      </w:r>
      <w:r w:rsidRPr="00EC271D">
        <w:rPr>
          <w:rFonts w:ascii="Calibri" w:eastAsia="Calibri" w:hAnsi="Calibri" w:cs="Calibri"/>
          <w:color w:val="000000"/>
          <w:sz w:val="22"/>
          <w:szCs w:val="22"/>
        </w:rPr>
        <w:t>.</w:t>
      </w:r>
    </w:p>
    <w:p w14:paraId="79D69160"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UF2.2</w:t>
      </w:r>
      <w:r w:rsidRPr="00EC271D">
        <w:rPr>
          <w:rFonts w:ascii="Calibri" w:eastAsia="Calibri" w:hAnsi="Calibri" w:cs="Calibri"/>
          <w:color w:val="000000"/>
          <w:sz w:val="22"/>
          <w:szCs w:val="22"/>
        </w:rPr>
        <w:tab/>
        <w:t>Regel 31 ändras till:</w:t>
      </w:r>
    </w:p>
    <w:p w14:paraId="3794171F" w14:textId="77777777" w:rsidR="00EC271D" w:rsidRPr="00EC271D" w:rsidRDefault="00EC271D" w:rsidP="00EC271D">
      <w:pPr>
        <w:ind w:left="1276" w:right="-2" w:hanging="584"/>
        <w:rPr>
          <w:rFonts w:ascii="Calibri" w:eastAsia="Calibri" w:hAnsi="Calibri" w:cs="Calibri"/>
          <w:b/>
          <w:bCs/>
          <w:color w:val="000000"/>
          <w:sz w:val="22"/>
          <w:szCs w:val="22"/>
        </w:rPr>
      </w:pPr>
      <w:r w:rsidRPr="00EC271D">
        <w:rPr>
          <w:rFonts w:ascii="Calibri" w:eastAsia="Calibri" w:hAnsi="Calibri" w:cs="Calibri"/>
          <w:b/>
          <w:bCs/>
          <w:color w:val="000000"/>
          <w:sz w:val="22"/>
          <w:szCs w:val="22"/>
        </w:rPr>
        <w:t>31</w:t>
      </w:r>
      <w:r w:rsidRPr="00EC271D">
        <w:rPr>
          <w:rFonts w:ascii="Calibri" w:eastAsia="Calibri" w:hAnsi="Calibri" w:cs="Calibri"/>
          <w:b/>
          <w:bCs/>
          <w:color w:val="000000"/>
          <w:sz w:val="22"/>
          <w:szCs w:val="22"/>
        </w:rPr>
        <w:tab/>
        <w:t>BERÖRA ETT MÄRKE</w:t>
      </w:r>
    </w:p>
    <w:p w14:paraId="4747D4DB" w14:textId="77777777" w:rsidR="00EC271D" w:rsidRPr="00EC271D" w:rsidRDefault="00EC271D" w:rsidP="00EC271D">
      <w:pPr>
        <w:ind w:left="1276" w:right="-2" w:hanging="584"/>
        <w:rPr>
          <w:rFonts w:ascii="Calibri" w:eastAsia="Calibri" w:hAnsi="Calibri" w:cs="Calibri"/>
          <w:color w:val="000000"/>
          <w:sz w:val="22"/>
          <w:szCs w:val="22"/>
        </w:rPr>
      </w:pPr>
      <w:r w:rsidRPr="00EC271D">
        <w:rPr>
          <w:rFonts w:ascii="Calibri" w:eastAsia="Calibri" w:hAnsi="Calibri" w:cs="Calibri"/>
          <w:color w:val="000000"/>
          <w:sz w:val="22"/>
          <w:szCs w:val="22"/>
        </w:rPr>
        <w:tab/>
        <w:t xml:space="preserve">När en båt </w:t>
      </w:r>
      <w:r w:rsidRPr="00EC271D">
        <w:rPr>
          <w:rFonts w:ascii="Calibri" w:eastAsia="Calibri" w:hAnsi="Calibri" w:cs="Calibri"/>
          <w:i/>
          <w:iCs/>
          <w:color w:val="000000"/>
          <w:sz w:val="22"/>
          <w:szCs w:val="22"/>
        </w:rPr>
        <w:t>kappseglar</w:t>
      </w:r>
      <w:r w:rsidRPr="00EC271D">
        <w:rPr>
          <w:rFonts w:ascii="Calibri" w:eastAsia="Calibri" w:hAnsi="Calibri" w:cs="Calibri"/>
          <w:color w:val="000000"/>
          <w:sz w:val="22"/>
          <w:szCs w:val="22"/>
        </w:rPr>
        <w:t xml:space="preserve"> får varken besättning eller någon del av en båts skrov eller roder, samt bogspröt om sådant finns, beröra ett start</w:t>
      </w:r>
      <w:r w:rsidRPr="00EC271D">
        <w:rPr>
          <w:rFonts w:ascii="Calibri" w:eastAsia="Calibri" w:hAnsi="Calibri" w:cs="Calibri"/>
          <w:i/>
          <w:iCs/>
          <w:color w:val="000000"/>
          <w:sz w:val="22"/>
          <w:szCs w:val="22"/>
        </w:rPr>
        <w:t>märke</w:t>
      </w:r>
      <w:r w:rsidRPr="00EC271D">
        <w:rPr>
          <w:rFonts w:ascii="Calibri" w:eastAsia="Calibri" w:hAnsi="Calibri" w:cs="Calibri"/>
          <w:color w:val="000000"/>
          <w:sz w:val="22"/>
          <w:szCs w:val="22"/>
        </w:rPr>
        <w:t xml:space="preserve"> innan den </w:t>
      </w:r>
      <w:r w:rsidRPr="00EC271D">
        <w:rPr>
          <w:rFonts w:ascii="Calibri" w:eastAsia="Calibri" w:hAnsi="Calibri" w:cs="Calibri"/>
          <w:i/>
          <w:iCs/>
          <w:color w:val="000000"/>
          <w:sz w:val="22"/>
          <w:szCs w:val="22"/>
        </w:rPr>
        <w:t>startar</w:t>
      </w:r>
      <w:r w:rsidRPr="00EC271D">
        <w:rPr>
          <w:rFonts w:ascii="Calibri" w:eastAsia="Calibri" w:hAnsi="Calibri" w:cs="Calibri"/>
          <w:color w:val="000000"/>
          <w:sz w:val="22"/>
          <w:szCs w:val="22"/>
        </w:rPr>
        <w:t xml:space="preserve">, ett </w:t>
      </w:r>
      <w:r w:rsidRPr="00EC271D">
        <w:rPr>
          <w:rFonts w:ascii="Calibri" w:eastAsia="Calibri" w:hAnsi="Calibri" w:cs="Calibri"/>
          <w:i/>
          <w:iCs/>
          <w:color w:val="000000"/>
          <w:sz w:val="22"/>
          <w:szCs w:val="22"/>
        </w:rPr>
        <w:t>märke</w:t>
      </w:r>
      <w:r w:rsidRPr="00EC271D">
        <w:rPr>
          <w:rFonts w:ascii="Calibri" w:eastAsia="Calibri" w:hAnsi="Calibri" w:cs="Calibri"/>
          <w:color w:val="000000"/>
          <w:sz w:val="22"/>
          <w:szCs w:val="22"/>
        </w:rPr>
        <w:t xml:space="preserve"> som inleder, begränsar eller avslutar ett </w:t>
      </w:r>
      <w:proofErr w:type="spellStart"/>
      <w:r w:rsidRPr="00EC271D">
        <w:rPr>
          <w:rFonts w:ascii="Calibri" w:eastAsia="Calibri" w:hAnsi="Calibri" w:cs="Calibri"/>
          <w:color w:val="000000"/>
          <w:sz w:val="22"/>
          <w:szCs w:val="22"/>
        </w:rPr>
        <w:t>banben</w:t>
      </w:r>
      <w:proofErr w:type="spellEnd"/>
      <w:r w:rsidRPr="00EC271D">
        <w:rPr>
          <w:rFonts w:ascii="Calibri" w:eastAsia="Calibri" w:hAnsi="Calibri" w:cs="Calibri"/>
          <w:color w:val="000000"/>
          <w:sz w:val="22"/>
          <w:szCs w:val="22"/>
        </w:rPr>
        <w:t xml:space="preserve"> som båten seglar på eller ett mål</w:t>
      </w:r>
      <w:r w:rsidRPr="00EC271D">
        <w:rPr>
          <w:rFonts w:ascii="Calibri" w:eastAsia="Calibri" w:hAnsi="Calibri" w:cs="Calibri"/>
          <w:i/>
          <w:iCs/>
          <w:color w:val="000000"/>
          <w:sz w:val="22"/>
          <w:szCs w:val="22"/>
        </w:rPr>
        <w:t>märke</w:t>
      </w:r>
      <w:r w:rsidRPr="00EC271D">
        <w:rPr>
          <w:rFonts w:ascii="Calibri" w:eastAsia="Calibri" w:hAnsi="Calibri" w:cs="Calibri"/>
          <w:color w:val="000000"/>
          <w:sz w:val="22"/>
          <w:szCs w:val="22"/>
        </w:rPr>
        <w:t xml:space="preserve"> sedan den har </w:t>
      </w:r>
      <w:r w:rsidRPr="00EC271D">
        <w:rPr>
          <w:rFonts w:ascii="Calibri" w:eastAsia="Calibri" w:hAnsi="Calibri" w:cs="Calibri"/>
          <w:i/>
          <w:iCs/>
          <w:color w:val="000000"/>
          <w:sz w:val="22"/>
          <w:szCs w:val="22"/>
        </w:rPr>
        <w:t>gått i mål</w:t>
      </w:r>
      <w:r w:rsidRPr="00EC271D">
        <w:rPr>
          <w:rFonts w:ascii="Calibri" w:eastAsia="Calibri" w:hAnsi="Calibri" w:cs="Calibri"/>
          <w:color w:val="000000"/>
          <w:sz w:val="22"/>
          <w:szCs w:val="22"/>
        </w:rPr>
        <w:t xml:space="preserve">. Dessutom ska en båt som </w:t>
      </w:r>
      <w:r w:rsidRPr="00EC271D">
        <w:rPr>
          <w:rFonts w:ascii="Calibri" w:eastAsia="Calibri" w:hAnsi="Calibri" w:cs="Calibri"/>
          <w:i/>
          <w:iCs/>
          <w:color w:val="000000"/>
          <w:sz w:val="22"/>
          <w:szCs w:val="22"/>
        </w:rPr>
        <w:t>kappseglar</w:t>
      </w:r>
      <w:r w:rsidRPr="00EC271D">
        <w:rPr>
          <w:rFonts w:ascii="Calibri" w:eastAsia="Calibri" w:hAnsi="Calibri" w:cs="Calibri"/>
          <w:color w:val="000000"/>
          <w:sz w:val="22"/>
          <w:szCs w:val="22"/>
        </w:rPr>
        <w:t xml:space="preserve"> inte beröra en funktionärsbåt som också är ett </w:t>
      </w:r>
      <w:r w:rsidRPr="00EC271D">
        <w:rPr>
          <w:rFonts w:ascii="Calibri" w:eastAsia="Calibri" w:hAnsi="Calibri" w:cs="Calibri"/>
          <w:i/>
          <w:iCs/>
          <w:color w:val="000000"/>
          <w:sz w:val="22"/>
          <w:szCs w:val="22"/>
        </w:rPr>
        <w:t>märke</w:t>
      </w:r>
      <w:r w:rsidRPr="00EC271D">
        <w:rPr>
          <w:rFonts w:ascii="Calibri" w:eastAsia="Calibri" w:hAnsi="Calibri" w:cs="Calibri"/>
          <w:color w:val="000000"/>
          <w:sz w:val="22"/>
          <w:szCs w:val="22"/>
        </w:rPr>
        <w:t>.</w:t>
      </w:r>
    </w:p>
    <w:p w14:paraId="29BDB22C" w14:textId="77777777" w:rsidR="00EC271D" w:rsidRPr="00EC271D" w:rsidRDefault="00EC271D" w:rsidP="00EC271D">
      <w:pPr>
        <w:ind w:left="709" w:right="-2" w:hanging="726"/>
        <w:rPr>
          <w:rFonts w:ascii="Calibri" w:eastAsia="Calibri" w:hAnsi="Calibri" w:cs="Calibri"/>
          <w:b/>
          <w:bCs/>
          <w:color w:val="000000"/>
          <w:sz w:val="22"/>
          <w:szCs w:val="22"/>
        </w:rPr>
      </w:pPr>
    </w:p>
    <w:p w14:paraId="6D6908F0" w14:textId="77777777" w:rsidR="00EC271D" w:rsidRPr="00EC271D" w:rsidRDefault="00EC271D" w:rsidP="00EC271D">
      <w:pPr>
        <w:ind w:left="709" w:right="-2" w:hanging="726"/>
        <w:rPr>
          <w:rFonts w:ascii="Calibri" w:eastAsia="Calibri" w:hAnsi="Calibri" w:cs="Calibri"/>
          <w:b/>
          <w:bCs/>
          <w:color w:val="000000"/>
          <w:sz w:val="22"/>
          <w:szCs w:val="22"/>
        </w:rPr>
      </w:pPr>
      <w:r w:rsidRPr="00EC271D">
        <w:rPr>
          <w:rFonts w:ascii="Calibri" w:eastAsia="Calibri" w:hAnsi="Calibri" w:cs="Calibri"/>
          <w:b/>
          <w:bCs/>
          <w:color w:val="000000"/>
          <w:sz w:val="22"/>
          <w:szCs w:val="22"/>
        </w:rPr>
        <w:t>UF3</w:t>
      </w:r>
      <w:r w:rsidRPr="00EC271D">
        <w:rPr>
          <w:rFonts w:ascii="Calibri" w:eastAsia="Calibri" w:hAnsi="Calibri" w:cs="Calibri"/>
          <w:b/>
          <w:bCs/>
          <w:color w:val="000000"/>
          <w:sz w:val="22"/>
          <w:szCs w:val="22"/>
        </w:rPr>
        <w:tab/>
        <w:t>PROTESTER PÅ VATTNET OCH STRAFF</w:t>
      </w:r>
    </w:p>
    <w:p w14:paraId="7188DFE9"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UF3.1</w:t>
      </w:r>
      <w:r w:rsidRPr="00EC271D">
        <w:rPr>
          <w:rFonts w:ascii="Calibri" w:eastAsia="Calibri" w:hAnsi="Calibri" w:cs="Calibri"/>
          <w:color w:val="000000"/>
          <w:sz w:val="22"/>
          <w:szCs w:val="22"/>
        </w:rPr>
        <w:tab/>
        <w:t xml:space="preserve">Regel 44.1 ändras till: En båt får ta ett straff om den kan ha brutit mot en eller flera regler i del 2 (utom regel 14 när den har orsakat personskada eller allvarlig sakskada), regel 31 eller regel 42 medan den </w:t>
      </w:r>
      <w:r w:rsidRPr="00EC271D">
        <w:rPr>
          <w:rFonts w:ascii="Calibri" w:eastAsia="Calibri" w:hAnsi="Calibri" w:cs="Calibri"/>
          <w:i/>
          <w:iCs/>
          <w:color w:val="000000"/>
          <w:sz w:val="22"/>
          <w:szCs w:val="22"/>
        </w:rPr>
        <w:t>kappseglar</w:t>
      </w:r>
      <w:r w:rsidRPr="00EC271D">
        <w:rPr>
          <w:rFonts w:ascii="Calibri" w:eastAsia="Calibri" w:hAnsi="Calibri" w:cs="Calibri"/>
          <w:color w:val="000000"/>
          <w:sz w:val="22"/>
          <w:szCs w:val="22"/>
        </w:rPr>
        <w:t>. Men</w:t>
      </w:r>
    </w:p>
    <w:p w14:paraId="2B02F03F" w14:textId="77777777" w:rsidR="00EC271D" w:rsidRPr="00EC271D" w:rsidRDefault="00EC271D" w:rsidP="00EC271D">
      <w:pPr>
        <w:numPr>
          <w:ilvl w:val="0"/>
          <w:numId w:val="20"/>
        </w:numPr>
        <w:ind w:left="1066" w:right="-2" w:hanging="357"/>
        <w:contextualSpacing/>
        <w:rPr>
          <w:rFonts w:ascii="Calibri" w:eastAsia="Calibri" w:hAnsi="Calibri" w:cs="Calibri"/>
          <w:color w:val="000000"/>
          <w:sz w:val="22"/>
          <w:szCs w:val="22"/>
        </w:rPr>
      </w:pPr>
      <w:r w:rsidRPr="00EC271D">
        <w:rPr>
          <w:rFonts w:ascii="Calibri" w:eastAsia="Calibri" w:hAnsi="Calibri" w:cs="Calibri"/>
          <w:color w:val="000000"/>
          <w:sz w:val="22"/>
          <w:szCs w:val="22"/>
        </w:rPr>
        <w:t>när en båt som kan har brutit mot en regel i del 2 och regel 31 i samma händelse behöver inte ta straffet för att ha brutit mot 31.</w:t>
      </w:r>
    </w:p>
    <w:p w14:paraId="2AC76B71" w14:textId="77777777" w:rsidR="00EC271D" w:rsidRPr="00EC271D" w:rsidRDefault="00EC271D" w:rsidP="00EC271D">
      <w:pPr>
        <w:numPr>
          <w:ilvl w:val="0"/>
          <w:numId w:val="20"/>
        </w:numPr>
        <w:ind w:right="-2"/>
        <w:contextualSpacing/>
        <w:rPr>
          <w:rFonts w:ascii="Calibri" w:eastAsia="Calibri" w:hAnsi="Calibri" w:cs="Calibri"/>
          <w:color w:val="000000"/>
          <w:sz w:val="22"/>
          <w:szCs w:val="22"/>
        </w:rPr>
      </w:pPr>
      <w:r w:rsidRPr="00EC271D">
        <w:rPr>
          <w:rFonts w:ascii="Calibri" w:eastAsia="Calibri" w:hAnsi="Calibri" w:cs="Calibri"/>
          <w:color w:val="000000"/>
          <w:sz w:val="22"/>
          <w:szCs w:val="22"/>
        </w:rPr>
        <w:t>om båten orsakade personskada eller allvarlig sakskada, eller trots att den tagit ett straff fått en betydande fördel i kappseglingen eller serien genom sitt brott, är straffet att utgå.”</w:t>
      </w:r>
    </w:p>
    <w:p w14:paraId="3F719DA0" w14:textId="77777777" w:rsidR="00EC271D" w:rsidRPr="00EC271D" w:rsidRDefault="00EC271D" w:rsidP="00EC271D">
      <w:pPr>
        <w:ind w:left="709" w:right="-2" w:hanging="726"/>
        <w:rPr>
          <w:rFonts w:ascii="Calibri" w:eastAsia="Calibri" w:hAnsi="Calibri" w:cs="Calibri"/>
          <w:color w:val="000000"/>
          <w:sz w:val="22"/>
          <w:szCs w:val="22"/>
        </w:rPr>
      </w:pPr>
      <w:r w:rsidRPr="00EC271D">
        <w:rPr>
          <w:rFonts w:ascii="Calibri" w:eastAsia="Calibri" w:hAnsi="Calibri" w:cs="Calibri"/>
          <w:b/>
          <w:bCs/>
          <w:color w:val="000000"/>
          <w:sz w:val="22"/>
          <w:szCs w:val="22"/>
        </w:rPr>
        <w:t>UF3.2</w:t>
      </w:r>
      <w:r w:rsidRPr="00EC271D">
        <w:rPr>
          <w:rFonts w:ascii="Calibri" w:eastAsia="Calibri" w:hAnsi="Calibri" w:cs="Calibri"/>
          <w:color w:val="000000"/>
          <w:sz w:val="22"/>
          <w:szCs w:val="22"/>
        </w:rPr>
        <w:tab/>
        <w:t xml:space="preserve">Ett straff i regel 44 är ett </w:t>
      </w:r>
      <w:proofErr w:type="spellStart"/>
      <w:r w:rsidRPr="00EC271D">
        <w:rPr>
          <w:rFonts w:ascii="Calibri" w:eastAsia="Calibri" w:hAnsi="Calibri" w:cs="Calibri"/>
          <w:color w:val="000000"/>
          <w:sz w:val="22"/>
          <w:szCs w:val="22"/>
        </w:rPr>
        <w:t>ensvängsstraff</w:t>
      </w:r>
      <w:proofErr w:type="spellEnd"/>
      <w:r w:rsidRPr="00EC271D">
        <w:rPr>
          <w:rFonts w:ascii="Calibri" w:eastAsia="Calibri" w:hAnsi="Calibri" w:cs="Calibri"/>
          <w:color w:val="000000"/>
          <w:sz w:val="22"/>
          <w:szCs w:val="22"/>
        </w:rPr>
        <w:t>.</w:t>
      </w:r>
    </w:p>
    <w:p w14:paraId="04B8D939" w14:textId="77777777" w:rsidR="00EC271D" w:rsidRPr="00EC271D" w:rsidRDefault="00EC271D" w:rsidP="00EC271D">
      <w:pPr>
        <w:ind w:left="709" w:right="-2" w:hanging="726"/>
        <w:rPr>
          <w:rFonts w:ascii="Calibri" w:eastAsia="Calibri" w:hAnsi="Calibri" w:cs="Calibri"/>
          <w:color w:val="000000"/>
          <w:sz w:val="22"/>
          <w:szCs w:val="22"/>
        </w:rPr>
      </w:pPr>
      <w:r w:rsidRPr="00EC271D">
        <w:rPr>
          <w:rFonts w:ascii="Calibri" w:eastAsia="Calibri" w:hAnsi="Calibri" w:cs="Calibri"/>
          <w:b/>
          <w:bCs/>
          <w:color w:val="000000"/>
          <w:sz w:val="22"/>
          <w:szCs w:val="22"/>
        </w:rPr>
        <w:t>UF3.3</w:t>
      </w:r>
      <w:r w:rsidRPr="00EC271D">
        <w:rPr>
          <w:rFonts w:ascii="Calibri" w:eastAsia="Calibri" w:hAnsi="Calibri" w:cs="Calibri"/>
          <w:b/>
          <w:bCs/>
          <w:color w:val="000000"/>
          <w:sz w:val="22"/>
          <w:szCs w:val="22"/>
        </w:rPr>
        <w:tab/>
        <w:t>Protester på vattnet från båtar och straff</w:t>
      </w:r>
    </w:p>
    <w:p w14:paraId="4D3BAC78" w14:textId="77777777" w:rsidR="00772411" w:rsidRDefault="00EC271D" w:rsidP="00772411">
      <w:pPr>
        <w:numPr>
          <w:ilvl w:val="0"/>
          <w:numId w:val="21"/>
        </w:numPr>
        <w:spacing w:line="256" w:lineRule="auto"/>
        <w:ind w:right="-2"/>
        <w:rPr>
          <w:rFonts w:ascii="Calibri" w:eastAsia="Calibri" w:hAnsi="Calibri" w:cs="Calibri"/>
          <w:color w:val="000000"/>
          <w:sz w:val="22"/>
          <w:szCs w:val="22"/>
        </w:rPr>
      </w:pPr>
      <w:r w:rsidRPr="00EC271D">
        <w:rPr>
          <w:rFonts w:ascii="Calibri" w:eastAsia="Calibri" w:hAnsi="Calibri" w:cs="Calibri"/>
          <w:color w:val="000000"/>
          <w:sz w:val="22"/>
          <w:szCs w:val="22"/>
        </w:rPr>
        <w:t xml:space="preserve">När en båt </w:t>
      </w:r>
      <w:r w:rsidRPr="00EC271D">
        <w:rPr>
          <w:rFonts w:ascii="Calibri" w:eastAsia="Calibri" w:hAnsi="Calibri" w:cs="Calibri"/>
          <w:i/>
          <w:iCs/>
          <w:color w:val="000000"/>
          <w:sz w:val="22"/>
          <w:szCs w:val="22"/>
        </w:rPr>
        <w:t>kappseglar</w:t>
      </w:r>
      <w:r w:rsidRPr="00EC271D">
        <w:rPr>
          <w:rFonts w:ascii="Calibri" w:eastAsia="Calibri" w:hAnsi="Calibri" w:cs="Calibri"/>
          <w:color w:val="000000"/>
          <w:sz w:val="22"/>
          <w:szCs w:val="22"/>
        </w:rPr>
        <w:t xml:space="preserve"> kan den protestera mot en annan båt för brott mot en regel i del 2 (förutom regel 14) i en händelse den var inblandad i, regel 31 eller regel 42, genom att</w:t>
      </w:r>
      <w:r w:rsidR="00772411">
        <w:rPr>
          <w:rFonts w:ascii="Calibri" w:eastAsia="Calibri" w:hAnsi="Calibri" w:cs="Calibri"/>
          <w:color w:val="000000"/>
          <w:sz w:val="22"/>
          <w:szCs w:val="22"/>
        </w:rPr>
        <w:t xml:space="preserve"> </w:t>
      </w:r>
      <w:r w:rsidR="00772411" w:rsidRPr="00772411">
        <w:rPr>
          <w:rFonts w:ascii="Calibri" w:eastAsia="Calibri" w:hAnsi="Calibri" w:cs="Calibri"/>
          <w:color w:val="000000"/>
          <w:sz w:val="22"/>
          <w:szCs w:val="22"/>
        </w:rPr>
        <w:t>så</w:t>
      </w:r>
      <w:r w:rsidR="00772411">
        <w:rPr>
          <w:rFonts w:ascii="Calibri" w:eastAsia="Calibri" w:hAnsi="Calibri" w:cs="Calibri"/>
          <w:color w:val="000000"/>
          <w:sz w:val="22"/>
          <w:szCs w:val="22"/>
        </w:rPr>
        <w:t xml:space="preserve"> </w:t>
      </w:r>
      <w:r w:rsidR="00772411" w:rsidRPr="00772411">
        <w:rPr>
          <w:rFonts w:ascii="Calibri" w:eastAsia="Calibri" w:hAnsi="Calibri" w:cs="Calibri"/>
          <w:color w:val="000000"/>
          <w:sz w:val="22"/>
          <w:szCs w:val="22"/>
        </w:rPr>
        <w:t xml:space="preserve">snart som möjligt ropa ”Protest” </w:t>
      </w:r>
      <w:r w:rsidR="00772411" w:rsidRPr="00772411">
        <w:rPr>
          <w:rFonts w:ascii="Calibri" w:eastAsia="Calibri" w:hAnsi="Calibri" w:cs="Calibri"/>
          <w:color w:val="000000"/>
          <w:sz w:val="22"/>
          <w:szCs w:val="22"/>
        </w:rPr>
        <w:t>och peka på båten som protesten avser.</w:t>
      </w:r>
    </w:p>
    <w:p w14:paraId="2BA4B747" w14:textId="653C1698" w:rsidR="00EC271D" w:rsidRPr="00772411" w:rsidRDefault="00EC271D" w:rsidP="00772411">
      <w:pPr>
        <w:numPr>
          <w:ilvl w:val="0"/>
          <w:numId w:val="21"/>
        </w:numPr>
        <w:spacing w:line="256" w:lineRule="auto"/>
        <w:ind w:right="-2"/>
        <w:rPr>
          <w:rFonts w:ascii="Calibri" w:eastAsia="Calibri" w:hAnsi="Calibri" w:cs="Calibri"/>
          <w:color w:val="000000"/>
          <w:sz w:val="22"/>
          <w:szCs w:val="22"/>
        </w:rPr>
      </w:pPr>
      <w:r w:rsidRPr="00772411">
        <w:rPr>
          <w:rFonts w:ascii="Calibri" w:eastAsia="Calibri" w:hAnsi="Calibri" w:cs="Calibri"/>
          <w:color w:val="000000"/>
          <w:sz w:val="22"/>
          <w:szCs w:val="22"/>
        </w:rPr>
        <w:t>En båt som protesterar enligt regel UF3.3a har inte rätt till förhandling. I stället kan en båt som var inblandad i händelsen frivilligt ta ett straff. En domare kan straffa en båt som har brutit mot en regel och inte blivit frikänd om inte båten frivilligt tog ett straff.</w:t>
      </w:r>
    </w:p>
    <w:p w14:paraId="6917DA49" w14:textId="77777777" w:rsidR="00EC271D" w:rsidRPr="00EC271D" w:rsidRDefault="00EC271D" w:rsidP="00EC271D">
      <w:pPr>
        <w:spacing w:line="256" w:lineRule="auto"/>
        <w:ind w:right="-2"/>
        <w:rPr>
          <w:rFonts w:ascii="Calibri" w:eastAsia="Calibri" w:hAnsi="Calibri" w:cs="Calibri"/>
          <w:color w:val="000000"/>
          <w:sz w:val="22"/>
          <w:szCs w:val="22"/>
        </w:rPr>
      </w:pPr>
    </w:p>
    <w:p w14:paraId="531E04E6" w14:textId="77777777" w:rsidR="00EC271D" w:rsidRPr="00EC271D" w:rsidRDefault="00EC271D" w:rsidP="00EC271D">
      <w:pPr>
        <w:ind w:left="709" w:right="-2" w:hanging="726"/>
        <w:rPr>
          <w:rFonts w:ascii="Calibri" w:eastAsia="Calibri" w:hAnsi="Calibri" w:cs="Calibri"/>
          <w:b/>
          <w:bCs/>
          <w:color w:val="000000"/>
          <w:sz w:val="22"/>
          <w:szCs w:val="22"/>
        </w:rPr>
      </w:pPr>
      <w:r w:rsidRPr="00EC271D">
        <w:rPr>
          <w:rFonts w:ascii="Calibri" w:eastAsia="Calibri" w:hAnsi="Calibri" w:cs="Calibri"/>
          <w:b/>
          <w:bCs/>
          <w:color w:val="000000"/>
          <w:sz w:val="22"/>
          <w:szCs w:val="22"/>
        </w:rPr>
        <w:t>UF3.4</w:t>
      </w:r>
      <w:r w:rsidRPr="00EC271D">
        <w:rPr>
          <w:rFonts w:ascii="Calibri" w:eastAsia="Calibri" w:hAnsi="Calibri" w:cs="Calibri"/>
          <w:b/>
          <w:bCs/>
          <w:color w:val="000000"/>
          <w:sz w:val="22"/>
          <w:szCs w:val="22"/>
        </w:rPr>
        <w:tab/>
        <w:t>Straff och protester initierade av domare</w:t>
      </w:r>
    </w:p>
    <w:p w14:paraId="41AED85A" w14:textId="77777777" w:rsidR="00EC271D" w:rsidRPr="00EC271D" w:rsidRDefault="00EC271D" w:rsidP="00EC271D">
      <w:pPr>
        <w:numPr>
          <w:ilvl w:val="0"/>
          <w:numId w:val="22"/>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När en båt:</w:t>
      </w:r>
    </w:p>
    <w:p w14:paraId="6BAEC4A4" w14:textId="77777777" w:rsidR="00EC271D" w:rsidRPr="00EC271D" w:rsidRDefault="00EC271D" w:rsidP="00EC271D">
      <w:pPr>
        <w:numPr>
          <w:ilvl w:val="0"/>
          <w:numId w:val="23"/>
        </w:numPr>
        <w:spacing w:line="256" w:lineRule="auto"/>
        <w:ind w:left="1560" w:right="-2" w:hanging="284"/>
        <w:rPr>
          <w:rFonts w:ascii="Calibri" w:eastAsia="Calibri" w:hAnsi="Calibri" w:cs="Calibri"/>
          <w:color w:val="000000"/>
          <w:sz w:val="22"/>
          <w:szCs w:val="22"/>
        </w:rPr>
      </w:pPr>
      <w:r w:rsidRPr="00EC271D">
        <w:rPr>
          <w:rFonts w:ascii="Calibri" w:eastAsia="Calibri" w:hAnsi="Calibri" w:cs="Calibri"/>
          <w:color w:val="000000"/>
          <w:sz w:val="22"/>
          <w:szCs w:val="22"/>
        </w:rPr>
        <w:t>bryter mot regel 31 och inte tar ett straff,</w:t>
      </w:r>
    </w:p>
    <w:p w14:paraId="2ABAC084" w14:textId="77777777" w:rsidR="00EC271D" w:rsidRPr="00EC271D" w:rsidRDefault="00EC271D" w:rsidP="00EC271D">
      <w:pPr>
        <w:numPr>
          <w:ilvl w:val="0"/>
          <w:numId w:val="23"/>
        </w:numPr>
        <w:spacing w:line="256" w:lineRule="auto"/>
        <w:ind w:left="1560" w:right="-2" w:hanging="284"/>
        <w:rPr>
          <w:rFonts w:ascii="Calibri" w:eastAsia="Calibri" w:hAnsi="Calibri" w:cs="Calibri"/>
          <w:color w:val="000000"/>
          <w:sz w:val="22"/>
          <w:szCs w:val="22"/>
        </w:rPr>
      </w:pPr>
      <w:r w:rsidRPr="00EC271D">
        <w:rPr>
          <w:rFonts w:ascii="Calibri" w:eastAsia="Calibri" w:hAnsi="Calibri" w:cs="Calibri"/>
          <w:color w:val="000000"/>
          <w:sz w:val="22"/>
          <w:szCs w:val="22"/>
        </w:rPr>
        <w:t>bryter mot regel 42,</w:t>
      </w:r>
    </w:p>
    <w:p w14:paraId="59784205" w14:textId="77777777" w:rsidR="00EC271D" w:rsidRPr="00EC271D" w:rsidRDefault="00EC271D" w:rsidP="00EC271D">
      <w:pPr>
        <w:numPr>
          <w:ilvl w:val="0"/>
          <w:numId w:val="23"/>
        </w:numPr>
        <w:spacing w:line="256" w:lineRule="auto"/>
        <w:ind w:left="1560" w:right="-2" w:hanging="284"/>
        <w:rPr>
          <w:rFonts w:ascii="Calibri" w:eastAsia="Calibri" w:hAnsi="Calibri" w:cs="Calibri"/>
          <w:color w:val="000000"/>
          <w:sz w:val="22"/>
          <w:szCs w:val="22"/>
        </w:rPr>
      </w:pPr>
      <w:r w:rsidRPr="00EC271D">
        <w:rPr>
          <w:rFonts w:ascii="Calibri" w:eastAsia="Calibri" w:hAnsi="Calibri" w:cs="Calibri"/>
          <w:color w:val="000000"/>
          <w:sz w:val="22"/>
          <w:szCs w:val="22"/>
        </w:rPr>
        <w:t>trots ett straff har fått en fördel,</w:t>
      </w:r>
    </w:p>
    <w:p w14:paraId="7589B140" w14:textId="77777777" w:rsidR="00EC271D" w:rsidRPr="00EC271D" w:rsidRDefault="00EC271D" w:rsidP="00EC271D">
      <w:pPr>
        <w:numPr>
          <w:ilvl w:val="0"/>
          <w:numId w:val="23"/>
        </w:numPr>
        <w:spacing w:line="256" w:lineRule="auto"/>
        <w:ind w:left="1560" w:right="-2" w:hanging="284"/>
        <w:rPr>
          <w:rFonts w:ascii="Calibri" w:eastAsia="Calibri" w:hAnsi="Calibri" w:cs="Calibri"/>
          <w:color w:val="000000"/>
          <w:sz w:val="22"/>
          <w:szCs w:val="22"/>
        </w:rPr>
      </w:pPr>
      <w:r w:rsidRPr="00EC271D">
        <w:rPr>
          <w:rFonts w:ascii="Calibri" w:eastAsia="Calibri" w:hAnsi="Calibri" w:cs="Calibri"/>
          <w:color w:val="000000"/>
          <w:sz w:val="22"/>
          <w:szCs w:val="22"/>
        </w:rPr>
        <w:t>har visat brist på sportsmannaanda eller</w:t>
      </w:r>
    </w:p>
    <w:p w14:paraId="3E61D29F" w14:textId="77777777" w:rsidR="00EC271D" w:rsidRPr="00EC271D" w:rsidRDefault="00EC271D" w:rsidP="00EC271D">
      <w:pPr>
        <w:numPr>
          <w:ilvl w:val="0"/>
          <w:numId w:val="23"/>
        </w:numPr>
        <w:spacing w:line="256" w:lineRule="auto"/>
        <w:ind w:left="1560" w:right="-2" w:hanging="284"/>
        <w:rPr>
          <w:rFonts w:ascii="Calibri" w:eastAsia="Calibri" w:hAnsi="Calibri" w:cs="Calibri"/>
          <w:color w:val="000000"/>
          <w:sz w:val="22"/>
          <w:szCs w:val="22"/>
        </w:rPr>
      </w:pPr>
      <w:r w:rsidRPr="00EC271D">
        <w:rPr>
          <w:rFonts w:ascii="Calibri" w:eastAsia="Calibri" w:hAnsi="Calibri" w:cs="Calibri"/>
          <w:color w:val="000000"/>
          <w:sz w:val="22"/>
          <w:szCs w:val="22"/>
        </w:rPr>
        <w:t>inte följer regel UF3.6</w:t>
      </w:r>
    </w:p>
    <w:p w14:paraId="49D9E6AB" w14:textId="77777777" w:rsidR="00EC271D" w:rsidRPr="00EC271D" w:rsidRDefault="00EC271D" w:rsidP="00EC271D">
      <w:pPr>
        <w:ind w:left="1276" w:right="-2" w:firstLine="0"/>
        <w:rPr>
          <w:rFonts w:ascii="Calibri" w:eastAsia="Calibri" w:hAnsi="Calibri" w:cs="Calibri"/>
          <w:color w:val="000000"/>
          <w:sz w:val="22"/>
          <w:szCs w:val="22"/>
        </w:rPr>
      </w:pPr>
      <w:r w:rsidRPr="00EC271D">
        <w:rPr>
          <w:rFonts w:ascii="Calibri" w:eastAsia="Calibri" w:hAnsi="Calibri" w:cs="Calibri"/>
          <w:color w:val="000000"/>
          <w:sz w:val="22"/>
          <w:szCs w:val="22"/>
        </w:rPr>
        <w:lastRenderedPageBreak/>
        <w:t>får en domare straffa en båt utan protest från en annan båt genom att signalera enligt regel UF3.5b eller UF3.5c. Om en båt får ett straff enligt regel UF3.4a5 för att den inte har tagit ett straff eller inte gjort det på rätt sätt, tas det ursprungliga straffet bort.</w:t>
      </w:r>
    </w:p>
    <w:p w14:paraId="4772FDD8" w14:textId="77777777" w:rsidR="00EC271D" w:rsidRPr="00EC271D" w:rsidRDefault="00EC271D" w:rsidP="00EC271D">
      <w:pPr>
        <w:numPr>
          <w:ilvl w:val="0"/>
          <w:numId w:val="22"/>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En domare som beslutar, baserat på egna observationer eller rapport från vilken källa som helst, att en båt kan ha brutit mot en regel, men inte regel UF3.6, regel 28 eller en regel som nämns i regel UF3.3a, kan informera protestkommittén för åtgärd enligt regel 60.1. Men en domare informerar inte protestkommittén om ett påstått brott mot regel 14 som inte har orsakat sak- eller personskada.</w:t>
      </w:r>
    </w:p>
    <w:p w14:paraId="21812B80" w14:textId="77777777" w:rsidR="00EC271D" w:rsidRPr="00EC271D" w:rsidRDefault="00EC271D" w:rsidP="00EC271D">
      <w:pPr>
        <w:numPr>
          <w:ilvl w:val="0"/>
          <w:numId w:val="22"/>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När en båt inte följer regel UF2.1 (regel 28.2) ska en domare diskvalificera den enligt regel UF3.5c.</w:t>
      </w:r>
    </w:p>
    <w:p w14:paraId="736E93C8" w14:textId="77777777" w:rsidR="00EC271D" w:rsidRPr="00EC271D" w:rsidRDefault="00EC271D" w:rsidP="00EC271D">
      <w:pPr>
        <w:ind w:left="709" w:right="-2" w:hanging="709"/>
        <w:rPr>
          <w:rFonts w:ascii="Calibri" w:eastAsia="Calibri" w:hAnsi="Calibri" w:cs="Calibri"/>
          <w:b/>
          <w:bCs/>
          <w:color w:val="000000"/>
          <w:sz w:val="22"/>
          <w:szCs w:val="22"/>
        </w:rPr>
      </w:pPr>
      <w:r w:rsidRPr="00EC271D">
        <w:rPr>
          <w:rFonts w:ascii="Calibri" w:eastAsia="Calibri" w:hAnsi="Calibri" w:cs="Calibri"/>
          <w:b/>
          <w:bCs/>
          <w:color w:val="000000"/>
          <w:sz w:val="22"/>
          <w:szCs w:val="22"/>
        </w:rPr>
        <w:t>UF3.5</w:t>
      </w:r>
      <w:r w:rsidRPr="00EC271D">
        <w:rPr>
          <w:rFonts w:ascii="Calibri" w:eastAsia="Calibri" w:hAnsi="Calibri" w:cs="Calibri"/>
          <w:b/>
          <w:bCs/>
          <w:color w:val="000000"/>
          <w:sz w:val="22"/>
          <w:szCs w:val="22"/>
        </w:rPr>
        <w:tab/>
        <w:t>Domarsignaler</w:t>
      </w:r>
    </w:p>
    <w:p w14:paraId="74284807" w14:textId="77777777" w:rsidR="00EC271D" w:rsidRPr="00EC271D" w:rsidRDefault="00EC271D" w:rsidP="00EC271D">
      <w:pPr>
        <w:ind w:left="1276" w:right="-2"/>
        <w:rPr>
          <w:rFonts w:ascii="Calibri" w:eastAsia="Calibri" w:hAnsi="Calibri" w:cs="Calibri"/>
          <w:color w:val="000000"/>
          <w:sz w:val="22"/>
          <w:szCs w:val="22"/>
        </w:rPr>
      </w:pPr>
      <w:r w:rsidRPr="00EC271D">
        <w:rPr>
          <w:rFonts w:ascii="Calibri" w:eastAsia="Calibri" w:hAnsi="Calibri" w:cs="Calibri"/>
          <w:color w:val="000000"/>
          <w:sz w:val="22"/>
          <w:szCs w:val="22"/>
        </w:rPr>
        <w:tab/>
        <w:t>En domare kommer att signalera beslut enligt följande:</w:t>
      </w:r>
    </w:p>
    <w:p w14:paraId="486035CB" w14:textId="77777777" w:rsidR="00EC271D" w:rsidRPr="00EC271D" w:rsidRDefault="00EC271D" w:rsidP="00EC271D">
      <w:pPr>
        <w:numPr>
          <w:ilvl w:val="0"/>
          <w:numId w:val="24"/>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en grön och vit flagga med en lång ljudsignal betyder ”Inget straff”.</w:t>
      </w:r>
    </w:p>
    <w:p w14:paraId="2DFC9353" w14:textId="77777777" w:rsidR="00EC271D" w:rsidRPr="00EC271D" w:rsidRDefault="00EC271D" w:rsidP="00EC271D">
      <w:pPr>
        <w:numPr>
          <w:ilvl w:val="0"/>
          <w:numId w:val="24"/>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en röd flagga med en lång ljudsignal betyder ”Ett straff har utdelats eller är utestående”. Domaren kommer att anropa eller signalera för att identifiera varje sådan båt.</w:t>
      </w:r>
    </w:p>
    <w:p w14:paraId="4DACA42E" w14:textId="77777777" w:rsidR="00EC271D" w:rsidRPr="00EC271D" w:rsidRDefault="00EC271D" w:rsidP="00EC271D">
      <w:pPr>
        <w:numPr>
          <w:ilvl w:val="0"/>
          <w:numId w:val="24"/>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en svart flagga med en lång ljudsignal betyder ”En båt är diskvalificerad”. Domaren kommer att anropa eller signalera för att identifiera båten som är diskvalificerad.</w:t>
      </w:r>
    </w:p>
    <w:p w14:paraId="7323480F" w14:textId="77777777" w:rsidR="00EC271D" w:rsidRPr="00EC271D" w:rsidRDefault="00EC271D" w:rsidP="00EC271D">
      <w:pPr>
        <w:ind w:left="709" w:right="-2" w:hanging="709"/>
        <w:rPr>
          <w:rFonts w:ascii="Calibri" w:eastAsia="Calibri" w:hAnsi="Calibri" w:cs="Calibri"/>
          <w:b/>
          <w:bCs/>
          <w:color w:val="000000"/>
          <w:sz w:val="22"/>
          <w:szCs w:val="22"/>
        </w:rPr>
      </w:pPr>
      <w:r w:rsidRPr="00EC271D">
        <w:rPr>
          <w:rFonts w:ascii="Calibri" w:eastAsia="Calibri" w:hAnsi="Calibri" w:cs="Calibri"/>
          <w:b/>
          <w:bCs/>
          <w:color w:val="000000"/>
          <w:sz w:val="22"/>
          <w:szCs w:val="22"/>
        </w:rPr>
        <w:t>UF3.6</w:t>
      </w:r>
      <w:r w:rsidRPr="00EC271D">
        <w:rPr>
          <w:rFonts w:ascii="Calibri" w:eastAsia="Calibri" w:hAnsi="Calibri" w:cs="Calibri"/>
          <w:b/>
          <w:bCs/>
          <w:color w:val="000000"/>
          <w:sz w:val="22"/>
          <w:szCs w:val="22"/>
        </w:rPr>
        <w:tab/>
        <w:t>Utdelade straff</w:t>
      </w:r>
    </w:p>
    <w:p w14:paraId="2B904F00" w14:textId="77777777" w:rsidR="00EC271D" w:rsidRPr="00EC271D" w:rsidRDefault="00EC271D" w:rsidP="00EC271D">
      <w:pPr>
        <w:numPr>
          <w:ilvl w:val="0"/>
          <w:numId w:val="25"/>
        </w:numPr>
        <w:spacing w:line="256" w:lineRule="auto"/>
        <w:ind w:left="1276" w:right="-2" w:hanging="579"/>
        <w:rPr>
          <w:rFonts w:ascii="Calibri" w:eastAsia="Calibri" w:hAnsi="Calibri" w:cs="Calibri"/>
          <w:color w:val="000000"/>
          <w:sz w:val="22"/>
          <w:szCs w:val="22"/>
        </w:rPr>
      </w:pPr>
      <w:r w:rsidRPr="00EC271D">
        <w:rPr>
          <w:rFonts w:ascii="Calibri" w:eastAsia="Calibri" w:hAnsi="Calibri" w:cs="Calibri"/>
          <w:color w:val="000000"/>
          <w:sz w:val="22"/>
          <w:szCs w:val="22"/>
        </w:rPr>
        <w:t>En båt som straffas enligt regel UF3.5b ska ta ett straff.</w:t>
      </w:r>
    </w:p>
    <w:p w14:paraId="5A338E09" w14:textId="77777777" w:rsidR="00EC271D" w:rsidRPr="00EC271D" w:rsidRDefault="00EC271D" w:rsidP="00EC271D">
      <w:pPr>
        <w:numPr>
          <w:ilvl w:val="0"/>
          <w:numId w:val="25"/>
        </w:numPr>
        <w:spacing w:after="160" w:line="256" w:lineRule="auto"/>
        <w:ind w:left="1275" w:right="-2" w:hanging="578"/>
        <w:rPr>
          <w:rFonts w:ascii="Calibri" w:eastAsia="Calibri" w:hAnsi="Calibri" w:cs="Calibri"/>
          <w:color w:val="000000"/>
          <w:sz w:val="22"/>
          <w:szCs w:val="22"/>
        </w:rPr>
      </w:pPr>
      <w:r w:rsidRPr="00EC271D">
        <w:rPr>
          <w:rFonts w:ascii="Calibri" w:eastAsia="Calibri" w:hAnsi="Calibri" w:cs="Calibri"/>
          <w:color w:val="000000"/>
          <w:sz w:val="22"/>
          <w:szCs w:val="22"/>
        </w:rPr>
        <w:t xml:space="preserve">En båt som är diskvalificerad enligt regel UF3.5c ska snarast lämna </w:t>
      </w:r>
      <w:proofErr w:type="spellStart"/>
      <w:r w:rsidRPr="00EC271D">
        <w:rPr>
          <w:rFonts w:ascii="Calibri" w:eastAsia="Calibri" w:hAnsi="Calibri" w:cs="Calibri"/>
          <w:color w:val="000000"/>
          <w:sz w:val="22"/>
          <w:szCs w:val="22"/>
        </w:rPr>
        <w:t>banområdet</w:t>
      </w:r>
      <w:proofErr w:type="spellEnd"/>
      <w:r w:rsidRPr="00EC271D">
        <w:rPr>
          <w:rFonts w:ascii="Calibri" w:eastAsia="Calibri" w:hAnsi="Calibri" w:cs="Calibri"/>
          <w:color w:val="000000"/>
          <w:sz w:val="22"/>
          <w:szCs w:val="22"/>
        </w:rPr>
        <w:t>.</w:t>
      </w:r>
    </w:p>
    <w:p w14:paraId="06DCE3B6" w14:textId="77777777" w:rsidR="00EC271D" w:rsidRPr="00EC271D" w:rsidRDefault="00EC271D" w:rsidP="00EC271D">
      <w:pPr>
        <w:ind w:left="709" w:right="-2" w:hanging="709"/>
        <w:rPr>
          <w:rFonts w:ascii="Calibri" w:eastAsia="Calibri" w:hAnsi="Calibri" w:cs="Calibri"/>
          <w:b/>
          <w:bCs/>
          <w:color w:val="000000"/>
          <w:sz w:val="22"/>
          <w:szCs w:val="22"/>
        </w:rPr>
      </w:pPr>
    </w:p>
    <w:p w14:paraId="63187AEE" w14:textId="77777777" w:rsidR="00EC271D" w:rsidRPr="00EC271D" w:rsidRDefault="00EC271D" w:rsidP="00EC271D">
      <w:pPr>
        <w:ind w:left="709" w:right="-2" w:hanging="709"/>
        <w:rPr>
          <w:rFonts w:ascii="Calibri" w:eastAsia="Calibri" w:hAnsi="Calibri" w:cs="Calibri"/>
          <w:b/>
          <w:bCs/>
          <w:color w:val="000000"/>
          <w:sz w:val="22"/>
          <w:szCs w:val="22"/>
        </w:rPr>
      </w:pPr>
      <w:r w:rsidRPr="00EC271D">
        <w:rPr>
          <w:rFonts w:ascii="Calibri" w:eastAsia="Calibri" w:hAnsi="Calibri" w:cs="Calibri"/>
          <w:b/>
          <w:bCs/>
          <w:color w:val="000000"/>
          <w:sz w:val="22"/>
          <w:szCs w:val="22"/>
        </w:rPr>
        <w:t>UF4</w:t>
      </w:r>
      <w:r w:rsidRPr="00EC271D">
        <w:rPr>
          <w:rFonts w:ascii="Calibri" w:eastAsia="Calibri" w:hAnsi="Calibri" w:cs="Calibri"/>
          <w:b/>
          <w:bCs/>
          <w:color w:val="000000"/>
          <w:sz w:val="22"/>
          <w:szCs w:val="22"/>
        </w:rPr>
        <w:tab/>
        <w:t>KAPPSEGLINGSKOMMITTÉNS ÅTGÄRDER</w:t>
      </w:r>
    </w:p>
    <w:p w14:paraId="3D30F70B"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UF4.1</w:t>
      </w:r>
      <w:r w:rsidRPr="00EC271D">
        <w:rPr>
          <w:rFonts w:ascii="Calibri" w:eastAsia="Calibri" w:hAnsi="Calibri" w:cs="Calibri"/>
          <w:color w:val="000000"/>
          <w:sz w:val="22"/>
          <w:szCs w:val="22"/>
        </w:rPr>
        <w:tab/>
        <w:t>Efter att båtar har gått i mål kommer kappseglingskommittén att informera de tävlande om resultatet via radio på VHF kanal som anges i seglingsföreskrifterna.</w:t>
      </w:r>
    </w:p>
    <w:p w14:paraId="1A824122" w14:textId="77777777" w:rsidR="00EC271D" w:rsidRPr="00EC271D" w:rsidRDefault="00EC271D" w:rsidP="00EC271D">
      <w:pPr>
        <w:ind w:left="10" w:right="-2" w:hanging="10"/>
        <w:rPr>
          <w:rFonts w:ascii="Calibri" w:eastAsia="Calibri" w:hAnsi="Calibri" w:cs="Calibri"/>
          <w:color w:val="000000"/>
          <w:sz w:val="22"/>
          <w:szCs w:val="22"/>
        </w:rPr>
      </w:pPr>
    </w:p>
    <w:p w14:paraId="12096A8E" w14:textId="77777777" w:rsidR="00EC271D" w:rsidRPr="00EC271D" w:rsidRDefault="00EC271D" w:rsidP="00EC271D">
      <w:pPr>
        <w:ind w:left="709" w:right="-2" w:hanging="709"/>
        <w:rPr>
          <w:rFonts w:ascii="Calibri" w:eastAsia="Calibri" w:hAnsi="Calibri" w:cs="Calibri"/>
          <w:b/>
          <w:bCs/>
          <w:color w:val="000000"/>
          <w:sz w:val="22"/>
          <w:szCs w:val="22"/>
        </w:rPr>
      </w:pPr>
      <w:r w:rsidRPr="00EC271D">
        <w:rPr>
          <w:rFonts w:ascii="Calibri" w:eastAsia="Calibri" w:hAnsi="Calibri" w:cs="Calibri"/>
          <w:b/>
          <w:bCs/>
          <w:color w:val="000000"/>
          <w:sz w:val="22"/>
          <w:szCs w:val="22"/>
        </w:rPr>
        <w:t>UF5</w:t>
      </w:r>
      <w:r w:rsidRPr="00EC271D">
        <w:rPr>
          <w:rFonts w:ascii="Calibri" w:eastAsia="Calibri" w:hAnsi="Calibri" w:cs="Calibri"/>
          <w:b/>
          <w:bCs/>
          <w:color w:val="000000"/>
          <w:sz w:val="22"/>
          <w:szCs w:val="22"/>
        </w:rPr>
        <w:tab/>
        <w:t>PROTESTER, ANSÖKNINGAR OM GOTTGÖRELSE, ÖVERKLAGANDEN, ANDRA ÅTGÄRDER</w:t>
      </w:r>
    </w:p>
    <w:p w14:paraId="0E497BB7"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UF5.1</w:t>
      </w:r>
      <w:r w:rsidRPr="00EC271D">
        <w:rPr>
          <w:rFonts w:ascii="Calibri" w:eastAsia="Calibri" w:hAnsi="Calibri" w:cs="Calibri"/>
          <w:color w:val="000000"/>
          <w:sz w:val="22"/>
          <w:szCs w:val="22"/>
        </w:rPr>
        <w:tab/>
        <w:t>Inga åtgärder av något slag får vidtas på grund av domarnas agerande eller brist på agerande.</w:t>
      </w:r>
    </w:p>
    <w:p w14:paraId="341BE2D0"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UF5.2</w:t>
      </w:r>
      <w:r w:rsidRPr="00EC271D">
        <w:rPr>
          <w:rFonts w:ascii="Calibri" w:eastAsia="Calibri" w:hAnsi="Calibri" w:cs="Calibri"/>
          <w:color w:val="000000"/>
          <w:sz w:val="22"/>
          <w:szCs w:val="22"/>
        </w:rPr>
        <w:tab/>
        <w:t>En båt som avser:</w:t>
      </w:r>
    </w:p>
    <w:p w14:paraId="2CD91C68" w14:textId="77777777" w:rsidR="00EC271D" w:rsidRPr="00EC271D" w:rsidRDefault="00EC271D" w:rsidP="00EC271D">
      <w:pPr>
        <w:numPr>
          <w:ilvl w:val="0"/>
          <w:numId w:val="26"/>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protestera mot en annan båt enligt en annan regel än regel UF3.6, regel 28 eller en regel som anges i regel UF3.3a,</w:t>
      </w:r>
    </w:p>
    <w:p w14:paraId="20238944" w14:textId="77777777" w:rsidR="00EC271D" w:rsidRPr="00EC271D" w:rsidRDefault="00EC271D" w:rsidP="00EC271D">
      <w:pPr>
        <w:numPr>
          <w:ilvl w:val="0"/>
          <w:numId w:val="26"/>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protestera mot en annan båt enligt regel 14 om det var kontakt som orsakade sak- eller personskada,</w:t>
      </w:r>
    </w:p>
    <w:p w14:paraId="0E55B41F" w14:textId="77777777" w:rsidR="00EC271D" w:rsidRPr="00EC271D" w:rsidRDefault="00EC271D" w:rsidP="00EC271D">
      <w:pPr>
        <w:numPr>
          <w:ilvl w:val="0"/>
          <w:numId w:val="26"/>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ansöka om gottgörelse</w:t>
      </w:r>
    </w:p>
    <w:p w14:paraId="08EBC881" w14:textId="77777777" w:rsidR="00EC271D" w:rsidRPr="00EC271D" w:rsidRDefault="00EC271D" w:rsidP="00EC271D">
      <w:pPr>
        <w:ind w:left="709" w:right="-2" w:firstLine="0"/>
        <w:rPr>
          <w:rFonts w:ascii="Calibri" w:eastAsia="Calibri" w:hAnsi="Calibri" w:cs="Calibri"/>
          <w:color w:val="000000"/>
          <w:sz w:val="22"/>
          <w:szCs w:val="22"/>
        </w:rPr>
      </w:pPr>
      <w:r w:rsidRPr="00EC271D">
        <w:rPr>
          <w:rFonts w:ascii="Calibri" w:eastAsia="Calibri" w:hAnsi="Calibri" w:cs="Calibri"/>
          <w:color w:val="000000"/>
          <w:sz w:val="22"/>
          <w:szCs w:val="22"/>
        </w:rPr>
        <w:t>behöver inte visa en röd flagga eller ropa protest och ska anropa kappseglingskommittén på VHF inom två minuter efter målgång.</w:t>
      </w:r>
    </w:p>
    <w:p w14:paraId="5877BC07"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UF5.3</w:t>
      </w:r>
      <w:r w:rsidRPr="00EC271D">
        <w:rPr>
          <w:rFonts w:ascii="Calibri" w:eastAsia="Calibri" w:hAnsi="Calibri" w:cs="Calibri"/>
          <w:color w:val="000000"/>
          <w:sz w:val="22"/>
          <w:szCs w:val="22"/>
        </w:rPr>
        <w:tab/>
        <w:t>Kappseglingskommittén ska snarast informera protestkommittén och varje båt som det har protesterats mot, om eventuella protester och begäran om gottgörelse som har gjorts enligt regel U5.2.</w:t>
      </w:r>
    </w:p>
    <w:p w14:paraId="0475371B"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lastRenderedPageBreak/>
        <w:t>UF5.4</w:t>
      </w:r>
      <w:r w:rsidRPr="00EC271D">
        <w:rPr>
          <w:rFonts w:ascii="Calibri" w:eastAsia="Calibri" w:hAnsi="Calibri" w:cs="Calibri"/>
          <w:b/>
          <w:bCs/>
          <w:color w:val="000000"/>
          <w:sz w:val="22"/>
          <w:szCs w:val="22"/>
        </w:rPr>
        <w:tab/>
      </w:r>
      <w:r w:rsidRPr="00EC271D">
        <w:rPr>
          <w:rFonts w:ascii="Calibri" w:eastAsia="Calibri" w:hAnsi="Calibri" w:cs="Calibri"/>
          <w:color w:val="000000"/>
          <w:sz w:val="22"/>
          <w:szCs w:val="22"/>
        </w:rPr>
        <w:t>Protestkommittén kan protestera mot en båt enligt regel 60.1, men den kommer inte protestera mot en båt för brott mot regel UF3.6 eller regel 28, en regel som anges i regel UF3.3a eller regel 14 om det inte är sak- eller personskada.</w:t>
      </w:r>
    </w:p>
    <w:p w14:paraId="1FCFC321"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UF5.5</w:t>
      </w:r>
      <w:r w:rsidRPr="00EC271D">
        <w:rPr>
          <w:rFonts w:ascii="Calibri" w:eastAsia="Calibri" w:hAnsi="Calibri" w:cs="Calibri"/>
          <w:color w:val="000000"/>
          <w:sz w:val="22"/>
          <w:szCs w:val="22"/>
        </w:rPr>
        <w:tab/>
        <w:t>Tekniska kommittén kommer bara att protestera mot en båt enligt regel 60.1 när den beslutar att en båt eller personlig utrustning inte följer klassreglerna, regel 50 eller tävlingens regler för hantering av båtar.</w:t>
      </w:r>
    </w:p>
    <w:p w14:paraId="007D84EF"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UF5.6</w:t>
      </w:r>
      <w:r w:rsidRPr="00EC271D">
        <w:rPr>
          <w:rFonts w:ascii="Calibri" w:eastAsia="Calibri" w:hAnsi="Calibri" w:cs="Calibri"/>
          <w:color w:val="000000"/>
          <w:sz w:val="22"/>
          <w:szCs w:val="22"/>
        </w:rPr>
        <w:tab/>
        <w:t>Tidsgränsen som anges i regel UF5.2 gäller också för protester enligt regel UF5.4 och 5.5 när sådana protester är tillåtna. Protestkommittén ska utsträcka tidsgränsen om det finns rimlig anledning att göra det.</w:t>
      </w:r>
    </w:p>
    <w:p w14:paraId="6A618449"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UF5.7</w:t>
      </w:r>
      <w:r w:rsidRPr="00EC271D">
        <w:rPr>
          <w:rFonts w:ascii="Calibri" w:eastAsia="Calibri" w:hAnsi="Calibri" w:cs="Calibri"/>
          <w:b/>
          <w:bCs/>
          <w:color w:val="000000"/>
          <w:sz w:val="22"/>
          <w:szCs w:val="22"/>
        </w:rPr>
        <w:tab/>
        <w:t>Förhandlingar</w:t>
      </w:r>
    </w:p>
    <w:p w14:paraId="3A1CDEF4"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color w:val="000000"/>
          <w:sz w:val="22"/>
          <w:szCs w:val="22"/>
        </w:rPr>
        <w:tab/>
        <w:t>Förutom vid en förhandling enligt regel 69.2</w:t>
      </w:r>
    </w:p>
    <w:p w14:paraId="00A2144E" w14:textId="77777777" w:rsidR="00EC271D" w:rsidRPr="00EC271D" w:rsidRDefault="00EC271D" w:rsidP="00EC271D">
      <w:pPr>
        <w:numPr>
          <w:ilvl w:val="0"/>
          <w:numId w:val="27"/>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Protester och ansökningar om gottgörelse behöver inte vara skriftliga.</w:t>
      </w:r>
    </w:p>
    <w:p w14:paraId="64F1A9C2" w14:textId="77777777" w:rsidR="00EC271D" w:rsidRPr="00EC271D" w:rsidRDefault="00EC271D" w:rsidP="00EC271D">
      <w:pPr>
        <w:numPr>
          <w:ilvl w:val="0"/>
          <w:numId w:val="27"/>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Protestkommittén får informera parterna och kalla till förhandling på det sätt den finner lämpligt och kan meddela detta muntligt.</w:t>
      </w:r>
    </w:p>
    <w:p w14:paraId="260A64E0" w14:textId="77777777" w:rsidR="00EC271D" w:rsidRPr="00EC271D" w:rsidRDefault="00EC271D" w:rsidP="00EC271D">
      <w:pPr>
        <w:numPr>
          <w:ilvl w:val="0"/>
          <w:numId w:val="27"/>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Protestkommittén får inhämta bevisning, hålla förhandling på det sätt den finner lämpligt och kan meddela beslutet muntligt.</w:t>
      </w:r>
    </w:p>
    <w:p w14:paraId="77CCABCE" w14:textId="77777777" w:rsidR="00EC271D" w:rsidRPr="00EC271D" w:rsidRDefault="00EC271D" w:rsidP="00EC271D">
      <w:pPr>
        <w:numPr>
          <w:ilvl w:val="0"/>
          <w:numId w:val="27"/>
        </w:numPr>
        <w:spacing w:line="256" w:lineRule="auto"/>
        <w:ind w:left="1276" w:right="-2" w:hanging="567"/>
        <w:rPr>
          <w:rFonts w:ascii="Calibri" w:eastAsia="Calibri" w:hAnsi="Calibri" w:cs="Calibri"/>
          <w:color w:val="000000"/>
          <w:sz w:val="22"/>
          <w:szCs w:val="22"/>
        </w:rPr>
      </w:pPr>
      <w:r w:rsidRPr="00EC271D">
        <w:rPr>
          <w:rFonts w:ascii="Calibri" w:eastAsia="Calibri" w:hAnsi="Calibri" w:cs="Calibri"/>
          <w:color w:val="000000"/>
          <w:sz w:val="22"/>
          <w:szCs w:val="22"/>
        </w:rPr>
        <w:t>Ett beslut från protestkommitténs som ändrar poängen för en eller flera båtar ska meddelas till alla båtar.</w:t>
      </w:r>
    </w:p>
    <w:p w14:paraId="01E7F427"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UF5.8</w:t>
      </w:r>
      <w:r w:rsidRPr="00EC271D">
        <w:rPr>
          <w:rFonts w:ascii="Calibri" w:eastAsia="Calibri" w:hAnsi="Calibri" w:cs="Calibri"/>
          <w:color w:val="000000"/>
          <w:sz w:val="22"/>
          <w:szCs w:val="22"/>
        </w:rPr>
        <w:tab/>
        <w:t xml:space="preserve">Regel 60.5 stryks och ersätts med: ”Om protestkommittén beslutar att en båt har brutit mot en regel och inte blev frikänd kan den utdöma straff annat än diskvalificering (inklusive att inte ge något straff). Om en båt har brutit mot en </w:t>
      </w:r>
      <w:r w:rsidRPr="00EC271D">
        <w:rPr>
          <w:rFonts w:ascii="Calibri" w:eastAsia="Calibri" w:hAnsi="Calibri" w:cs="Calibri"/>
          <w:i/>
          <w:iCs/>
          <w:color w:val="000000"/>
          <w:sz w:val="22"/>
          <w:szCs w:val="22"/>
        </w:rPr>
        <w:t>regel</w:t>
      </w:r>
      <w:r w:rsidRPr="00EC271D">
        <w:rPr>
          <w:rFonts w:ascii="Calibri" w:eastAsia="Calibri" w:hAnsi="Calibri" w:cs="Calibri"/>
          <w:color w:val="000000"/>
          <w:sz w:val="22"/>
          <w:szCs w:val="22"/>
        </w:rPr>
        <w:t xml:space="preserve"> när den inte </w:t>
      </w:r>
      <w:r w:rsidRPr="00EC271D">
        <w:rPr>
          <w:rFonts w:ascii="Calibri" w:eastAsia="Calibri" w:hAnsi="Calibri" w:cs="Calibri"/>
          <w:i/>
          <w:iCs/>
          <w:color w:val="000000"/>
          <w:sz w:val="22"/>
          <w:szCs w:val="22"/>
        </w:rPr>
        <w:t>kappseglar</w:t>
      </w:r>
      <w:r w:rsidRPr="00EC271D">
        <w:rPr>
          <w:rFonts w:ascii="Calibri" w:eastAsia="Calibri" w:hAnsi="Calibri" w:cs="Calibri"/>
          <w:color w:val="000000"/>
          <w:sz w:val="22"/>
          <w:szCs w:val="22"/>
        </w:rPr>
        <w:t>, ska protestkommittén besluta om den ska utdela straff i den kappsegling som kappseglades närmast i tiden för händelsen eller vidta någon annan åtgärd.”</w:t>
      </w:r>
    </w:p>
    <w:p w14:paraId="3A8E2874"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UF5.9</w:t>
      </w:r>
      <w:r w:rsidRPr="00EC271D">
        <w:rPr>
          <w:rFonts w:ascii="Calibri" w:eastAsia="Calibri" w:hAnsi="Calibri" w:cs="Calibri"/>
          <w:color w:val="000000"/>
          <w:sz w:val="22"/>
          <w:szCs w:val="22"/>
        </w:rPr>
        <w:tab/>
        <w:t xml:space="preserve">Regel 63.7b ändras till ”En </w:t>
      </w:r>
      <w:r w:rsidRPr="00EC271D">
        <w:rPr>
          <w:rFonts w:ascii="Calibri" w:eastAsia="Calibri" w:hAnsi="Calibri" w:cs="Calibri"/>
          <w:i/>
          <w:iCs/>
          <w:color w:val="000000"/>
          <w:sz w:val="22"/>
          <w:szCs w:val="22"/>
        </w:rPr>
        <w:t>part</w:t>
      </w:r>
      <w:r w:rsidRPr="00EC271D">
        <w:rPr>
          <w:rFonts w:ascii="Calibri" w:eastAsia="Calibri" w:hAnsi="Calibri" w:cs="Calibri"/>
          <w:color w:val="000000"/>
          <w:sz w:val="22"/>
          <w:szCs w:val="22"/>
        </w:rPr>
        <w:t xml:space="preserve"> i en förhandling får inte lämna in en ansökan om att återuppta en förhandling.”</w:t>
      </w:r>
    </w:p>
    <w:p w14:paraId="7AB2AB07" w14:textId="77777777" w:rsidR="00EC271D" w:rsidRPr="00EC271D" w:rsidRDefault="00EC271D" w:rsidP="00EC271D">
      <w:pPr>
        <w:ind w:left="709" w:right="-2" w:hanging="709"/>
        <w:rPr>
          <w:rFonts w:ascii="Calibri" w:eastAsia="Calibri" w:hAnsi="Calibri" w:cs="Calibri"/>
          <w:color w:val="000000"/>
          <w:sz w:val="22"/>
          <w:szCs w:val="22"/>
        </w:rPr>
      </w:pPr>
      <w:r w:rsidRPr="00EC271D">
        <w:rPr>
          <w:rFonts w:ascii="Calibri" w:eastAsia="Calibri" w:hAnsi="Calibri" w:cs="Calibri"/>
          <w:b/>
          <w:bCs/>
          <w:color w:val="000000"/>
          <w:sz w:val="22"/>
          <w:szCs w:val="22"/>
        </w:rPr>
        <w:t>UF5.10</w:t>
      </w:r>
      <w:r w:rsidRPr="00EC271D">
        <w:rPr>
          <w:rFonts w:ascii="Calibri" w:eastAsia="Calibri" w:hAnsi="Calibri" w:cs="Calibri"/>
          <w:b/>
          <w:bCs/>
          <w:color w:val="000000"/>
          <w:sz w:val="22"/>
          <w:szCs w:val="22"/>
        </w:rPr>
        <w:tab/>
      </w:r>
      <w:r w:rsidRPr="00EC271D">
        <w:rPr>
          <w:rFonts w:ascii="Calibri" w:eastAsia="Calibri" w:hAnsi="Calibri" w:cs="Calibri"/>
          <w:color w:val="000000"/>
          <w:sz w:val="22"/>
          <w:szCs w:val="22"/>
        </w:rPr>
        <w:t>Regel 61.4b1 stryks.</w:t>
      </w:r>
    </w:p>
    <w:p w14:paraId="3021FBDF" w14:textId="454D71A2" w:rsidR="00FA3B23" w:rsidRDefault="00FA3B23">
      <w:pPr>
        <w:spacing w:after="160" w:line="259" w:lineRule="auto"/>
        <w:ind w:left="0" w:right="0" w:firstLine="0"/>
        <w:rPr>
          <w:rFonts w:ascii="Arial" w:hAnsi="Arial" w:cs="Arial"/>
          <w:sz w:val="22"/>
          <w:szCs w:val="22"/>
        </w:rPr>
      </w:pPr>
      <w:r>
        <w:rPr>
          <w:rFonts w:ascii="Arial" w:hAnsi="Arial" w:cs="Arial"/>
          <w:sz w:val="22"/>
          <w:szCs w:val="22"/>
        </w:rPr>
        <w:br w:type="page"/>
      </w:r>
    </w:p>
    <w:p w14:paraId="371F133D" w14:textId="6D08FC0E" w:rsidR="00BF3AD9" w:rsidRPr="00784EC7" w:rsidRDefault="00FA3B23" w:rsidP="00536C46">
      <w:pPr>
        <w:spacing w:after="0"/>
        <w:ind w:left="0" w:firstLine="0"/>
        <w:contextualSpacing/>
        <w:rPr>
          <w:rFonts w:ascii="Arial" w:hAnsi="Arial" w:cs="Arial"/>
          <w:b/>
          <w:bCs/>
          <w:color w:val="0070C0"/>
          <w:sz w:val="28"/>
          <w:szCs w:val="28"/>
        </w:rPr>
      </w:pPr>
      <w:r w:rsidRPr="00BF3AD9">
        <w:rPr>
          <w:rFonts w:ascii="Arial" w:hAnsi="Arial" w:cs="Arial"/>
          <w:b/>
          <w:bCs/>
          <w:sz w:val="28"/>
          <w:szCs w:val="28"/>
        </w:rPr>
        <w:lastRenderedPageBreak/>
        <w:t xml:space="preserve">Bilaga </w:t>
      </w:r>
      <w:r w:rsidR="00872611">
        <w:rPr>
          <w:rFonts w:ascii="Arial" w:hAnsi="Arial" w:cs="Arial"/>
          <w:b/>
          <w:bCs/>
          <w:sz w:val="28"/>
          <w:szCs w:val="28"/>
        </w:rPr>
        <w:t>B</w:t>
      </w:r>
      <w:r w:rsidRPr="00BF3AD9">
        <w:rPr>
          <w:rFonts w:ascii="Arial" w:hAnsi="Arial" w:cs="Arial"/>
          <w:b/>
          <w:bCs/>
          <w:sz w:val="28"/>
          <w:szCs w:val="28"/>
        </w:rPr>
        <w:t xml:space="preserve"> </w:t>
      </w:r>
      <w:r w:rsidR="00BF3AD9" w:rsidRPr="00BF3AD9">
        <w:rPr>
          <w:rFonts w:ascii="Arial" w:hAnsi="Arial" w:cs="Arial"/>
          <w:b/>
          <w:bCs/>
          <w:sz w:val="28"/>
          <w:szCs w:val="28"/>
        </w:rPr>
        <w:t>–</w:t>
      </w:r>
      <w:r w:rsidRPr="00BF3AD9">
        <w:rPr>
          <w:rFonts w:ascii="Arial" w:hAnsi="Arial" w:cs="Arial"/>
          <w:b/>
          <w:bCs/>
          <w:sz w:val="28"/>
          <w:szCs w:val="28"/>
        </w:rPr>
        <w:t xml:space="preserve"> </w:t>
      </w:r>
      <w:r w:rsidR="00BF3AD9" w:rsidRPr="00BF3AD9">
        <w:rPr>
          <w:rFonts w:ascii="Arial" w:hAnsi="Arial" w:cs="Arial"/>
          <w:b/>
          <w:bCs/>
          <w:sz w:val="28"/>
          <w:szCs w:val="28"/>
        </w:rPr>
        <w:t>Kappseglings</w:t>
      </w:r>
      <w:r w:rsidR="00BF3AD9">
        <w:rPr>
          <w:rFonts w:ascii="Arial" w:hAnsi="Arial" w:cs="Arial"/>
          <w:b/>
          <w:bCs/>
          <w:sz w:val="28"/>
          <w:szCs w:val="28"/>
        </w:rPr>
        <w:t>s</w:t>
      </w:r>
      <w:r w:rsidR="00BF3AD9" w:rsidRPr="00BF3AD9">
        <w:rPr>
          <w:rFonts w:ascii="Arial" w:hAnsi="Arial" w:cs="Arial"/>
          <w:b/>
          <w:bCs/>
          <w:sz w:val="28"/>
          <w:szCs w:val="28"/>
        </w:rPr>
        <w:t>chema</w:t>
      </w:r>
      <w:r w:rsidR="00784EC7">
        <w:rPr>
          <w:rFonts w:ascii="Arial" w:hAnsi="Arial" w:cs="Arial"/>
          <w:b/>
          <w:bCs/>
          <w:sz w:val="28"/>
          <w:szCs w:val="28"/>
        </w:rPr>
        <w:t xml:space="preserve"> </w:t>
      </w:r>
      <w:r w:rsidR="00784EC7" w:rsidRPr="00784EC7">
        <w:rPr>
          <w:rFonts w:ascii="Arial" w:hAnsi="Arial" w:cs="Arial"/>
          <w:b/>
          <w:bCs/>
          <w:color w:val="0070C0"/>
          <w:sz w:val="28"/>
          <w:szCs w:val="28"/>
        </w:rPr>
        <w:t>(UTKAST uppdateras inför regattan)</w:t>
      </w:r>
    </w:p>
    <w:p w14:paraId="78E87C6D" w14:textId="77777777" w:rsidR="006A49F0" w:rsidRDefault="006A49F0" w:rsidP="00536C46">
      <w:pPr>
        <w:spacing w:after="0"/>
        <w:ind w:left="0" w:firstLine="0"/>
        <w:contextualSpacing/>
        <w:rPr>
          <w:rFonts w:ascii="Arial" w:hAnsi="Arial" w:cs="Arial"/>
          <w:sz w:val="22"/>
          <w:szCs w:val="22"/>
        </w:rPr>
      </w:pPr>
    </w:p>
    <w:p w14:paraId="210F0C2C" w14:textId="70C4D178" w:rsidR="0076098C" w:rsidRPr="00731900" w:rsidRDefault="0076098C" w:rsidP="00536C46">
      <w:pPr>
        <w:spacing w:after="0"/>
        <w:ind w:left="0" w:firstLine="0"/>
        <w:contextualSpacing/>
        <w:rPr>
          <w:rFonts w:ascii="Arial" w:hAnsi="Arial" w:cs="Arial"/>
          <w:b/>
          <w:bCs/>
          <w:sz w:val="22"/>
          <w:szCs w:val="22"/>
        </w:rPr>
      </w:pPr>
      <w:proofErr w:type="spellStart"/>
      <w:r w:rsidRPr="00731900">
        <w:rPr>
          <w:rFonts w:ascii="Arial" w:hAnsi="Arial" w:cs="Arial"/>
          <w:b/>
          <w:bCs/>
          <w:sz w:val="22"/>
          <w:szCs w:val="22"/>
        </w:rPr>
        <w:t>Feva</w:t>
      </w:r>
      <w:proofErr w:type="spellEnd"/>
      <w:r w:rsidR="001175B7">
        <w:rPr>
          <w:rFonts w:ascii="Arial" w:hAnsi="Arial" w:cs="Arial"/>
          <w:b/>
          <w:bCs/>
          <w:sz w:val="22"/>
          <w:szCs w:val="22"/>
        </w:rPr>
        <w:t xml:space="preserve"> / </w:t>
      </w:r>
      <w:r w:rsidR="00EC271D">
        <w:rPr>
          <w:rFonts w:ascii="Arial" w:hAnsi="Arial" w:cs="Arial"/>
          <w:b/>
          <w:bCs/>
          <w:sz w:val="22"/>
          <w:szCs w:val="22"/>
        </w:rPr>
        <w:t xml:space="preserve">E-jolle / </w:t>
      </w:r>
      <w:r w:rsidR="001175B7">
        <w:rPr>
          <w:rFonts w:ascii="Arial" w:hAnsi="Arial" w:cs="Arial"/>
          <w:b/>
          <w:bCs/>
          <w:sz w:val="22"/>
          <w:szCs w:val="22"/>
        </w:rPr>
        <w:t>Optimist Grön / Optimist A / Optimist B</w:t>
      </w:r>
    </w:p>
    <w:p w14:paraId="58027115" w14:textId="77777777" w:rsidR="0076098C" w:rsidRDefault="0076098C" w:rsidP="00536C46">
      <w:pPr>
        <w:spacing w:after="0"/>
        <w:ind w:left="0" w:firstLine="0"/>
        <w:contextualSpacing/>
        <w:rPr>
          <w:rFonts w:ascii="Arial" w:hAnsi="Arial" w:cs="Arial"/>
          <w:sz w:val="22"/>
          <w:szCs w:val="22"/>
        </w:rPr>
      </w:pPr>
    </w:p>
    <w:p w14:paraId="44A2D633" w14:textId="3597B560" w:rsidR="0076098C" w:rsidRDefault="0076098C" w:rsidP="009F7905">
      <w:pPr>
        <w:spacing w:after="0"/>
        <w:ind w:left="0" w:right="0" w:firstLine="0"/>
        <w:contextualSpacing/>
        <w:rPr>
          <w:rFonts w:ascii="Arial" w:hAnsi="Arial" w:cs="Arial"/>
          <w:sz w:val="22"/>
          <w:szCs w:val="22"/>
        </w:rPr>
      </w:pPr>
      <w:r w:rsidRPr="00F07A71">
        <w:rPr>
          <w:rFonts w:ascii="Arial" w:hAnsi="Arial" w:cs="Arial"/>
          <w:sz w:val="22"/>
          <w:szCs w:val="22"/>
        </w:rPr>
        <w:t xml:space="preserve">Först genomförs </w:t>
      </w:r>
      <w:r w:rsidR="007A486D">
        <w:rPr>
          <w:rFonts w:ascii="Arial" w:hAnsi="Arial" w:cs="Arial"/>
          <w:sz w:val="22"/>
          <w:szCs w:val="22"/>
        </w:rPr>
        <w:t>tre</w:t>
      </w:r>
      <w:r w:rsidR="00EC271D">
        <w:rPr>
          <w:rFonts w:ascii="Arial" w:hAnsi="Arial" w:cs="Arial"/>
          <w:sz w:val="22"/>
          <w:szCs w:val="22"/>
        </w:rPr>
        <w:t xml:space="preserve"> eller fyra</w:t>
      </w:r>
      <w:r w:rsidRPr="00F07A71">
        <w:rPr>
          <w:rFonts w:ascii="Arial" w:hAnsi="Arial" w:cs="Arial"/>
          <w:sz w:val="22"/>
          <w:szCs w:val="22"/>
        </w:rPr>
        <w:t xml:space="preserve"> grundomgån</w:t>
      </w:r>
      <w:r w:rsidR="007A486D">
        <w:rPr>
          <w:rFonts w:ascii="Arial" w:hAnsi="Arial" w:cs="Arial"/>
          <w:sz w:val="22"/>
          <w:szCs w:val="22"/>
        </w:rPr>
        <w:t>g</w:t>
      </w:r>
      <w:r w:rsidRPr="00F07A71">
        <w:rPr>
          <w:rFonts w:ascii="Arial" w:hAnsi="Arial" w:cs="Arial"/>
          <w:sz w:val="22"/>
          <w:szCs w:val="22"/>
        </w:rPr>
        <w:t>ar</w:t>
      </w:r>
      <w:r w:rsidR="00731900">
        <w:rPr>
          <w:rFonts w:ascii="Arial" w:hAnsi="Arial" w:cs="Arial"/>
          <w:sz w:val="22"/>
          <w:szCs w:val="22"/>
        </w:rPr>
        <w:t>.</w:t>
      </w:r>
      <w:r>
        <w:rPr>
          <w:rFonts w:ascii="Arial" w:hAnsi="Arial" w:cs="Arial"/>
          <w:sz w:val="22"/>
          <w:szCs w:val="22"/>
        </w:rPr>
        <w:t xml:space="preserve"> </w:t>
      </w:r>
      <w:r w:rsidRPr="00F07A71">
        <w:rPr>
          <w:rFonts w:ascii="Arial" w:hAnsi="Arial" w:cs="Arial"/>
          <w:sz w:val="22"/>
          <w:szCs w:val="22"/>
        </w:rPr>
        <w:t xml:space="preserve">Därefter seglas </w:t>
      </w:r>
      <w:r w:rsidR="001175B7">
        <w:rPr>
          <w:rFonts w:ascii="Arial" w:hAnsi="Arial" w:cs="Arial"/>
          <w:sz w:val="22"/>
          <w:szCs w:val="22"/>
        </w:rPr>
        <w:t xml:space="preserve">en </w:t>
      </w:r>
      <w:r w:rsidRPr="00F07A71">
        <w:rPr>
          <w:rFonts w:ascii="Arial" w:hAnsi="Arial" w:cs="Arial"/>
          <w:sz w:val="22"/>
          <w:szCs w:val="22"/>
        </w:rPr>
        <w:t xml:space="preserve">final där poängen räknas gånger </w:t>
      </w:r>
      <w:r w:rsidR="001B3D05">
        <w:rPr>
          <w:rFonts w:ascii="Arial" w:hAnsi="Arial" w:cs="Arial"/>
          <w:sz w:val="22"/>
          <w:szCs w:val="22"/>
        </w:rPr>
        <w:t>2</w:t>
      </w:r>
      <w:r w:rsidRPr="00F07A71">
        <w:rPr>
          <w:rFonts w:ascii="Arial" w:hAnsi="Arial" w:cs="Arial"/>
          <w:sz w:val="22"/>
          <w:szCs w:val="22"/>
        </w:rPr>
        <w:t xml:space="preserve">. </w:t>
      </w:r>
      <w:r w:rsidR="00591FB1">
        <w:rPr>
          <w:rFonts w:ascii="Arial" w:hAnsi="Arial" w:cs="Arial"/>
          <w:sz w:val="22"/>
          <w:szCs w:val="22"/>
        </w:rPr>
        <w:t>Summan av d</w:t>
      </w:r>
      <w:r w:rsidRPr="00F07A71">
        <w:rPr>
          <w:rFonts w:ascii="Arial" w:hAnsi="Arial" w:cs="Arial"/>
          <w:sz w:val="22"/>
          <w:szCs w:val="22"/>
        </w:rPr>
        <w:t>en totala placeringssiffran i grundomgångarna och finalen avgör båtens placering i regattan.</w:t>
      </w:r>
    </w:p>
    <w:p w14:paraId="665B2CEA" w14:textId="77777777" w:rsidR="00731900" w:rsidRDefault="00731900" w:rsidP="009F7905">
      <w:pPr>
        <w:spacing w:after="0"/>
        <w:ind w:left="0" w:right="0" w:firstLine="0"/>
        <w:contextualSpacing/>
        <w:rPr>
          <w:rFonts w:ascii="Arial" w:hAnsi="Arial" w:cs="Arial"/>
          <w:sz w:val="22"/>
          <w:szCs w:val="22"/>
        </w:rPr>
      </w:pPr>
    </w:p>
    <w:p w14:paraId="10DF704A" w14:textId="1909A169" w:rsidR="00591FB1" w:rsidRDefault="00591FB1" w:rsidP="009F7905">
      <w:pPr>
        <w:spacing w:after="0"/>
        <w:ind w:left="0" w:right="0" w:firstLine="0"/>
        <w:contextualSpacing/>
        <w:rPr>
          <w:rFonts w:ascii="Arial" w:hAnsi="Arial" w:cs="Arial"/>
          <w:sz w:val="22"/>
          <w:szCs w:val="22"/>
        </w:rPr>
      </w:pPr>
    </w:p>
    <w:p w14:paraId="28262CB9" w14:textId="77777777" w:rsidR="007D7348" w:rsidRDefault="007D7348" w:rsidP="009F7905">
      <w:pPr>
        <w:spacing w:after="0"/>
        <w:ind w:left="0" w:right="0" w:firstLine="0"/>
        <w:contextualSpacing/>
        <w:rPr>
          <w:rFonts w:ascii="Arial" w:hAnsi="Arial" w:cs="Arial"/>
          <w:sz w:val="22"/>
          <w:szCs w:val="22"/>
        </w:rPr>
      </w:pPr>
    </w:p>
    <w:p w14:paraId="0668F8AA" w14:textId="77777777" w:rsidR="007D7348" w:rsidRDefault="007D7348" w:rsidP="009F7905">
      <w:pPr>
        <w:spacing w:after="0"/>
        <w:ind w:left="0" w:right="0" w:firstLine="0"/>
        <w:contextualSpacing/>
        <w:rPr>
          <w:rFonts w:ascii="Arial" w:hAnsi="Arial" w:cs="Arial"/>
          <w:sz w:val="22"/>
          <w:szCs w:val="22"/>
        </w:rPr>
      </w:pPr>
    </w:p>
    <w:p w14:paraId="3404EADF" w14:textId="77777777" w:rsidR="007D7348" w:rsidRDefault="007D7348" w:rsidP="009F7905">
      <w:pPr>
        <w:spacing w:after="0"/>
        <w:ind w:left="0" w:right="0" w:firstLine="0"/>
        <w:contextualSpacing/>
        <w:rPr>
          <w:rFonts w:ascii="Arial" w:hAnsi="Arial" w:cs="Arial"/>
          <w:sz w:val="22"/>
          <w:szCs w:val="22"/>
        </w:rPr>
      </w:pPr>
    </w:p>
    <w:p w14:paraId="06B124A3" w14:textId="43BC3682" w:rsidR="00591FB1" w:rsidRDefault="00591FB1" w:rsidP="009F7905">
      <w:pPr>
        <w:spacing w:after="0"/>
        <w:ind w:left="0" w:firstLine="0"/>
        <w:contextualSpacing/>
        <w:rPr>
          <w:rFonts w:ascii="Arial" w:hAnsi="Arial" w:cs="Arial"/>
          <w:sz w:val="22"/>
          <w:szCs w:val="22"/>
        </w:rPr>
      </w:pPr>
    </w:p>
    <w:p w14:paraId="1E087A7E" w14:textId="77777777" w:rsidR="00B9679E" w:rsidRDefault="00B9679E" w:rsidP="009F7905">
      <w:pPr>
        <w:spacing w:after="0"/>
        <w:ind w:left="0" w:firstLine="0"/>
        <w:contextualSpacing/>
        <w:rPr>
          <w:rFonts w:ascii="Arial" w:hAnsi="Arial" w:cs="Arial"/>
          <w:sz w:val="22"/>
          <w:szCs w:val="22"/>
        </w:rPr>
      </w:pPr>
    </w:p>
    <w:p w14:paraId="036FC807" w14:textId="77777777" w:rsidR="00B9679E" w:rsidRDefault="00B9679E" w:rsidP="009F7905">
      <w:pPr>
        <w:spacing w:after="0"/>
        <w:ind w:left="0" w:firstLine="0"/>
        <w:contextualSpacing/>
        <w:rPr>
          <w:rFonts w:ascii="Arial" w:hAnsi="Arial" w:cs="Arial"/>
          <w:sz w:val="22"/>
          <w:szCs w:val="22"/>
        </w:rPr>
      </w:pPr>
    </w:p>
    <w:p w14:paraId="6B939281" w14:textId="77777777" w:rsidR="00B9679E" w:rsidRDefault="00B9679E" w:rsidP="009F7905">
      <w:pPr>
        <w:spacing w:after="0"/>
        <w:ind w:left="0" w:firstLine="0"/>
        <w:contextualSpacing/>
        <w:rPr>
          <w:rFonts w:ascii="Arial" w:hAnsi="Arial" w:cs="Arial"/>
          <w:sz w:val="22"/>
          <w:szCs w:val="22"/>
        </w:rPr>
      </w:pPr>
    </w:p>
    <w:p w14:paraId="5A3BC708" w14:textId="77777777" w:rsidR="00B9679E" w:rsidRDefault="00B9679E">
      <w:pPr>
        <w:spacing w:after="160" w:line="259" w:lineRule="auto"/>
        <w:ind w:left="0" w:right="0" w:firstLine="0"/>
        <w:rPr>
          <w:rFonts w:ascii="Arial" w:hAnsi="Arial" w:cs="Arial"/>
          <w:sz w:val="22"/>
          <w:szCs w:val="22"/>
        </w:rPr>
      </w:pPr>
      <w:r>
        <w:rPr>
          <w:rFonts w:ascii="Arial" w:hAnsi="Arial" w:cs="Arial"/>
          <w:sz w:val="22"/>
          <w:szCs w:val="22"/>
        </w:rPr>
        <w:br w:type="page"/>
      </w:r>
    </w:p>
    <w:p w14:paraId="72690C62" w14:textId="183D7F2F" w:rsidR="00B9679E" w:rsidRPr="00B9679E" w:rsidRDefault="00B9679E" w:rsidP="00B9679E">
      <w:pPr>
        <w:spacing w:after="0"/>
        <w:ind w:left="0" w:firstLine="0"/>
        <w:contextualSpacing/>
        <w:rPr>
          <w:rFonts w:ascii="Arial" w:hAnsi="Arial" w:cs="Arial"/>
          <w:b/>
          <w:bCs/>
          <w:sz w:val="28"/>
          <w:szCs w:val="28"/>
        </w:rPr>
      </w:pPr>
      <w:r w:rsidRPr="00B9679E">
        <w:rPr>
          <w:rFonts w:ascii="Arial" w:hAnsi="Arial" w:cs="Arial"/>
          <w:b/>
          <w:bCs/>
          <w:sz w:val="28"/>
          <w:szCs w:val="28"/>
        </w:rPr>
        <w:lastRenderedPageBreak/>
        <w:t xml:space="preserve">Bilaga C – Handhavande av </w:t>
      </w:r>
      <w:r w:rsidR="00F560B7">
        <w:rPr>
          <w:rFonts w:ascii="Arial" w:hAnsi="Arial" w:cs="Arial"/>
          <w:b/>
          <w:bCs/>
          <w:sz w:val="28"/>
          <w:szCs w:val="28"/>
        </w:rPr>
        <w:t xml:space="preserve">tillhandahållna </w:t>
      </w:r>
      <w:proofErr w:type="spellStart"/>
      <w:r w:rsidR="00F560B7">
        <w:rPr>
          <w:rFonts w:ascii="Arial" w:hAnsi="Arial" w:cs="Arial"/>
          <w:b/>
          <w:bCs/>
          <w:sz w:val="28"/>
          <w:szCs w:val="28"/>
        </w:rPr>
        <w:t>Feva</w:t>
      </w:r>
      <w:proofErr w:type="spellEnd"/>
      <w:r w:rsidR="00F560B7">
        <w:rPr>
          <w:rFonts w:ascii="Arial" w:hAnsi="Arial" w:cs="Arial"/>
          <w:b/>
          <w:bCs/>
          <w:sz w:val="28"/>
          <w:szCs w:val="28"/>
        </w:rPr>
        <w:t>-</w:t>
      </w:r>
      <w:r w:rsidRPr="00B9679E">
        <w:rPr>
          <w:rFonts w:ascii="Arial" w:hAnsi="Arial" w:cs="Arial"/>
          <w:b/>
          <w:bCs/>
          <w:sz w:val="28"/>
          <w:szCs w:val="28"/>
        </w:rPr>
        <w:t>båtar</w:t>
      </w:r>
    </w:p>
    <w:p w14:paraId="430D074F" w14:textId="77777777" w:rsidR="00B9679E" w:rsidRPr="00B9679E" w:rsidRDefault="00B9679E" w:rsidP="00B9679E">
      <w:pPr>
        <w:spacing w:after="0"/>
        <w:ind w:left="0" w:firstLine="0"/>
        <w:contextualSpacing/>
        <w:rPr>
          <w:rFonts w:ascii="Arial" w:hAnsi="Arial" w:cs="Arial"/>
          <w:sz w:val="22"/>
          <w:szCs w:val="22"/>
        </w:rPr>
      </w:pPr>
      <w:r w:rsidRPr="00B9679E">
        <w:rPr>
          <w:rFonts w:ascii="Arial" w:hAnsi="Arial" w:cs="Arial"/>
          <w:sz w:val="22"/>
          <w:szCs w:val="22"/>
        </w:rPr>
        <w:t>Den här bilagan utgör klassregler för båtar som är tillhandahållna.</w:t>
      </w:r>
    </w:p>
    <w:p w14:paraId="6B1C16DB" w14:textId="77777777" w:rsidR="00B9679E" w:rsidRDefault="00B9679E" w:rsidP="00B9679E">
      <w:pPr>
        <w:tabs>
          <w:tab w:val="left" w:pos="567"/>
        </w:tabs>
        <w:spacing w:after="0"/>
        <w:contextualSpacing/>
        <w:rPr>
          <w:rFonts w:ascii="Arial" w:hAnsi="Arial" w:cs="Arial"/>
          <w:b/>
          <w:bCs/>
          <w:sz w:val="22"/>
          <w:szCs w:val="22"/>
        </w:rPr>
      </w:pPr>
    </w:p>
    <w:p w14:paraId="65DE3757" w14:textId="6679D638" w:rsidR="00B9679E" w:rsidRPr="00B9679E" w:rsidRDefault="00B9679E" w:rsidP="00B9679E">
      <w:pPr>
        <w:tabs>
          <w:tab w:val="left" w:pos="567"/>
        </w:tabs>
        <w:spacing w:after="0"/>
        <w:contextualSpacing/>
        <w:rPr>
          <w:rFonts w:ascii="Arial" w:hAnsi="Arial" w:cs="Arial"/>
          <w:b/>
          <w:bCs/>
          <w:sz w:val="22"/>
          <w:szCs w:val="22"/>
        </w:rPr>
      </w:pPr>
      <w:r w:rsidRPr="00B9679E">
        <w:rPr>
          <w:rFonts w:ascii="Arial" w:hAnsi="Arial" w:cs="Arial"/>
          <w:b/>
          <w:bCs/>
          <w:sz w:val="22"/>
          <w:szCs w:val="22"/>
        </w:rPr>
        <w:t>1. Allmänt</w:t>
      </w:r>
    </w:p>
    <w:p w14:paraId="4414A9F1" w14:textId="6C7986B4"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1.1 </w:t>
      </w:r>
      <w:r>
        <w:rPr>
          <w:rStyle w:val="normaltextrun"/>
          <w:color w:val="000000"/>
          <w:shd w:val="clear" w:color="auto" w:fill="FFFFFF"/>
        </w:rPr>
        <w:tab/>
      </w:r>
      <w:r w:rsidRPr="00B9679E">
        <w:rPr>
          <w:rStyle w:val="normaltextrun"/>
          <w:color w:val="000000"/>
          <w:shd w:val="clear" w:color="auto" w:fill="FFFFFF"/>
        </w:rPr>
        <w:t>Kappseglingskommittén bestämmer vilka båtar och vilken utrustning</w:t>
      </w:r>
      <w:r w:rsidR="002B1D4B">
        <w:rPr>
          <w:rStyle w:val="normaltextrun"/>
          <w:color w:val="000000"/>
          <w:shd w:val="clear" w:color="auto" w:fill="FFFFFF"/>
        </w:rPr>
        <w:t xml:space="preserve"> </w:t>
      </w:r>
      <w:r w:rsidRPr="00B9679E">
        <w:rPr>
          <w:rStyle w:val="normaltextrun"/>
          <w:color w:val="000000"/>
          <w:shd w:val="clear" w:color="auto" w:fill="FFFFFF"/>
        </w:rPr>
        <w:t>som ska användas för varje omgång. Beslutet kan meddelas muntligen</w:t>
      </w:r>
      <w:r w:rsidR="002B1D4B">
        <w:rPr>
          <w:rStyle w:val="normaltextrun"/>
          <w:color w:val="000000"/>
          <w:shd w:val="clear" w:color="auto" w:fill="FFFFFF"/>
        </w:rPr>
        <w:t xml:space="preserve"> </w:t>
      </w:r>
      <w:r w:rsidRPr="00B9679E">
        <w:rPr>
          <w:rStyle w:val="normaltextrun"/>
          <w:color w:val="000000"/>
          <w:shd w:val="clear" w:color="auto" w:fill="FFFFFF"/>
        </w:rPr>
        <w:t>av kappseglingskommittén eller domarna.</w:t>
      </w:r>
    </w:p>
    <w:p w14:paraId="67C853B2" w14:textId="579B6423"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1.2 </w:t>
      </w:r>
      <w:r>
        <w:rPr>
          <w:rStyle w:val="normaltextrun"/>
          <w:color w:val="000000"/>
          <w:shd w:val="clear" w:color="auto" w:fill="FFFFFF"/>
        </w:rPr>
        <w:tab/>
      </w:r>
      <w:r w:rsidRPr="00B9679E">
        <w:rPr>
          <w:rStyle w:val="normaltextrun"/>
          <w:color w:val="000000"/>
          <w:shd w:val="clear" w:color="auto" w:fill="FFFFFF"/>
        </w:rPr>
        <w:t>Kappseglingskommittén bestämmer vilka segel som ska användas.</w:t>
      </w:r>
    </w:p>
    <w:p w14:paraId="0B3FC901" w14:textId="7F5D87E6"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Följande signaler visas på startfartyget för att ange segelsättning:</w:t>
      </w:r>
    </w:p>
    <w:tbl>
      <w:tblPr>
        <w:tblStyle w:val="Tabellrutnt"/>
        <w:tblW w:w="0" w:type="auto"/>
        <w:tblInd w:w="567" w:type="dxa"/>
        <w:tblLook w:val="04A0" w:firstRow="1" w:lastRow="0" w:firstColumn="1" w:lastColumn="0" w:noHBand="0" w:noVBand="1"/>
      </w:tblPr>
      <w:tblGrid>
        <w:gridCol w:w="4244"/>
        <w:gridCol w:w="4251"/>
      </w:tblGrid>
      <w:tr w:rsidR="00B9679E" w:rsidRPr="00B9679E" w14:paraId="5ED65B50" w14:textId="77777777" w:rsidTr="00B9679E">
        <w:tc>
          <w:tcPr>
            <w:tcW w:w="4244" w:type="dxa"/>
          </w:tcPr>
          <w:p w14:paraId="5DFA8B5C" w14:textId="685A5BF5" w:rsidR="00B9679E" w:rsidRPr="00B9679E" w:rsidRDefault="00B9679E" w:rsidP="00B9679E">
            <w:pPr>
              <w:tabs>
                <w:tab w:val="left" w:pos="567"/>
              </w:tabs>
              <w:spacing w:after="0"/>
              <w:ind w:left="0" w:right="0" w:firstLine="0"/>
              <w:contextualSpacing/>
              <w:rPr>
                <w:rStyle w:val="normaltextrun"/>
                <w:b/>
                <w:bCs/>
                <w:color w:val="000000"/>
                <w:shd w:val="clear" w:color="auto" w:fill="FFFFFF"/>
              </w:rPr>
            </w:pPr>
            <w:r w:rsidRPr="00B9679E">
              <w:rPr>
                <w:rStyle w:val="normaltextrun"/>
                <w:b/>
                <w:bCs/>
                <w:color w:val="000000"/>
                <w:shd w:val="clear" w:color="auto" w:fill="FFFFFF"/>
              </w:rPr>
              <w:t>Signalflagga</w:t>
            </w:r>
          </w:p>
        </w:tc>
        <w:tc>
          <w:tcPr>
            <w:tcW w:w="4251" w:type="dxa"/>
          </w:tcPr>
          <w:p w14:paraId="6FC11F30" w14:textId="14D5CEE7" w:rsidR="00B9679E" w:rsidRPr="00B9679E" w:rsidRDefault="00B9679E" w:rsidP="00B9679E">
            <w:pPr>
              <w:tabs>
                <w:tab w:val="left" w:pos="567"/>
              </w:tabs>
              <w:spacing w:after="0"/>
              <w:ind w:left="0" w:right="0" w:firstLine="0"/>
              <w:contextualSpacing/>
              <w:rPr>
                <w:rStyle w:val="normaltextrun"/>
                <w:b/>
                <w:bCs/>
                <w:color w:val="000000"/>
                <w:shd w:val="clear" w:color="auto" w:fill="FFFFFF"/>
              </w:rPr>
            </w:pPr>
            <w:r w:rsidRPr="00B9679E">
              <w:rPr>
                <w:rStyle w:val="normaltextrun"/>
                <w:b/>
                <w:bCs/>
                <w:color w:val="000000"/>
                <w:shd w:val="clear" w:color="auto" w:fill="FFFFFF"/>
              </w:rPr>
              <w:t>Segelsättning</w:t>
            </w:r>
          </w:p>
        </w:tc>
      </w:tr>
      <w:tr w:rsidR="00B9679E" w14:paraId="222E2829" w14:textId="77777777" w:rsidTr="00B9679E">
        <w:tc>
          <w:tcPr>
            <w:tcW w:w="4244" w:type="dxa"/>
          </w:tcPr>
          <w:p w14:paraId="6079F509" w14:textId="0AA2FC5F" w:rsidR="00B9679E" w:rsidRDefault="00B9679E" w:rsidP="00B9679E">
            <w:pPr>
              <w:tabs>
                <w:tab w:val="left" w:pos="567"/>
              </w:tabs>
              <w:spacing w:after="0"/>
              <w:ind w:left="0" w:right="0" w:firstLine="0"/>
              <w:contextualSpacing/>
              <w:rPr>
                <w:rStyle w:val="normaltextrun"/>
                <w:color w:val="000000"/>
                <w:shd w:val="clear" w:color="auto" w:fill="FFFFFF"/>
              </w:rPr>
            </w:pPr>
            <w:r>
              <w:rPr>
                <w:rStyle w:val="normaltextrun"/>
                <w:color w:val="000000"/>
                <w:shd w:val="clear" w:color="auto" w:fill="FFFFFF"/>
              </w:rPr>
              <w:t>Ingen flagga (riktlinje &lt;7 m/s)</w:t>
            </w:r>
          </w:p>
        </w:tc>
        <w:tc>
          <w:tcPr>
            <w:tcW w:w="4251" w:type="dxa"/>
          </w:tcPr>
          <w:p w14:paraId="41BA4677" w14:textId="12D72D16" w:rsidR="00B9679E" w:rsidRDefault="00B9679E" w:rsidP="00B9679E">
            <w:pPr>
              <w:tabs>
                <w:tab w:val="left" w:pos="567"/>
              </w:tabs>
              <w:spacing w:after="0"/>
              <w:ind w:left="0" w:right="0" w:firstLine="0"/>
              <w:contextualSpacing/>
              <w:rPr>
                <w:rStyle w:val="normaltextrun"/>
                <w:color w:val="000000"/>
                <w:shd w:val="clear" w:color="auto" w:fill="FFFFFF"/>
              </w:rPr>
            </w:pPr>
            <w:r>
              <w:rPr>
                <w:rStyle w:val="normaltextrun"/>
                <w:color w:val="000000"/>
                <w:shd w:val="clear" w:color="auto" w:fill="FFFFFF"/>
              </w:rPr>
              <w:t xml:space="preserve">Stor, fock och </w:t>
            </w:r>
            <w:proofErr w:type="spellStart"/>
            <w:r>
              <w:rPr>
                <w:rStyle w:val="normaltextrun"/>
                <w:color w:val="000000"/>
                <w:shd w:val="clear" w:color="auto" w:fill="FFFFFF"/>
              </w:rPr>
              <w:t>gennaker</w:t>
            </w:r>
            <w:proofErr w:type="spellEnd"/>
          </w:p>
        </w:tc>
      </w:tr>
      <w:tr w:rsidR="00B9679E" w14:paraId="3DBE3AF6" w14:textId="77777777" w:rsidTr="00B9679E">
        <w:tc>
          <w:tcPr>
            <w:tcW w:w="4244" w:type="dxa"/>
          </w:tcPr>
          <w:p w14:paraId="5FC77A12" w14:textId="371C66A7" w:rsidR="00B9679E" w:rsidRDefault="00B9679E" w:rsidP="00B9679E">
            <w:pPr>
              <w:tabs>
                <w:tab w:val="left" w:pos="567"/>
              </w:tabs>
              <w:spacing w:after="0"/>
              <w:ind w:left="0" w:right="0" w:firstLine="0"/>
              <w:contextualSpacing/>
              <w:rPr>
                <w:rStyle w:val="normaltextrun"/>
                <w:color w:val="000000"/>
                <w:shd w:val="clear" w:color="auto" w:fill="FFFFFF"/>
              </w:rPr>
            </w:pPr>
            <w:r>
              <w:rPr>
                <w:rStyle w:val="normaltextrun"/>
                <w:color w:val="000000"/>
                <w:shd w:val="clear" w:color="auto" w:fill="FFFFFF"/>
              </w:rPr>
              <w:t xml:space="preserve">Flagga </w:t>
            </w:r>
            <w:r w:rsidR="00E26663">
              <w:rPr>
                <w:rStyle w:val="normaltextrun"/>
                <w:color w:val="000000"/>
                <w:shd w:val="clear" w:color="auto" w:fill="FFFFFF"/>
              </w:rPr>
              <w:t>R</w:t>
            </w:r>
            <w:r>
              <w:rPr>
                <w:rStyle w:val="normaltextrun"/>
                <w:color w:val="000000"/>
                <w:shd w:val="clear" w:color="auto" w:fill="FFFFFF"/>
              </w:rPr>
              <w:t xml:space="preserve"> (riktlinje &gt;7 m/s)</w:t>
            </w:r>
            <w:r w:rsidR="007D7348" w:rsidRPr="00716553">
              <w:rPr>
                <w:rFonts w:ascii="Arial" w:hAnsi="Arial" w:cs="Arial"/>
                <w:noProof/>
                <w:sz w:val="22"/>
                <w:szCs w:val="22"/>
              </w:rPr>
              <w:t xml:space="preserve"> </w:t>
            </w:r>
            <w:r w:rsidR="00CC5602">
              <w:rPr>
                <w:noProof/>
              </w:rPr>
              <w:drawing>
                <wp:inline distT="0" distB="0" distL="0" distR="0" wp14:anchorId="6147A41C" wp14:editId="05545CFA">
                  <wp:extent cx="190500" cy="122464"/>
                  <wp:effectExtent l="0" t="0" r="0" b="0"/>
                  <wp:docPr id="1321703175" name="Bildobjekt 1" descr="Signalflaggors betydelse - läs av signalflaggor till ha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lflaggors betydelse - läs av signalflaggor till hav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817" cy="128454"/>
                          </a:xfrm>
                          <a:prstGeom prst="rect">
                            <a:avLst/>
                          </a:prstGeom>
                          <a:noFill/>
                          <a:ln>
                            <a:noFill/>
                          </a:ln>
                        </pic:spPr>
                      </pic:pic>
                    </a:graphicData>
                  </a:graphic>
                </wp:inline>
              </w:drawing>
            </w:r>
          </w:p>
        </w:tc>
        <w:tc>
          <w:tcPr>
            <w:tcW w:w="4251" w:type="dxa"/>
          </w:tcPr>
          <w:p w14:paraId="02A2E1D4" w14:textId="21962ED7" w:rsidR="00B9679E" w:rsidRDefault="00B9679E" w:rsidP="00B9679E">
            <w:pPr>
              <w:tabs>
                <w:tab w:val="left" w:pos="567"/>
              </w:tabs>
              <w:spacing w:after="0"/>
              <w:ind w:left="0" w:right="0" w:firstLine="0"/>
              <w:contextualSpacing/>
              <w:rPr>
                <w:rStyle w:val="normaltextrun"/>
                <w:color w:val="000000"/>
                <w:shd w:val="clear" w:color="auto" w:fill="FFFFFF"/>
              </w:rPr>
            </w:pPr>
            <w:r>
              <w:rPr>
                <w:rStyle w:val="normaltextrun"/>
                <w:color w:val="000000"/>
                <w:shd w:val="clear" w:color="auto" w:fill="FFFFFF"/>
              </w:rPr>
              <w:t xml:space="preserve">Stor och fock (ej </w:t>
            </w:r>
            <w:proofErr w:type="spellStart"/>
            <w:r>
              <w:rPr>
                <w:rStyle w:val="normaltextrun"/>
                <w:color w:val="000000"/>
                <w:shd w:val="clear" w:color="auto" w:fill="FFFFFF"/>
              </w:rPr>
              <w:t>gennaker</w:t>
            </w:r>
            <w:proofErr w:type="spellEnd"/>
            <w:r>
              <w:rPr>
                <w:rStyle w:val="normaltextrun"/>
                <w:color w:val="000000"/>
                <w:shd w:val="clear" w:color="auto" w:fill="FFFFFF"/>
              </w:rPr>
              <w:t>)</w:t>
            </w:r>
          </w:p>
        </w:tc>
      </w:tr>
    </w:tbl>
    <w:p w14:paraId="07C89440" w14:textId="682F7CBE"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1.3 </w:t>
      </w:r>
      <w:r>
        <w:rPr>
          <w:rStyle w:val="normaltextrun"/>
          <w:color w:val="000000"/>
          <w:shd w:val="clear" w:color="auto" w:fill="FFFFFF"/>
        </w:rPr>
        <w:tab/>
      </w:r>
      <w:r w:rsidRPr="00B9679E">
        <w:rPr>
          <w:rStyle w:val="normaltextrun"/>
          <w:color w:val="000000"/>
          <w:shd w:val="clear" w:color="auto" w:fill="FFFFFF"/>
        </w:rPr>
        <w:t xml:space="preserve">Före varningssignalen eller inom tre minuter efter ett </w:t>
      </w:r>
      <w:proofErr w:type="spellStart"/>
      <w:r w:rsidRPr="00B9679E">
        <w:rPr>
          <w:rStyle w:val="normaltextrun"/>
          <w:color w:val="000000"/>
          <w:shd w:val="clear" w:color="auto" w:fill="FFFFFF"/>
        </w:rPr>
        <w:t>båtbyte</w:t>
      </w:r>
      <w:proofErr w:type="spellEnd"/>
      <w:r w:rsidRPr="00B9679E">
        <w:rPr>
          <w:rStyle w:val="normaltextrun"/>
          <w:color w:val="000000"/>
          <w:shd w:val="clear" w:color="auto" w:fill="FFFFFF"/>
        </w:rPr>
        <w:t>, det som</w:t>
      </w:r>
      <w:r w:rsidR="002B1D4B">
        <w:rPr>
          <w:rStyle w:val="normaltextrun"/>
          <w:color w:val="000000"/>
          <w:shd w:val="clear" w:color="auto" w:fill="FFFFFF"/>
        </w:rPr>
        <w:t xml:space="preserve"> </w:t>
      </w:r>
      <w:r w:rsidRPr="00B9679E">
        <w:rPr>
          <w:rStyle w:val="normaltextrun"/>
          <w:color w:val="000000"/>
          <w:shd w:val="clear" w:color="auto" w:fill="FFFFFF"/>
        </w:rPr>
        <w:t>är senast, får en båt meddela till startfartyget att den har haveri eller</w:t>
      </w:r>
      <w:r w:rsidR="002B1D4B">
        <w:rPr>
          <w:rStyle w:val="normaltextrun"/>
          <w:color w:val="000000"/>
          <w:shd w:val="clear" w:color="auto" w:fill="FFFFFF"/>
        </w:rPr>
        <w:t xml:space="preserve"> </w:t>
      </w:r>
      <w:r w:rsidRPr="00B9679E">
        <w:rPr>
          <w:rStyle w:val="normaltextrun"/>
          <w:color w:val="000000"/>
          <w:shd w:val="clear" w:color="auto" w:fill="FFFFFF"/>
        </w:rPr>
        <w:t>skada på båt eller segel, eller att en besättningsmedlem är skadad,</w:t>
      </w:r>
      <w:r w:rsidR="002B1D4B">
        <w:rPr>
          <w:rStyle w:val="normaltextrun"/>
          <w:color w:val="000000"/>
          <w:shd w:val="clear" w:color="auto" w:fill="FFFFFF"/>
        </w:rPr>
        <w:t xml:space="preserve"> </w:t>
      </w:r>
      <w:r w:rsidRPr="00B9679E">
        <w:rPr>
          <w:rStyle w:val="normaltextrun"/>
          <w:color w:val="000000"/>
          <w:shd w:val="clear" w:color="auto" w:fill="FFFFFF"/>
        </w:rPr>
        <w:t xml:space="preserve">varvid nästa start skjuts upp. Båten ska segla nära </w:t>
      </w:r>
      <w:r>
        <w:rPr>
          <w:rStyle w:val="normaltextrun"/>
          <w:color w:val="000000"/>
          <w:shd w:val="clear" w:color="auto" w:fill="FFFFFF"/>
        </w:rPr>
        <w:t xml:space="preserve">bakom </w:t>
      </w:r>
      <w:r w:rsidRPr="00B9679E">
        <w:rPr>
          <w:rStyle w:val="normaltextrun"/>
          <w:color w:val="000000"/>
          <w:shd w:val="clear" w:color="auto" w:fill="FFFFFF"/>
        </w:rPr>
        <w:t>startfartyget,</w:t>
      </w:r>
      <w:r w:rsidR="00490F11">
        <w:rPr>
          <w:rStyle w:val="normaltextrun"/>
          <w:color w:val="000000"/>
          <w:shd w:val="clear" w:color="auto" w:fill="FFFFFF"/>
        </w:rPr>
        <w:t xml:space="preserve"> </w:t>
      </w:r>
      <w:r w:rsidRPr="00B9679E">
        <w:rPr>
          <w:rStyle w:val="normaltextrun"/>
          <w:color w:val="000000"/>
          <w:shd w:val="clear" w:color="auto" w:fill="FFFFFF"/>
        </w:rPr>
        <w:t xml:space="preserve">ta in både fock och </w:t>
      </w:r>
      <w:proofErr w:type="spellStart"/>
      <w:r w:rsidRPr="00B9679E">
        <w:rPr>
          <w:rStyle w:val="normaltextrun"/>
          <w:color w:val="000000"/>
          <w:shd w:val="clear" w:color="auto" w:fill="FFFFFF"/>
        </w:rPr>
        <w:t>gennaker</w:t>
      </w:r>
      <w:proofErr w:type="spellEnd"/>
      <w:r w:rsidRPr="00B9679E">
        <w:rPr>
          <w:rStyle w:val="normaltextrun"/>
          <w:color w:val="000000"/>
          <w:shd w:val="clear" w:color="auto" w:fill="FFFFFF"/>
        </w:rPr>
        <w:t>/spinnaker och stanna där tills den får</w:t>
      </w:r>
    </w:p>
    <w:p w14:paraId="34EC176B" w14:textId="63834680"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andra direktiv.</w:t>
      </w:r>
    </w:p>
    <w:p w14:paraId="242D2CC2" w14:textId="6C2C14F7"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1.4 </w:t>
      </w:r>
      <w:r>
        <w:rPr>
          <w:rStyle w:val="normaltextrun"/>
          <w:color w:val="000000"/>
          <w:shd w:val="clear" w:color="auto" w:fill="FFFFFF"/>
        </w:rPr>
        <w:tab/>
      </w:r>
      <w:r w:rsidRPr="00B9679E">
        <w:rPr>
          <w:rStyle w:val="normaltextrun"/>
          <w:color w:val="000000"/>
          <w:shd w:val="clear" w:color="auto" w:fill="FFFFFF"/>
        </w:rPr>
        <w:t xml:space="preserve">Kappseglingskommittén </w:t>
      </w:r>
      <w:r>
        <w:rPr>
          <w:rStyle w:val="normaltextrun"/>
          <w:color w:val="000000"/>
          <w:shd w:val="clear" w:color="auto" w:fill="FFFFFF"/>
        </w:rPr>
        <w:t>a</w:t>
      </w:r>
      <w:r w:rsidRPr="00B9679E">
        <w:rPr>
          <w:rStyle w:val="normaltextrun"/>
          <w:color w:val="000000"/>
          <w:shd w:val="clear" w:color="auto" w:fill="FFFFFF"/>
        </w:rPr>
        <w:t>vgör hur mycket tid</w:t>
      </w:r>
      <w:r>
        <w:rPr>
          <w:rStyle w:val="normaltextrun"/>
          <w:color w:val="000000"/>
          <w:shd w:val="clear" w:color="auto" w:fill="FFFFFF"/>
        </w:rPr>
        <w:t xml:space="preserve"> </w:t>
      </w:r>
      <w:r w:rsidRPr="00B9679E">
        <w:rPr>
          <w:rStyle w:val="normaltextrun"/>
          <w:color w:val="000000"/>
          <w:shd w:val="clear" w:color="auto" w:fill="FFFFFF"/>
        </w:rPr>
        <w:t xml:space="preserve">som ges för reparation. En kappsegling skjuts </w:t>
      </w:r>
      <w:r>
        <w:rPr>
          <w:rStyle w:val="normaltextrun"/>
          <w:color w:val="000000"/>
          <w:shd w:val="clear" w:color="auto" w:fill="FFFFFF"/>
        </w:rPr>
        <w:t xml:space="preserve">inte </w:t>
      </w:r>
      <w:r w:rsidRPr="00B9679E">
        <w:rPr>
          <w:rStyle w:val="normaltextrun"/>
          <w:color w:val="000000"/>
          <w:shd w:val="clear" w:color="auto" w:fill="FFFFFF"/>
        </w:rPr>
        <w:t>upp</w:t>
      </w:r>
      <w:r>
        <w:rPr>
          <w:rStyle w:val="normaltextrun"/>
          <w:color w:val="000000"/>
          <w:shd w:val="clear" w:color="auto" w:fill="FFFFFF"/>
        </w:rPr>
        <w:t xml:space="preserve"> </w:t>
      </w:r>
      <w:r w:rsidRPr="00B9679E">
        <w:rPr>
          <w:rStyle w:val="normaltextrun"/>
          <w:color w:val="000000"/>
          <w:shd w:val="clear" w:color="auto" w:fill="FFFFFF"/>
        </w:rPr>
        <w:t>eller annulleras p.g.a. haveri om det inte meddelats enligt 1.3.</w:t>
      </w:r>
    </w:p>
    <w:p w14:paraId="6E3C6D36" w14:textId="77777777" w:rsidR="00B9679E" w:rsidRPr="00B9679E" w:rsidRDefault="00B9679E" w:rsidP="00B9679E">
      <w:pPr>
        <w:tabs>
          <w:tab w:val="left" w:pos="567"/>
        </w:tabs>
        <w:spacing w:after="0"/>
        <w:ind w:right="0"/>
        <w:contextualSpacing/>
        <w:rPr>
          <w:rStyle w:val="normaltextrun"/>
          <w:color w:val="000000"/>
          <w:shd w:val="clear" w:color="auto" w:fill="FFFFFF"/>
        </w:rPr>
      </w:pPr>
    </w:p>
    <w:p w14:paraId="741AC15A" w14:textId="6FA02871" w:rsidR="00B9679E" w:rsidRPr="00B9679E" w:rsidRDefault="00B9679E" w:rsidP="00B9679E">
      <w:pPr>
        <w:tabs>
          <w:tab w:val="left" w:pos="567"/>
        </w:tabs>
        <w:spacing w:after="0"/>
        <w:contextualSpacing/>
        <w:rPr>
          <w:rFonts w:ascii="Arial" w:hAnsi="Arial" w:cs="Arial"/>
          <w:b/>
          <w:bCs/>
          <w:sz w:val="22"/>
          <w:szCs w:val="22"/>
        </w:rPr>
      </w:pPr>
      <w:r w:rsidRPr="00B9679E">
        <w:rPr>
          <w:rFonts w:ascii="Arial" w:hAnsi="Arial" w:cs="Arial"/>
          <w:b/>
          <w:bCs/>
          <w:sz w:val="22"/>
          <w:szCs w:val="22"/>
        </w:rPr>
        <w:t>2. Förbjudna åtgärder</w:t>
      </w:r>
    </w:p>
    <w:p w14:paraId="46E0AA7A" w14:textId="16BDBE25"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2.1 </w:t>
      </w:r>
      <w:r>
        <w:rPr>
          <w:rStyle w:val="normaltextrun"/>
          <w:color w:val="000000"/>
          <w:shd w:val="clear" w:color="auto" w:fill="FFFFFF"/>
        </w:rPr>
        <w:tab/>
      </w:r>
      <w:r w:rsidRPr="00B9679E">
        <w:rPr>
          <w:rStyle w:val="normaltextrun"/>
          <w:color w:val="000000"/>
          <w:shd w:val="clear" w:color="auto" w:fill="FFFFFF"/>
        </w:rPr>
        <w:t>Förutom i en nödsituation eller för att förhindra skada eller olycka, eller</w:t>
      </w:r>
      <w:r w:rsidR="002B1D4B">
        <w:rPr>
          <w:rStyle w:val="normaltextrun"/>
          <w:color w:val="000000"/>
          <w:shd w:val="clear" w:color="auto" w:fill="FFFFFF"/>
        </w:rPr>
        <w:t xml:space="preserve"> </w:t>
      </w:r>
      <w:r w:rsidRPr="00B9679E">
        <w:rPr>
          <w:rStyle w:val="normaltextrun"/>
          <w:color w:val="000000"/>
          <w:shd w:val="clear" w:color="auto" w:fill="FFFFFF"/>
        </w:rPr>
        <w:t>på direktiv från en domare, är följande förbjudet:</w:t>
      </w:r>
    </w:p>
    <w:p w14:paraId="33F8E37C" w14:textId="63501A91"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a) Embarkera en båt utan tillstånd.</w:t>
      </w:r>
    </w:p>
    <w:p w14:paraId="6E3BEBBA" w14:textId="131816C7"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b) Kasta loss från förtöjningsplatsen innan klartecken erhållits.</w:t>
      </w:r>
    </w:p>
    <w:p w14:paraId="0BCF3D0E" w14:textId="1E2E8B90"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c) Flytta utrustning som inte används från sin normala förvaringsplats.</w:t>
      </w:r>
    </w:p>
    <w:p w14:paraId="2865E694" w14:textId="7AACE0C9"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d) Ersätta eller ändra någon befintlig eller tillhandahållen utrustning utan tillstånd.</w:t>
      </w:r>
    </w:p>
    <w:p w14:paraId="684B80D9" w14:textId="5538782D"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e) Använda utrustningen på annat sätt än för vilket den är avsedd.</w:t>
      </w:r>
    </w:p>
    <w:p w14:paraId="339AF0CE" w14:textId="72674B9C"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f) Justera längden eller spänningen i all stående rigg</w:t>
      </w:r>
    </w:p>
    <w:p w14:paraId="6DB67775" w14:textId="7BED8B9C"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00F560B7">
        <w:rPr>
          <w:rStyle w:val="normaltextrun"/>
          <w:color w:val="000000"/>
          <w:shd w:val="clear" w:color="auto" w:fill="FFFFFF"/>
        </w:rPr>
        <w:t>g</w:t>
      </w:r>
      <w:r w:rsidRPr="00B9679E">
        <w:rPr>
          <w:rStyle w:val="normaltextrun"/>
          <w:color w:val="000000"/>
          <w:shd w:val="clear" w:color="auto" w:fill="FFFFFF"/>
        </w:rPr>
        <w:t xml:space="preserve">) Montera linor eller trådar i segel, även för att montera </w:t>
      </w:r>
      <w:proofErr w:type="spellStart"/>
      <w:r w:rsidRPr="00B9679E">
        <w:rPr>
          <w:rStyle w:val="normaltextrun"/>
          <w:color w:val="000000"/>
          <w:shd w:val="clear" w:color="auto" w:fill="FFFFFF"/>
        </w:rPr>
        <w:t>tell</w:t>
      </w:r>
      <w:proofErr w:type="spellEnd"/>
      <w:r w:rsidRPr="00B9679E">
        <w:rPr>
          <w:rStyle w:val="normaltextrun"/>
          <w:color w:val="000000"/>
          <w:shd w:val="clear" w:color="auto" w:fill="FFFFFF"/>
        </w:rPr>
        <w:t xml:space="preserve"> tales.</w:t>
      </w:r>
    </w:p>
    <w:p w14:paraId="0C11C608" w14:textId="3C624D2E"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00F560B7">
        <w:rPr>
          <w:rStyle w:val="normaltextrun"/>
          <w:color w:val="000000"/>
          <w:shd w:val="clear" w:color="auto" w:fill="FFFFFF"/>
        </w:rPr>
        <w:t>h</w:t>
      </w:r>
      <w:r w:rsidRPr="00B9679E">
        <w:rPr>
          <w:rStyle w:val="normaltextrun"/>
          <w:color w:val="000000"/>
          <w:shd w:val="clear" w:color="auto" w:fill="FFFFFF"/>
        </w:rPr>
        <w:t>) Göra markeringar på skrov, däck, segel eller tampar med märkpenna, tejp eller</w:t>
      </w:r>
    </w:p>
    <w:p w14:paraId="20E6E492" w14:textId="22ECBECF"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buntband.</w:t>
      </w:r>
    </w:p>
    <w:p w14:paraId="3DC59D50" w14:textId="4C4D67A1"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00F560B7">
        <w:rPr>
          <w:rStyle w:val="normaltextrun"/>
          <w:color w:val="000000"/>
          <w:shd w:val="clear" w:color="auto" w:fill="FFFFFF"/>
        </w:rPr>
        <w:t>i</w:t>
      </w:r>
      <w:r w:rsidRPr="00B9679E">
        <w:rPr>
          <w:rStyle w:val="normaltextrun"/>
          <w:color w:val="000000"/>
          <w:shd w:val="clear" w:color="auto" w:fill="FFFFFF"/>
        </w:rPr>
        <w:t xml:space="preserve">) Lägga till eller ta bort utväxling eller </w:t>
      </w:r>
      <w:proofErr w:type="spellStart"/>
      <w:r w:rsidRPr="00B9679E">
        <w:rPr>
          <w:rStyle w:val="normaltextrun"/>
          <w:color w:val="000000"/>
          <w:shd w:val="clear" w:color="auto" w:fill="FFFFFF"/>
        </w:rPr>
        <w:t>brytblock</w:t>
      </w:r>
      <w:proofErr w:type="spellEnd"/>
      <w:r w:rsidRPr="00B9679E">
        <w:rPr>
          <w:rStyle w:val="normaltextrun"/>
          <w:color w:val="000000"/>
          <w:shd w:val="clear" w:color="auto" w:fill="FFFFFF"/>
        </w:rPr>
        <w:t xml:space="preserve"> på skot.</w:t>
      </w:r>
    </w:p>
    <w:p w14:paraId="29EB0DE9" w14:textId="5D8EA101"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00F560B7">
        <w:rPr>
          <w:rStyle w:val="normaltextrun"/>
          <w:color w:val="000000"/>
          <w:shd w:val="clear" w:color="auto" w:fill="FFFFFF"/>
        </w:rPr>
        <w:t>j</w:t>
      </w:r>
      <w:r w:rsidRPr="00B9679E">
        <w:rPr>
          <w:rStyle w:val="normaltextrun"/>
          <w:color w:val="000000"/>
          <w:shd w:val="clear" w:color="auto" w:fill="FFFFFF"/>
        </w:rPr>
        <w:t>) Kontrollera och justera storbommen på annat sätt än med hjälp av storskot och</w:t>
      </w:r>
    </w:p>
    <w:p w14:paraId="39816E59" w14:textId="6CF2F595"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kick när båten seglar dikt bidevind.</w:t>
      </w:r>
    </w:p>
    <w:p w14:paraId="357329D8" w14:textId="3D146C29" w:rsid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00F560B7">
        <w:rPr>
          <w:rStyle w:val="normaltextrun"/>
          <w:color w:val="000000"/>
          <w:shd w:val="clear" w:color="auto" w:fill="FFFFFF"/>
        </w:rPr>
        <w:t>k</w:t>
      </w:r>
      <w:r w:rsidRPr="00B9679E">
        <w:rPr>
          <w:rStyle w:val="normaltextrun"/>
          <w:color w:val="000000"/>
          <w:shd w:val="clear" w:color="auto" w:fill="FFFFFF"/>
        </w:rPr>
        <w:t>) Segla båten på ett sådant sätt att en skada uppstår eller förvärras.</w:t>
      </w:r>
    </w:p>
    <w:p w14:paraId="16863A73" w14:textId="77777777" w:rsidR="00F560B7" w:rsidRDefault="00F560B7" w:rsidP="00F560B7">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t>l</w:t>
      </w:r>
      <w:r w:rsidRPr="00B9679E">
        <w:rPr>
          <w:rStyle w:val="normaltextrun"/>
          <w:color w:val="000000"/>
          <w:shd w:val="clear" w:color="auto" w:fill="FFFFFF"/>
        </w:rPr>
        <w:t xml:space="preserve">) Segla </w:t>
      </w:r>
      <w:r>
        <w:rPr>
          <w:rStyle w:val="normaltextrun"/>
          <w:color w:val="000000"/>
          <w:shd w:val="clear" w:color="auto" w:fill="FFFFFF"/>
        </w:rPr>
        <w:t>med saxade segel</w:t>
      </w:r>
      <w:r w:rsidRPr="00B9679E">
        <w:rPr>
          <w:rStyle w:val="normaltextrun"/>
          <w:color w:val="000000"/>
          <w:shd w:val="clear" w:color="auto" w:fill="FFFFFF"/>
        </w:rPr>
        <w:t>.</w:t>
      </w:r>
    </w:p>
    <w:p w14:paraId="7D328114" w14:textId="7F8E5FB9" w:rsidR="00A2286A" w:rsidRDefault="00A2286A" w:rsidP="00F560B7">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t>m) Segla med uppdraget centerbord</w:t>
      </w:r>
    </w:p>
    <w:p w14:paraId="0A41B9EC" w14:textId="77777777" w:rsidR="00F560B7" w:rsidRPr="00B9679E" w:rsidRDefault="00F560B7" w:rsidP="00B9679E">
      <w:pPr>
        <w:tabs>
          <w:tab w:val="left" w:pos="567"/>
        </w:tabs>
        <w:spacing w:after="0"/>
        <w:ind w:right="0"/>
        <w:contextualSpacing/>
        <w:rPr>
          <w:rStyle w:val="normaltextrun"/>
          <w:color w:val="000000"/>
          <w:shd w:val="clear" w:color="auto" w:fill="FFFFFF"/>
        </w:rPr>
      </w:pPr>
    </w:p>
    <w:p w14:paraId="0CFF9E82" w14:textId="77777777" w:rsidR="00B9679E" w:rsidRPr="00B9679E" w:rsidRDefault="00B9679E" w:rsidP="00B9679E">
      <w:pPr>
        <w:tabs>
          <w:tab w:val="left" w:pos="567"/>
        </w:tabs>
        <w:spacing w:after="0"/>
        <w:ind w:right="0"/>
        <w:contextualSpacing/>
        <w:rPr>
          <w:rStyle w:val="normaltextrun"/>
          <w:color w:val="000000"/>
          <w:shd w:val="clear" w:color="auto" w:fill="FFFFFF"/>
        </w:rPr>
      </w:pPr>
    </w:p>
    <w:p w14:paraId="1E191152" w14:textId="1F369BB1" w:rsidR="00B9679E" w:rsidRPr="00B9679E" w:rsidRDefault="00B9679E" w:rsidP="00B9679E">
      <w:pPr>
        <w:tabs>
          <w:tab w:val="left" w:pos="567"/>
        </w:tabs>
        <w:spacing w:after="0"/>
        <w:contextualSpacing/>
        <w:rPr>
          <w:rFonts w:ascii="Arial" w:hAnsi="Arial" w:cs="Arial"/>
          <w:b/>
          <w:bCs/>
          <w:sz w:val="22"/>
          <w:szCs w:val="22"/>
        </w:rPr>
      </w:pPr>
      <w:r w:rsidRPr="00B9679E">
        <w:rPr>
          <w:rFonts w:ascii="Arial" w:hAnsi="Arial" w:cs="Arial"/>
          <w:b/>
          <w:bCs/>
          <w:sz w:val="22"/>
          <w:szCs w:val="22"/>
        </w:rPr>
        <w:t>3 Tillåtna åtgärder</w:t>
      </w:r>
    </w:p>
    <w:p w14:paraId="42BA4610" w14:textId="699D348A"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3.1 </w:t>
      </w:r>
      <w:r>
        <w:rPr>
          <w:rStyle w:val="normaltextrun"/>
          <w:color w:val="000000"/>
          <w:shd w:val="clear" w:color="auto" w:fill="FFFFFF"/>
        </w:rPr>
        <w:tab/>
      </w:r>
      <w:r w:rsidRPr="00B9679E">
        <w:rPr>
          <w:rStyle w:val="normaltextrun"/>
          <w:color w:val="000000"/>
          <w:shd w:val="clear" w:color="auto" w:fill="FFFFFF"/>
        </w:rPr>
        <w:t>Det är tillåtet att under kappsegling ha med sig följande ombord (utöver</w:t>
      </w:r>
    </w:p>
    <w:p w14:paraId="7F1EB464" w14:textId="4EF575A3"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personliga kläder, mat och dryck):</w:t>
      </w:r>
    </w:p>
    <w:p w14:paraId="57FB65B3" w14:textId="39AED072"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a) enkla handverktyg</w:t>
      </w:r>
    </w:p>
    <w:p w14:paraId="62796A27" w14:textId="027F8447"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b) självhäftande tejp, kardborreband och buntband</w:t>
      </w:r>
    </w:p>
    <w:p w14:paraId="66EA4A1C" w14:textId="7102499E"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c) tamp (elastisk eller annan med max 4 mm diameter)</w:t>
      </w:r>
    </w:p>
    <w:p w14:paraId="4529FC3F" w14:textId="7FCF2A95"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 xml:space="preserve">d) schacklar och </w:t>
      </w:r>
      <w:proofErr w:type="spellStart"/>
      <w:r w:rsidRPr="00B9679E">
        <w:rPr>
          <w:rStyle w:val="normaltextrun"/>
          <w:color w:val="000000"/>
          <w:shd w:val="clear" w:color="auto" w:fill="FFFFFF"/>
        </w:rPr>
        <w:t>saxpinnar</w:t>
      </w:r>
      <w:proofErr w:type="spellEnd"/>
    </w:p>
    <w:p w14:paraId="76BEE230" w14:textId="49A19488"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e) klocka, tidtagarur</w:t>
      </w:r>
    </w:p>
    <w:p w14:paraId="13F83B75" w14:textId="56CC0FBA"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g) smartphone</w:t>
      </w:r>
    </w:p>
    <w:p w14:paraId="350DC043" w14:textId="6D84491B"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3.2 </w:t>
      </w:r>
      <w:r>
        <w:rPr>
          <w:rStyle w:val="normaltextrun"/>
          <w:color w:val="000000"/>
          <w:shd w:val="clear" w:color="auto" w:fill="FFFFFF"/>
        </w:rPr>
        <w:tab/>
      </w:r>
      <w:r w:rsidRPr="00B9679E">
        <w:rPr>
          <w:rStyle w:val="normaltextrun"/>
          <w:color w:val="000000"/>
          <w:shd w:val="clear" w:color="auto" w:fill="FFFFFF"/>
        </w:rPr>
        <w:t>Det är tillåtet att med utrustningen ombord och under kappsegling:</w:t>
      </w:r>
    </w:p>
    <w:p w14:paraId="6B958C20" w14:textId="06F5784A"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lastRenderedPageBreak/>
        <w:tab/>
      </w:r>
      <w:r w:rsidRPr="00B9679E">
        <w:rPr>
          <w:rStyle w:val="normaltextrun"/>
          <w:color w:val="000000"/>
          <w:shd w:val="clear" w:color="auto" w:fill="FFFFFF"/>
        </w:rPr>
        <w:t>a) förhindra att linor, segel och skot trasslar</w:t>
      </w:r>
    </w:p>
    <w:p w14:paraId="632D93E5" w14:textId="12145C84"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b) förhindra att segel skadas och faller överbord</w:t>
      </w:r>
    </w:p>
    <w:p w14:paraId="668FA429" w14:textId="322DFF2F"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c) göra smärre reparationer</w:t>
      </w:r>
    </w:p>
    <w:p w14:paraId="35E636B2" w14:textId="19765CD8"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d) kommunicera med och inhämta information från kappseglingskommittén</w:t>
      </w:r>
    </w:p>
    <w:p w14:paraId="0DAED06A" w14:textId="77777777" w:rsidR="00B9679E" w:rsidRPr="00B9679E" w:rsidRDefault="00B9679E" w:rsidP="00B9679E">
      <w:pPr>
        <w:tabs>
          <w:tab w:val="left" w:pos="567"/>
        </w:tabs>
        <w:spacing w:after="0"/>
        <w:ind w:right="0"/>
        <w:contextualSpacing/>
        <w:rPr>
          <w:rStyle w:val="normaltextrun"/>
          <w:color w:val="000000"/>
          <w:shd w:val="clear" w:color="auto" w:fill="FFFFFF"/>
        </w:rPr>
      </w:pPr>
    </w:p>
    <w:p w14:paraId="5BCD26D3" w14:textId="4570A676" w:rsidR="00B9679E" w:rsidRPr="00B9679E" w:rsidRDefault="00B9679E" w:rsidP="00B9679E">
      <w:pPr>
        <w:tabs>
          <w:tab w:val="left" w:pos="567"/>
        </w:tabs>
        <w:spacing w:after="0"/>
        <w:contextualSpacing/>
        <w:rPr>
          <w:rFonts w:ascii="Arial" w:hAnsi="Arial" w:cs="Arial"/>
          <w:b/>
          <w:bCs/>
          <w:sz w:val="22"/>
          <w:szCs w:val="22"/>
        </w:rPr>
      </w:pPr>
      <w:r w:rsidRPr="00B9679E">
        <w:rPr>
          <w:rFonts w:ascii="Arial" w:hAnsi="Arial" w:cs="Arial"/>
          <w:b/>
          <w:bCs/>
          <w:sz w:val="22"/>
          <w:szCs w:val="22"/>
        </w:rPr>
        <w:t>4 Andra regler då båten kappseglar</w:t>
      </w:r>
    </w:p>
    <w:p w14:paraId="799F45C4" w14:textId="001BB014"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4.1 </w:t>
      </w:r>
      <w:r>
        <w:rPr>
          <w:rStyle w:val="normaltextrun"/>
          <w:color w:val="000000"/>
          <w:shd w:val="clear" w:color="auto" w:fill="FFFFFF"/>
        </w:rPr>
        <w:tab/>
      </w:r>
      <w:r w:rsidRPr="00B9679E">
        <w:rPr>
          <w:rStyle w:val="normaltextrun"/>
          <w:color w:val="000000"/>
          <w:shd w:val="clear" w:color="auto" w:fill="FFFFFF"/>
        </w:rPr>
        <w:t>När båten kappseglar ska besättningen följa KSR 49 avseende</w:t>
      </w:r>
      <w:r w:rsidR="002B1D4B">
        <w:rPr>
          <w:rStyle w:val="normaltextrun"/>
          <w:color w:val="000000"/>
          <w:shd w:val="clear" w:color="auto" w:fill="FFFFFF"/>
        </w:rPr>
        <w:t xml:space="preserve"> </w:t>
      </w:r>
      <w:r w:rsidRPr="00B9679E">
        <w:rPr>
          <w:rStyle w:val="normaltextrun"/>
          <w:color w:val="000000"/>
          <w:shd w:val="clear" w:color="auto" w:fill="FFFFFF"/>
        </w:rPr>
        <w:t>placering ombord.</w:t>
      </w:r>
    </w:p>
    <w:p w14:paraId="5628767A" w14:textId="10CA83DE"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4.2 </w:t>
      </w:r>
      <w:r>
        <w:rPr>
          <w:rStyle w:val="normaltextrun"/>
          <w:color w:val="000000"/>
          <w:shd w:val="clear" w:color="auto" w:fill="FFFFFF"/>
        </w:rPr>
        <w:tab/>
      </w:r>
      <w:r w:rsidRPr="00B9679E">
        <w:rPr>
          <w:rStyle w:val="normaltextrun"/>
          <w:color w:val="000000"/>
          <w:shd w:val="clear" w:color="auto" w:fill="FFFFFF"/>
        </w:rPr>
        <w:t>Om båten är utrustad med bogspröt ska detta vara helt intryckt i</w:t>
      </w:r>
      <w:r w:rsidR="002B1D4B">
        <w:rPr>
          <w:rStyle w:val="normaltextrun"/>
          <w:color w:val="000000"/>
          <w:shd w:val="clear" w:color="auto" w:fill="FFFFFF"/>
        </w:rPr>
        <w:t xml:space="preserve"> </w:t>
      </w:r>
      <w:r w:rsidRPr="00B9679E">
        <w:rPr>
          <w:rStyle w:val="normaltextrun"/>
          <w:color w:val="000000"/>
          <w:shd w:val="clear" w:color="auto" w:fill="FFFFFF"/>
        </w:rPr>
        <w:t xml:space="preserve">skrovet, utom när </w:t>
      </w:r>
      <w:proofErr w:type="spellStart"/>
      <w:r w:rsidRPr="00B9679E">
        <w:rPr>
          <w:rStyle w:val="normaltextrun"/>
          <w:color w:val="000000"/>
          <w:shd w:val="clear" w:color="auto" w:fill="FFFFFF"/>
        </w:rPr>
        <w:t>gennakern</w:t>
      </w:r>
      <w:proofErr w:type="spellEnd"/>
      <w:r w:rsidRPr="00B9679E">
        <w:rPr>
          <w:rStyle w:val="normaltextrun"/>
          <w:color w:val="000000"/>
          <w:shd w:val="clear" w:color="auto" w:fill="FFFFFF"/>
        </w:rPr>
        <w:t xml:space="preserve"> hissas eller är hissad. Efter att </w:t>
      </w:r>
      <w:proofErr w:type="spellStart"/>
      <w:r w:rsidRPr="00B9679E">
        <w:rPr>
          <w:rStyle w:val="normaltextrun"/>
          <w:color w:val="000000"/>
          <w:shd w:val="clear" w:color="auto" w:fill="FFFFFF"/>
        </w:rPr>
        <w:t>gennakern</w:t>
      </w:r>
      <w:proofErr w:type="spellEnd"/>
      <w:r w:rsidR="002B1D4B">
        <w:rPr>
          <w:rStyle w:val="normaltextrun"/>
          <w:color w:val="000000"/>
          <w:shd w:val="clear" w:color="auto" w:fill="FFFFFF"/>
        </w:rPr>
        <w:t xml:space="preserve"> </w:t>
      </w:r>
      <w:r w:rsidRPr="00B9679E">
        <w:rPr>
          <w:rStyle w:val="normaltextrun"/>
          <w:color w:val="000000"/>
          <w:shd w:val="clear" w:color="auto" w:fill="FFFFFF"/>
        </w:rPr>
        <w:t>har tagits ner ska bogsprötet tryckas in så snart som möjligt.</w:t>
      </w:r>
    </w:p>
    <w:p w14:paraId="0DE18CDC" w14:textId="79BF5A6F"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4.3</w:t>
      </w:r>
      <w:r>
        <w:rPr>
          <w:rStyle w:val="normaltextrun"/>
          <w:color w:val="000000"/>
          <w:shd w:val="clear" w:color="auto" w:fill="FFFFFF"/>
        </w:rPr>
        <w:tab/>
      </w:r>
      <w:r w:rsidRPr="00B9679E">
        <w:rPr>
          <w:rStyle w:val="normaltextrun"/>
          <w:color w:val="000000"/>
          <w:shd w:val="clear" w:color="auto" w:fill="FFFFFF"/>
        </w:rPr>
        <w:t xml:space="preserve">Om bogsprötet är helt eller delvis utdraget när </w:t>
      </w:r>
      <w:proofErr w:type="spellStart"/>
      <w:r w:rsidRPr="00B9679E">
        <w:rPr>
          <w:rStyle w:val="normaltextrun"/>
          <w:color w:val="000000"/>
          <w:shd w:val="clear" w:color="auto" w:fill="FFFFFF"/>
        </w:rPr>
        <w:t>gennakern</w:t>
      </w:r>
      <w:proofErr w:type="spellEnd"/>
      <w:r w:rsidRPr="00B9679E">
        <w:rPr>
          <w:rStyle w:val="normaltextrun"/>
          <w:color w:val="000000"/>
          <w:shd w:val="clear" w:color="auto" w:fill="FFFFFF"/>
        </w:rPr>
        <w:t xml:space="preserve"> inte är satt,</w:t>
      </w:r>
      <w:r w:rsidR="002B1D4B">
        <w:rPr>
          <w:rStyle w:val="normaltextrun"/>
          <w:color w:val="000000"/>
          <w:shd w:val="clear" w:color="auto" w:fill="FFFFFF"/>
        </w:rPr>
        <w:t xml:space="preserve"> </w:t>
      </w:r>
      <w:r w:rsidRPr="00B9679E">
        <w:rPr>
          <w:rStyle w:val="normaltextrun"/>
          <w:color w:val="000000"/>
          <w:shd w:val="clear" w:color="auto" w:fill="FFFFFF"/>
        </w:rPr>
        <w:t>räknas bogsprötet inte som utrustning i normalt läge vid tillämpning av</w:t>
      </w:r>
      <w:r w:rsidR="002B1D4B">
        <w:rPr>
          <w:rStyle w:val="normaltextrun"/>
          <w:color w:val="000000"/>
          <w:shd w:val="clear" w:color="auto" w:fill="FFFFFF"/>
        </w:rPr>
        <w:t xml:space="preserve"> </w:t>
      </w:r>
      <w:r w:rsidRPr="00B9679E">
        <w:rPr>
          <w:rStyle w:val="normaltextrun"/>
          <w:color w:val="000000"/>
          <w:shd w:val="clear" w:color="auto" w:fill="FFFFFF"/>
        </w:rPr>
        <w:t>Kappseglingsreglerna.</w:t>
      </w:r>
    </w:p>
    <w:p w14:paraId="23B88100" w14:textId="1AFEF29D"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4.4 </w:t>
      </w:r>
      <w:r>
        <w:rPr>
          <w:rStyle w:val="normaltextrun"/>
          <w:color w:val="000000"/>
          <w:shd w:val="clear" w:color="auto" w:fill="FFFFFF"/>
        </w:rPr>
        <w:tab/>
      </w:r>
      <w:r w:rsidRPr="00B9679E">
        <w:rPr>
          <w:rStyle w:val="normaltextrun"/>
          <w:color w:val="000000"/>
          <w:shd w:val="clear" w:color="auto" w:fill="FFFFFF"/>
        </w:rPr>
        <w:t>En båt kan inte protestera för brott mot 4.1 eller 4.2, men domarna kan</w:t>
      </w:r>
      <w:r w:rsidR="002B1D4B">
        <w:rPr>
          <w:rStyle w:val="normaltextrun"/>
          <w:color w:val="000000"/>
          <w:shd w:val="clear" w:color="auto" w:fill="FFFFFF"/>
        </w:rPr>
        <w:t xml:space="preserve"> </w:t>
      </w:r>
      <w:r w:rsidRPr="00B9679E">
        <w:rPr>
          <w:rStyle w:val="normaltextrun"/>
          <w:color w:val="000000"/>
          <w:shd w:val="clear" w:color="auto" w:fill="FFFFFF"/>
        </w:rPr>
        <w:t>agera enligt Appendix UF3.4.</w:t>
      </w:r>
    </w:p>
    <w:p w14:paraId="338F032C" w14:textId="77777777" w:rsidR="00B9679E" w:rsidRPr="00B9679E" w:rsidRDefault="00B9679E" w:rsidP="00B9679E">
      <w:pPr>
        <w:tabs>
          <w:tab w:val="left" w:pos="567"/>
        </w:tabs>
        <w:spacing w:after="0"/>
        <w:ind w:right="0"/>
        <w:contextualSpacing/>
        <w:rPr>
          <w:rStyle w:val="normaltextrun"/>
          <w:color w:val="000000"/>
          <w:shd w:val="clear" w:color="auto" w:fill="FFFFFF"/>
        </w:rPr>
      </w:pPr>
    </w:p>
    <w:p w14:paraId="7839A2E8" w14:textId="067E3A4B" w:rsidR="00B9679E" w:rsidRPr="00B9679E" w:rsidRDefault="00B9679E" w:rsidP="00B9679E">
      <w:pPr>
        <w:tabs>
          <w:tab w:val="left" w:pos="567"/>
        </w:tabs>
        <w:spacing w:after="0"/>
        <w:contextualSpacing/>
        <w:rPr>
          <w:rFonts w:ascii="Arial" w:hAnsi="Arial" w:cs="Arial"/>
          <w:b/>
          <w:bCs/>
          <w:sz w:val="22"/>
          <w:szCs w:val="22"/>
        </w:rPr>
      </w:pPr>
      <w:r w:rsidRPr="00B9679E">
        <w:rPr>
          <w:rFonts w:ascii="Arial" w:hAnsi="Arial" w:cs="Arial"/>
          <w:b/>
          <w:bCs/>
          <w:sz w:val="22"/>
          <w:szCs w:val="22"/>
        </w:rPr>
        <w:t>5 Obligatoriska åtgärder</w:t>
      </w:r>
    </w:p>
    <w:p w14:paraId="200F6FDE" w14:textId="4DC1D24A"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5.1 </w:t>
      </w:r>
      <w:r>
        <w:rPr>
          <w:rStyle w:val="normaltextrun"/>
          <w:color w:val="000000"/>
          <w:shd w:val="clear" w:color="auto" w:fill="FFFFFF"/>
        </w:rPr>
        <w:tab/>
      </w:r>
      <w:r w:rsidRPr="00B9679E">
        <w:rPr>
          <w:rStyle w:val="normaltextrun"/>
          <w:color w:val="000000"/>
          <w:shd w:val="clear" w:color="auto" w:fill="FFFFFF"/>
        </w:rPr>
        <w:t>Besättningen ska efter att ha seglat med båten, lämna en muntlig</w:t>
      </w:r>
      <w:r w:rsidR="002B1D4B">
        <w:rPr>
          <w:rStyle w:val="normaltextrun"/>
          <w:color w:val="000000"/>
          <w:shd w:val="clear" w:color="auto" w:fill="FFFFFF"/>
        </w:rPr>
        <w:t xml:space="preserve"> </w:t>
      </w:r>
      <w:r w:rsidRPr="00B9679E">
        <w:rPr>
          <w:rStyle w:val="normaltextrun"/>
          <w:color w:val="000000"/>
          <w:shd w:val="clear" w:color="auto" w:fill="FFFFFF"/>
        </w:rPr>
        <w:t>rapport till tekniska kommittén om eventuell skada, utrustning som</w:t>
      </w:r>
      <w:r w:rsidR="002B1D4B">
        <w:rPr>
          <w:rStyle w:val="normaltextrun"/>
          <w:color w:val="000000"/>
          <w:shd w:val="clear" w:color="auto" w:fill="FFFFFF"/>
        </w:rPr>
        <w:t xml:space="preserve"> </w:t>
      </w:r>
      <w:r w:rsidRPr="00B9679E">
        <w:rPr>
          <w:rStyle w:val="normaltextrun"/>
          <w:color w:val="000000"/>
          <w:shd w:val="clear" w:color="auto" w:fill="FFFFFF"/>
        </w:rPr>
        <w:t>saknas eller inställningar som bör göras.</w:t>
      </w:r>
    </w:p>
    <w:p w14:paraId="0B434D13" w14:textId="56927140" w:rsidR="00B9679E" w:rsidRPr="00B9679E" w:rsidRDefault="00B9679E" w:rsidP="00B9679E">
      <w:pPr>
        <w:tabs>
          <w:tab w:val="left" w:pos="567"/>
        </w:tabs>
        <w:spacing w:after="0"/>
        <w:ind w:right="0"/>
        <w:contextualSpacing/>
        <w:rPr>
          <w:rStyle w:val="normaltextrun"/>
          <w:color w:val="000000"/>
          <w:shd w:val="clear" w:color="auto" w:fill="FFFFFF"/>
        </w:rPr>
      </w:pPr>
      <w:r w:rsidRPr="00B9679E">
        <w:rPr>
          <w:rStyle w:val="normaltextrun"/>
          <w:color w:val="000000"/>
          <w:shd w:val="clear" w:color="auto" w:fill="FFFFFF"/>
        </w:rPr>
        <w:t xml:space="preserve">5.2 </w:t>
      </w:r>
      <w:r>
        <w:rPr>
          <w:rStyle w:val="normaltextrun"/>
          <w:color w:val="000000"/>
          <w:shd w:val="clear" w:color="auto" w:fill="FFFFFF"/>
        </w:rPr>
        <w:tab/>
      </w:r>
      <w:r w:rsidRPr="00B9679E">
        <w:rPr>
          <w:rStyle w:val="normaltextrun"/>
          <w:color w:val="000000"/>
          <w:shd w:val="clear" w:color="auto" w:fill="FFFFFF"/>
        </w:rPr>
        <w:t>Efter dagens sista kappsegling ska:</w:t>
      </w:r>
    </w:p>
    <w:p w14:paraId="3C27EA28" w14:textId="73608FAB"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 xml:space="preserve">a) segel packas ihop och förvaras enligt anvisningar från </w:t>
      </w:r>
      <w:r w:rsidR="002B1D4B">
        <w:rPr>
          <w:rStyle w:val="normaltextrun"/>
          <w:color w:val="000000"/>
          <w:shd w:val="clear" w:color="auto" w:fill="FFFFFF"/>
        </w:rPr>
        <w:t>kappseglings</w:t>
      </w:r>
      <w:r w:rsidRPr="00B9679E">
        <w:rPr>
          <w:rStyle w:val="normaltextrun"/>
          <w:color w:val="000000"/>
          <w:shd w:val="clear" w:color="auto" w:fill="FFFFFF"/>
        </w:rPr>
        <w:t>kommittén</w:t>
      </w:r>
    </w:p>
    <w:p w14:paraId="05D4636C" w14:textId="19E29BE6"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b) båten städas ur och återställas i samma skick som före dagens</w:t>
      </w:r>
      <w:r w:rsidR="002B1D4B">
        <w:rPr>
          <w:rStyle w:val="normaltextrun"/>
          <w:color w:val="000000"/>
          <w:shd w:val="clear" w:color="auto" w:fill="FFFFFF"/>
        </w:rPr>
        <w:t xml:space="preserve"> </w:t>
      </w:r>
      <w:r w:rsidRPr="00B9679E">
        <w:rPr>
          <w:rStyle w:val="normaltextrun"/>
          <w:color w:val="000000"/>
          <w:shd w:val="clear" w:color="auto" w:fill="FFFFFF"/>
        </w:rPr>
        <w:t>första kappsegling</w:t>
      </w:r>
    </w:p>
    <w:p w14:paraId="156816BA" w14:textId="2D93D7D1" w:rsidR="00B9679E" w:rsidRPr="00B9679E" w:rsidRDefault="00B9679E" w:rsidP="00B9679E">
      <w:pPr>
        <w:tabs>
          <w:tab w:val="left" w:pos="567"/>
        </w:tabs>
        <w:spacing w:after="0"/>
        <w:ind w:right="0"/>
        <w:contextualSpacing/>
        <w:rPr>
          <w:rStyle w:val="normaltextrun"/>
          <w:color w:val="000000"/>
          <w:shd w:val="clear" w:color="auto" w:fill="FFFFFF"/>
        </w:rPr>
      </w:pPr>
      <w:r>
        <w:rPr>
          <w:rStyle w:val="normaltextrun"/>
          <w:color w:val="000000"/>
          <w:shd w:val="clear" w:color="auto" w:fill="FFFFFF"/>
        </w:rPr>
        <w:tab/>
      </w:r>
      <w:r w:rsidRPr="00B9679E">
        <w:rPr>
          <w:rStyle w:val="normaltextrun"/>
          <w:color w:val="000000"/>
          <w:shd w:val="clear" w:color="auto" w:fill="FFFFFF"/>
        </w:rPr>
        <w:t xml:space="preserve">c) båten </w:t>
      </w:r>
      <w:r w:rsidR="002B1D4B">
        <w:rPr>
          <w:rStyle w:val="normaltextrun"/>
          <w:color w:val="000000"/>
          <w:shd w:val="clear" w:color="auto" w:fill="FFFFFF"/>
        </w:rPr>
        <w:t>tas upp på hamnplan och parkeras på angiven plats</w:t>
      </w:r>
    </w:p>
    <w:sectPr w:rsidR="00B9679E" w:rsidRPr="00B9679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E645" w14:textId="77777777" w:rsidR="0038026F" w:rsidRDefault="0038026F" w:rsidP="00345468">
      <w:pPr>
        <w:spacing w:after="0"/>
      </w:pPr>
      <w:r>
        <w:separator/>
      </w:r>
    </w:p>
  </w:endnote>
  <w:endnote w:type="continuationSeparator" w:id="0">
    <w:p w14:paraId="76E2789B" w14:textId="77777777" w:rsidR="0038026F" w:rsidRDefault="0038026F" w:rsidP="003454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2686" w14:textId="77777777" w:rsidR="00872611" w:rsidRDefault="008726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1E9C" w14:textId="77777777" w:rsidR="00872611" w:rsidRDefault="008726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EF7F" w14:textId="77777777" w:rsidR="00872611" w:rsidRDefault="008726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027D" w14:textId="77777777" w:rsidR="0038026F" w:rsidRDefault="0038026F" w:rsidP="00345468">
      <w:pPr>
        <w:spacing w:after="0"/>
      </w:pPr>
      <w:r>
        <w:separator/>
      </w:r>
    </w:p>
  </w:footnote>
  <w:footnote w:type="continuationSeparator" w:id="0">
    <w:p w14:paraId="75EDD9B6" w14:textId="77777777" w:rsidR="0038026F" w:rsidRDefault="0038026F" w:rsidP="003454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BB8B" w14:textId="5AAABB4B" w:rsidR="00872611" w:rsidRDefault="008726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0321" w14:textId="62E0014A" w:rsidR="00345468" w:rsidRDefault="00345468" w:rsidP="00345468">
    <w:pPr>
      <w:pStyle w:val="Sidhuvud"/>
      <w:tabs>
        <w:tab w:val="clear" w:pos="9072"/>
        <w:tab w:val="left" w:pos="7655"/>
      </w:tabs>
      <w:jc w:val="right"/>
    </w:pPr>
    <w:r>
      <w:rPr>
        <w:noProof/>
      </w:rPr>
      <w:drawing>
        <wp:inline distT="0" distB="0" distL="0" distR="0" wp14:anchorId="3FF482E6" wp14:editId="224E875A">
          <wp:extent cx="1295400" cy="525780"/>
          <wp:effectExtent l="0" t="0" r="0" b="762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5257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B514" w14:textId="7BE35116" w:rsidR="00872611" w:rsidRDefault="008726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46A"/>
    <w:multiLevelType w:val="multilevel"/>
    <w:tmpl w:val="E6BE8FB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B0C0B"/>
    <w:multiLevelType w:val="multilevel"/>
    <w:tmpl w:val="0B307D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EC1E3E"/>
    <w:multiLevelType w:val="hybridMultilevel"/>
    <w:tmpl w:val="CBCE5324"/>
    <w:lvl w:ilvl="0" w:tplc="9F228940">
      <w:start w:val="4"/>
      <w:numFmt w:val="bullet"/>
      <w:lvlText w:val="-"/>
      <w:lvlJc w:val="left"/>
      <w:pPr>
        <w:ind w:left="420" w:hanging="360"/>
      </w:pPr>
      <w:rPr>
        <w:rFonts w:ascii="Arial" w:eastAsiaTheme="minorEastAsia" w:hAnsi="Arial"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0A807B0B"/>
    <w:multiLevelType w:val="hybridMultilevel"/>
    <w:tmpl w:val="FB3848E0"/>
    <w:lvl w:ilvl="0" w:tplc="EF1CB26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4" w15:restartNumberingAfterBreak="0">
    <w:nsid w:val="141100D3"/>
    <w:multiLevelType w:val="hybridMultilevel"/>
    <w:tmpl w:val="26D88948"/>
    <w:lvl w:ilvl="0" w:tplc="E8C8F4F6">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5" w15:restartNumberingAfterBreak="0">
    <w:nsid w:val="216D06E2"/>
    <w:multiLevelType w:val="hybridMultilevel"/>
    <w:tmpl w:val="5C325B78"/>
    <w:lvl w:ilvl="0" w:tplc="16F2C224">
      <w:start w:val="1"/>
      <w:numFmt w:val="lowerLetter"/>
      <w:lvlText w:val="%1)"/>
      <w:lvlJc w:val="left"/>
      <w:pPr>
        <w:ind w:left="1059" w:hanging="360"/>
      </w:pPr>
      <w:rPr>
        <w:rFonts w:hint="default"/>
      </w:rPr>
    </w:lvl>
    <w:lvl w:ilvl="1" w:tplc="041D0019" w:tentative="1">
      <w:start w:val="1"/>
      <w:numFmt w:val="lowerLetter"/>
      <w:lvlText w:val="%2."/>
      <w:lvlJc w:val="left"/>
      <w:pPr>
        <w:ind w:left="1779" w:hanging="360"/>
      </w:pPr>
    </w:lvl>
    <w:lvl w:ilvl="2" w:tplc="041D001B" w:tentative="1">
      <w:start w:val="1"/>
      <w:numFmt w:val="lowerRoman"/>
      <w:lvlText w:val="%3."/>
      <w:lvlJc w:val="right"/>
      <w:pPr>
        <w:ind w:left="2499" w:hanging="180"/>
      </w:pPr>
    </w:lvl>
    <w:lvl w:ilvl="3" w:tplc="041D000F" w:tentative="1">
      <w:start w:val="1"/>
      <w:numFmt w:val="decimal"/>
      <w:lvlText w:val="%4."/>
      <w:lvlJc w:val="left"/>
      <w:pPr>
        <w:ind w:left="3219" w:hanging="360"/>
      </w:pPr>
    </w:lvl>
    <w:lvl w:ilvl="4" w:tplc="041D0019" w:tentative="1">
      <w:start w:val="1"/>
      <w:numFmt w:val="lowerLetter"/>
      <w:lvlText w:val="%5."/>
      <w:lvlJc w:val="left"/>
      <w:pPr>
        <w:ind w:left="3939" w:hanging="360"/>
      </w:pPr>
    </w:lvl>
    <w:lvl w:ilvl="5" w:tplc="041D001B" w:tentative="1">
      <w:start w:val="1"/>
      <w:numFmt w:val="lowerRoman"/>
      <w:lvlText w:val="%6."/>
      <w:lvlJc w:val="right"/>
      <w:pPr>
        <w:ind w:left="4659" w:hanging="180"/>
      </w:pPr>
    </w:lvl>
    <w:lvl w:ilvl="6" w:tplc="041D000F" w:tentative="1">
      <w:start w:val="1"/>
      <w:numFmt w:val="decimal"/>
      <w:lvlText w:val="%7."/>
      <w:lvlJc w:val="left"/>
      <w:pPr>
        <w:ind w:left="5379" w:hanging="360"/>
      </w:pPr>
    </w:lvl>
    <w:lvl w:ilvl="7" w:tplc="041D0019" w:tentative="1">
      <w:start w:val="1"/>
      <w:numFmt w:val="lowerLetter"/>
      <w:lvlText w:val="%8."/>
      <w:lvlJc w:val="left"/>
      <w:pPr>
        <w:ind w:left="6099" w:hanging="360"/>
      </w:pPr>
    </w:lvl>
    <w:lvl w:ilvl="8" w:tplc="041D001B" w:tentative="1">
      <w:start w:val="1"/>
      <w:numFmt w:val="lowerRoman"/>
      <w:lvlText w:val="%9."/>
      <w:lvlJc w:val="right"/>
      <w:pPr>
        <w:ind w:left="6819" w:hanging="180"/>
      </w:pPr>
    </w:lvl>
  </w:abstractNum>
  <w:abstractNum w:abstractNumId="6" w15:restartNumberingAfterBreak="0">
    <w:nsid w:val="22821F7C"/>
    <w:multiLevelType w:val="multilevel"/>
    <w:tmpl w:val="27CC2B7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4D14BB"/>
    <w:multiLevelType w:val="hybridMultilevel"/>
    <w:tmpl w:val="FE300874"/>
    <w:lvl w:ilvl="0" w:tplc="66E036EA">
      <w:start w:val="1"/>
      <w:numFmt w:val="lowerLetter"/>
      <w:lvlText w:val="%1)"/>
      <w:lvlJc w:val="left"/>
      <w:pPr>
        <w:ind w:left="1069" w:hanging="360"/>
      </w:pPr>
    </w:lvl>
    <w:lvl w:ilvl="1" w:tplc="041D0019">
      <w:start w:val="1"/>
      <w:numFmt w:val="lowerLetter"/>
      <w:lvlText w:val="%2."/>
      <w:lvlJc w:val="left"/>
      <w:pPr>
        <w:ind w:left="1789" w:hanging="360"/>
      </w:pPr>
    </w:lvl>
    <w:lvl w:ilvl="2" w:tplc="041D001B">
      <w:start w:val="1"/>
      <w:numFmt w:val="lowerRoman"/>
      <w:lvlText w:val="%3."/>
      <w:lvlJc w:val="right"/>
      <w:pPr>
        <w:ind w:left="2509" w:hanging="180"/>
      </w:pPr>
    </w:lvl>
    <w:lvl w:ilvl="3" w:tplc="041D000F">
      <w:start w:val="1"/>
      <w:numFmt w:val="decimal"/>
      <w:lvlText w:val="%4."/>
      <w:lvlJc w:val="left"/>
      <w:pPr>
        <w:ind w:left="3229" w:hanging="360"/>
      </w:pPr>
    </w:lvl>
    <w:lvl w:ilvl="4" w:tplc="041D0019">
      <w:start w:val="1"/>
      <w:numFmt w:val="lowerLetter"/>
      <w:lvlText w:val="%5."/>
      <w:lvlJc w:val="left"/>
      <w:pPr>
        <w:ind w:left="3949" w:hanging="360"/>
      </w:pPr>
    </w:lvl>
    <w:lvl w:ilvl="5" w:tplc="041D001B">
      <w:start w:val="1"/>
      <w:numFmt w:val="lowerRoman"/>
      <w:lvlText w:val="%6."/>
      <w:lvlJc w:val="right"/>
      <w:pPr>
        <w:ind w:left="4669" w:hanging="180"/>
      </w:pPr>
    </w:lvl>
    <w:lvl w:ilvl="6" w:tplc="041D000F">
      <w:start w:val="1"/>
      <w:numFmt w:val="decimal"/>
      <w:lvlText w:val="%7."/>
      <w:lvlJc w:val="left"/>
      <w:pPr>
        <w:ind w:left="5389" w:hanging="360"/>
      </w:pPr>
    </w:lvl>
    <w:lvl w:ilvl="7" w:tplc="041D0019">
      <w:start w:val="1"/>
      <w:numFmt w:val="lowerLetter"/>
      <w:lvlText w:val="%8."/>
      <w:lvlJc w:val="left"/>
      <w:pPr>
        <w:ind w:left="6109" w:hanging="360"/>
      </w:pPr>
    </w:lvl>
    <w:lvl w:ilvl="8" w:tplc="041D001B">
      <w:start w:val="1"/>
      <w:numFmt w:val="lowerRoman"/>
      <w:lvlText w:val="%9."/>
      <w:lvlJc w:val="right"/>
      <w:pPr>
        <w:ind w:left="6829" w:hanging="180"/>
      </w:pPr>
    </w:lvl>
  </w:abstractNum>
  <w:abstractNum w:abstractNumId="8" w15:restartNumberingAfterBreak="0">
    <w:nsid w:val="2BAF105B"/>
    <w:multiLevelType w:val="hybridMultilevel"/>
    <w:tmpl w:val="90EC4E6E"/>
    <w:lvl w:ilvl="0" w:tplc="CD4469E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9" w15:restartNumberingAfterBreak="0">
    <w:nsid w:val="2E0115E7"/>
    <w:multiLevelType w:val="hybridMultilevel"/>
    <w:tmpl w:val="EA905DD6"/>
    <w:lvl w:ilvl="0" w:tplc="DB806180">
      <w:start w:val="1"/>
      <w:numFmt w:val="lowerLetter"/>
      <w:lvlText w:val="%1)"/>
      <w:lvlJc w:val="left"/>
      <w:pPr>
        <w:ind w:left="1058" w:hanging="360"/>
      </w:pPr>
      <w:rPr>
        <w:rFonts w:hint="default"/>
      </w:rPr>
    </w:lvl>
    <w:lvl w:ilvl="1" w:tplc="041D0019" w:tentative="1">
      <w:start w:val="1"/>
      <w:numFmt w:val="lowerLetter"/>
      <w:lvlText w:val="%2."/>
      <w:lvlJc w:val="left"/>
      <w:pPr>
        <w:ind w:left="1778" w:hanging="360"/>
      </w:pPr>
    </w:lvl>
    <w:lvl w:ilvl="2" w:tplc="041D001B" w:tentative="1">
      <w:start w:val="1"/>
      <w:numFmt w:val="lowerRoman"/>
      <w:lvlText w:val="%3."/>
      <w:lvlJc w:val="right"/>
      <w:pPr>
        <w:ind w:left="2498" w:hanging="180"/>
      </w:pPr>
    </w:lvl>
    <w:lvl w:ilvl="3" w:tplc="041D000F" w:tentative="1">
      <w:start w:val="1"/>
      <w:numFmt w:val="decimal"/>
      <w:lvlText w:val="%4."/>
      <w:lvlJc w:val="left"/>
      <w:pPr>
        <w:ind w:left="3218" w:hanging="360"/>
      </w:pPr>
    </w:lvl>
    <w:lvl w:ilvl="4" w:tplc="041D0019" w:tentative="1">
      <w:start w:val="1"/>
      <w:numFmt w:val="lowerLetter"/>
      <w:lvlText w:val="%5."/>
      <w:lvlJc w:val="left"/>
      <w:pPr>
        <w:ind w:left="3938" w:hanging="360"/>
      </w:pPr>
    </w:lvl>
    <w:lvl w:ilvl="5" w:tplc="041D001B" w:tentative="1">
      <w:start w:val="1"/>
      <w:numFmt w:val="lowerRoman"/>
      <w:lvlText w:val="%6."/>
      <w:lvlJc w:val="right"/>
      <w:pPr>
        <w:ind w:left="4658" w:hanging="180"/>
      </w:pPr>
    </w:lvl>
    <w:lvl w:ilvl="6" w:tplc="041D000F" w:tentative="1">
      <w:start w:val="1"/>
      <w:numFmt w:val="decimal"/>
      <w:lvlText w:val="%7."/>
      <w:lvlJc w:val="left"/>
      <w:pPr>
        <w:ind w:left="5378" w:hanging="360"/>
      </w:pPr>
    </w:lvl>
    <w:lvl w:ilvl="7" w:tplc="041D0019" w:tentative="1">
      <w:start w:val="1"/>
      <w:numFmt w:val="lowerLetter"/>
      <w:lvlText w:val="%8."/>
      <w:lvlJc w:val="left"/>
      <w:pPr>
        <w:ind w:left="6098" w:hanging="360"/>
      </w:pPr>
    </w:lvl>
    <w:lvl w:ilvl="8" w:tplc="041D001B" w:tentative="1">
      <w:start w:val="1"/>
      <w:numFmt w:val="lowerRoman"/>
      <w:lvlText w:val="%9."/>
      <w:lvlJc w:val="right"/>
      <w:pPr>
        <w:ind w:left="6818" w:hanging="180"/>
      </w:pPr>
    </w:lvl>
  </w:abstractNum>
  <w:abstractNum w:abstractNumId="10" w15:restartNumberingAfterBreak="0">
    <w:nsid w:val="2E860E1A"/>
    <w:multiLevelType w:val="hybridMultilevel"/>
    <w:tmpl w:val="BEE2765A"/>
    <w:lvl w:ilvl="0" w:tplc="03043362">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1" w15:restartNumberingAfterBreak="0">
    <w:nsid w:val="35344ACE"/>
    <w:multiLevelType w:val="multilevel"/>
    <w:tmpl w:val="1DACD8A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8C1726"/>
    <w:multiLevelType w:val="hybridMultilevel"/>
    <w:tmpl w:val="6E006906"/>
    <w:lvl w:ilvl="0" w:tplc="B92EAC4C">
      <w:start w:val="1"/>
      <w:numFmt w:val="lowerLetter"/>
      <w:lvlText w:val="%1)"/>
      <w:lvlJc w:val="left"/>
      <w:pPr>
        <w:ind w:left="1058" w:hanging="360"/>
      </w:pPr>
      <w:rPr>
        <w:rFonts w:hint="default"/>
      </w:rPr>
    </w:lvl>
    <w:lvl w:ilvl="1" w:tplc="041D0019" w:tentative="1">
      <w:start w:val="1"/>
      <w:numFmt w:val="lowerLetter"/>
      <w:lvlText w:val="%2."/>
      <w:lvlJc w:val="left"/>
      <w:pPr>
        <w:ind w:left="1778" w:hanging="360"/>
      </w:pPr>
    </w:lvl>
    <w:lvl w:ilvl="2" w:tplc="041D001B" w:tentative="1">
      <w:start w:val="1"/>
      <w:numFmt w:val="lowerRoman"/>
      <w:lvlText w:val="%3."/>
      <w:lvlJc w:val="right"/>
      <w:pPr>
        <w:ind w:left="2498" w:hanging="180"/>
      </w:pPr>
    </w:lvl>
    <w:lvl w:ilvl="3" w:tplc="041D000F" w:tentative="1">
      <w:start w:val="1"/>
      <w:numFmt w:val="decimal"/>
      <w:lvlText w:val="%4."/>
      <w:lvlJc w:val="left"/>
      <w:pPr>
        <w:ind w:left="3218" w:hanging="360"/>
      </w:pPr>
    </w:lvl>
    <w:lvl w:ilvl="4" w:tplc="041D0019" w:tentative="1">
      <w:start w:val="1"/>
      <w:numFmt w:val="lowerLetter"/>
      <w:lvlText w:val="%5."/>
      <w:lvlJc w:val="left"/>
      <w:pPr>
        <w:ind w:left="3938" w:hanging="360"/>
      </w:pPr>
    </w:lvl>
    <w:lvl w:ilvl="5" w:tplc="041D001B" w:tentative="1">
      <w:start w:val="1"/>
      <w:numFmt w:val="lowerRoman"/>
      <w:lvlText w:val="%6."/>
      <w:lvlJc w:val="right"/>
      <w:pPr>
        <w:ind w:left="4658" w:hanging="180"/>
      </w:pPr>
    </w:lvl>
    <w:lvl w:ilvl="6" w:tplc="041D000F" w:tentative="1">
      <w:start w:val="1"/>
      <w:numFmt w:val="decimal"/>
      <w:lvlText w:val="%7."/>
      <w:lvlJc w:val="left"/>
      <w:pPr>
        <w:ind w:left="5378" w:hanging="360"/>
      </w:pPr>
    </w:lvl>
    <w:lvl w:ilvl="7" w:tplc="041D0019" w:tentative="1">
      <w:start w:val="1"/>
      <w:numFmt w:val="lowerLetter"/>
      <w:lvlText w:val="%8."/>
      <w:lvlJc w:val="left"/>
      <w:pPr>
        <w:ind w:left="6098" w:hanging="360"/>
      </w:pPr>
    </w:lvl>
    <w:lvl w:ilvl="8" w:tplc="041D001B" w:tentative="1">
      <w:start w:val="1"/>
      <w:numFmt w:val="lowerRoman"/>
      <w:lvlText w:val="%9."/>
      <w:lvlJc w:val="right"/>
      <w:pPr>
        <w:ind w:left="6818" w:hanging="180"/>
      </w:pPr>
    </w:lvl>
  </w:abstractNum>
  <w:abstractNum w:abstractNumId="13" w15:restartNumberingAfterBreak="0">
    <w:nsid w:val="51DB7933"/>
    <w:multiLevelType w:val="hybridMultilevel"/>
    <w:tmpl w:val="C97C1300"/>
    <w:lvl w:ilvl="0" w:tplc="E386496A">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4" w15:restartNumberingAfterBreak="0">
    <w:nsid w:val="539A120C"/>
    <w:multiLevelType w:val="multilevel"/>
    <w:tmpl w:val="FE1043A6"/>
    <w:lvl w:ilvl="0">
      <w:start w:val="1"/>
      <w:numFmt w:val="decimal"/>
      <w:lvlText w:val="%1"/>
      <w:lvlJc w:val="left"/>
      <w:pPr>
        <w:ind w:left="570" w:hanging="570"/>
      </w:pPr>
      <w:rPr>
        <w:rFonts w:hint="default"/>
        <w:i w:val="0"/>
        <w:color w:val="auto"/>
      </w:rPr>
    </w:lvl>
    <w:lvl w:ilvl="1">
      <w:start w:val="1"/>
      <w:numFmt w:val="decimal"/>
      <w:lvlText w:val="%1.%2"/>
      <w:lvlJc w:val="left"/>
      <w:pPr>
        <w:ind w:left="570" w:hanging="57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5" w15:restartNumberingAfterBreak="0">
    <w:nsid w:val="5C7820AD"/>
    <w:multiLevelType w:val="hybridMultilevel"/>
    <w:tmpl w:val="ACE6850E"/>
    <w:lvl w:ilvl="0" w:tplc="882A2048">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16" w15:restartNumberingAfterBreak="0">
    <w:nsid w:val="5D9316A5"/>
    <w:multiLevelType w:val="hybridMultilevel"/>
    <w:tmpl w:val="A844E5F2"/>
    <w:lvl w:ilvl="0" w:tplc="2C10AA82">
      <w:start w:val="1"/>
      <w:numFmt w:val="lowerLetter"/>
      <w:lvlText w:val="%1)"/>
      <w:lvlJc w:val="left"/>
      <w:pPr>
        <w:ind w:left="1052" w:hanging="360"/>
      </w:pPr>
      <w:rPr>
        <w:rFonts w:hint="default"/>
      </w:rPr>
    </w:lvl>
    <w:lvl w:ilvl="1" w:tplc="041D0019" w:tentative="1">
      <w:start w:val="1"/>
      <w:numFmt w:val="lowerLetter"/>
      <w:lvlText w:val="%2."/>
      <w:lvlJc w:val="left"/>
      <w:pPr>
        <w:ind w:left="1772" w:hanging="360"/>
      </w:pPr>
    </w:lvl>
    <w:lvl w:ilvl="2" w:tplc="041D001B" w:tentative="1">
      <w:start w:val="1"/>
      <w:numFmt w:val="lowerRoman"/>
      <w:lvlText w:val="%3."/>
      <w:lvlJc w:val="right"/>
      <w:pPr>
        <w:ind w:left="2492" w:hanging="180"/>
      </w:pPr>
    </w:lvl>
    <w:lvl w:ilvl="3" w:tplc="041D000F" w:tentative="1">
      <w:start w:val="1"/>
      <w:numFmt w:val="decimal"/>
      <w:lvlText w:val="%4."/>
      <w:lvlJc w:val="left"/>
      <w:pPr>
        <w:ind w:left="3212" w:hanging="360"/>
      </w:pPr>
    </w:lvl>
    <w:lvl w:ilvl="4" w:tplc="041D0019" w:tentative="1">
      <w:start w:val="1"/>
      <w:numFmt w:val="lowerLetter"/>
      <w:lvlText w:val="%5."/>
      <w:lvlJc w:val="left"/>
      <w:pPr>
        <w:ind w:left="3932" w:hanging="360"/>
      </w:pPr>
    </w:lvl>
    <w:lvl w:ilvl="5" w:tplc="041D001B" w:tentative="1">
      <w:start w:val="1"/>
      <w:numFmt w:val="lowerRoman"/>
      <w:lvlText w:val="%6."/>
      <w:lvlJc w:val="right"/>
      <w:pPr>
        <w:ind w:left="4652" w:hanging="180"/>
      </w:pPr>
    </w:lvl>
    <w:lvl w:ilvl="6" w:tplc="041D000F" w:tentative="1">
      <w:start w:val="1"/>
      <w:numFmt w:val="decimal"/>
      <w:lvlText w:val="%7."/>
      <w:lvlJc w:val="left"/>
      <w:pPr>
        <w:ind w:left="5372" w:hanging="360"/>
      </w:pPr>
    </w:lvl>
    <w:lvl w:ilvl="7" w:tplc="041D0019" w:tentative="1">
      <w:start w:val="1"/>
      <w:numFmt w:val="lowerLetter"/>
      <w:lvlText w:val="%8."/>
      <w:lvlJc w:val="left"/>
      <w:pPr>
        <w:ind w:left="6092" w:hanging="360"/>
      </w:pPr>
    </w:lvl>
    <w:lvl w:ilvl="8" w:tplc="041D001B" w:tentative="1">
      <w:start w:val="1"/>
      <w:numFmt w:val="lowerRoman"/>
      <w:lvlText w:val="%9."/>
      <w:lvlJc w:val="right"/>
      <w:pPr>
        <w:ind w:left="6812" w:hanging="180"/>
      </w:pPr>
    </w:lvl>
  </w:abstractNum>
  <w:abstractNum w:abstractNumId="17" w15:restartNumberingAfterBreak="0">
    <w:nsid w:val="5DDD1F4C"/>
    <w:multiLevelType w:val="hybridMultilevel"/>
    <w:tmpl w:val="A4225A7C"/>
    <w:lvl w:ilvl="0" w:tplc="4DF0729E">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8" w15:restartNumberingAfterBreak="0">
    <w:nsid w:val="60417B92"/>
    <w:multiLevelType w:val="hybridMultilevel"/>
    <w:tmpl w:val="769E2604"/>
    <w:lvl w:ilvl="0" w:tplc="8AC2C142">
      <w:start w:val="1"/>
      <w:numFmt w:val="lowerLetter"/>
      <w:lvlText w:val="%1)"/>
      <w:lvlJc w:val="left"/>
      <w:pPr>
        <w:ind w:left="1052" w:hanging="360"/>
      </w:pPr>
      <w:rPr>
        <w:rFonts w:hint="default"/>
      </w:rPr>
    </w:lvl>
    <w:lvl w:ilvl="1" w:tplc="041D0019" w:tentative="1">
      <w:start w:val="1"/>
      <w:numFmt w:val="lowerLetter"/>
      <w:lvlText w:val="%2."/>
      <w:lvlJc w:val="left"/>
      <w:pPr>
        <w:ind w:left="1772" w:hanging="360"/>
      </w:pPr>
    </w:lvl>
    <w:lvl w:ilvl="2" w:tplc="041D001B" w:tentative="1">
      <w:start w:val="1"/>
      <w:numFmt w:val="lowerRoman"/>
      <w:lvlText w:val="%3."/>
      <w:lvlJc w:val="right"/>
      <w:pPr>
        <w:ind w:left="2492" w:hanging="180"/>
      </w:pPr>
    </w:lvl>
    <w:lvl w:ilvl="3" w:tplc="041D000F" w:tentative="1">
      <w:start w:val="1"/>
      <w:numFmt w:val="decimal"/>
      <w:lvlText w:val="%4."/>
      <w:lvlJc w:val="left"/>
      <w:pPr>
        <w:ind w:left="3212" w:hanging="360"/>
      </w:pPr>
    </w:lvl>
    <w:lvl w:ilvl="4" w:tplc="041D0019" w:tentative="1">
      <w:start w:val="1"/>
      <w:numFmt w:val="lowerLetter"/>
      <w:lvlText w:val="%5."/>
      <w:lvlJc w:val="left"/>
      <w:pPr>
        <w:ind w:left="3932" w:hanging="360"/>
      </w:pPr>
    </w:lvl>
    <w:lvl w:ilvl="5" w:tplc="041D001B" w:tentative="1">
      <w:start w:val="1"/>
      <w:numFmt w:val="lowerRoman"/>
      <w:lvlText w:val="%6."/>
      <w:lvlJc w:val="right"/>
      <w:pPr>
        <w:ind w:left="4652" w:hanging="180"/>
      </w:pPr>
    </w:lvl>
    <w:lvl w:ilvl="6" w:tplc="041D000F" w:tentative="1">
      <w:start w:val="1"/>
      <w:numFmt w:val="decimal"/>
      <w:lvlText w:val="%7."/>
      <w:lvlJc w:val="left"/>
      <w:pPr>
        <w:ind w:left="5372" w:hanging="360"/>
      </w:pPr>
    </w:lvl>
    <w:lvl w:ilvl="7" w:tplc="041D0019" w:tentative="1">
      <w:start w:val="1"/>
      <w:numFmt w:val="lowerLetter"/>
      <w:lvlText w:val="%8."/>
      <w:lvlJc w:val="left"/>
      <w:pPr>
        <w:ind w:left="6092" w:hanging="360"/>
      </w:pPr>
    </w:lvl>
    <w:lvl w:ilvl="8" w:tplc="041D001B" w:tentative="1">
      <w:start w:val="1"/>
      <w:numFmt w:val="lowerRoman"/>
      <w:lvlText w:val="%9."/>
      <w:lvlJc w:val="right"/>
      <w:pPr>
        <w:ind w:left="6812" w:hanging="180"/>
      </w:pPr>
    </w:lvl>
  </w:abstractNum>
  <w:num w:numId="1" w16cid:durableId="1552766198">
    <w:abstractNumId w:val="0"/>
  </w:num>
  <w:num w:numId="2" w16cid:durableId="106199062">
    <w:abstractNumId w:val="15"/>
  </w:num>
  <w:num w:numId="3" w16cid:durableId="57821889">
    <w:abstractNumId w:val="6"/>
  </w:num>
  <w:num w:numId="4" w16cid:durableId="542403304">
    <w:abstractNumId w:val="1"/>
  </w:num>
  <w:num w:numId="5" w16cid:durableId="79107601">
    <w:abstractNumId w:val="11"/>
  </w:num>
  <w:num w:numId="6" w16cid:durableId="21170141">
    <w:abstractNumId w:val="18"/>
  </w:num>
  <w:num w:numId="7" w16cid:durableId="181819021">
    <w:abstractNumId w:val="16"/>
  </w:num>
  <w:num w:numId="8" w16cid:durableId="942952348">
    <w:abstractNumId w:val="13"/>
  </w:num>
  <w:num w:numId="9" w16cid:durableId="1171138980">
    <w:abstractNumId w:val="10"/>
  </w:num>
  <w:num w:numId="10" w16cid:durableId="1356931396">
    <w:abstractNumId w:val="3"/>
  </w:num>
  <w:num w:numId="11" w16cid:durableId="417867885">
    <w:abstractNumId w:val="5"/>
  </w:num>
  <w:num w:numId="12" w16cid:durableId="1269390915">
    <w:abstractNumId w:val="17"/>
  </w:num>
  <w:num w:numId="13" w16cid:durableId="1076901658">
    <w:abstractNumId w:val="4"/>
  </w:num>
  <w:num w:numId="14" w16cid:durableId="287587133">
    <w:abstractNumId w:val="9"/>
  </w:num>
  <w:num w:numId="15" w16cid:durableId="1670911093">
    <w:abstractNumId w:val="8"/>
  </w:num>
  <w:num w:numId="16" w16cid:durableId="907034263">
    <w:abstractNumId w:val="12"/>
  </w:num>
  <w:num w:numId="17" w16cid:durableId="548998144">
    <w:abstractNumId w:val="14"/>
  </w:num>
  <w:num w:numId="18" w16cid:durableId="902524276">
    <w:abstractNumId w:val="2"/>
  </w:num>
  <w:num w:numId="19" w16cid:durableId="744960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85727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59168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5940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8970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4534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725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6863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8040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129BA"/>
    <w:rsid w:val="000140F0"/>
    <w:rsid w:val="000152DE"/>
    <w:rsid w:val="00022849"/>
    <w:rsid w:val="00023DEE"/>
    <w:rsid w:val="000252C6"/>
    <w:rsid w:val="000332AA"/>
    <w:rsid w:val="00033614"/>
    <w:rsid w:val="00037BFE"/>
    <w:rsid w:val="0004512B"/>
    <w:rsid w:val="000500F8"/>
    <w:rsid w:val="00052AA4"/>
    <w:rsid w:val="00057C05"/>
    <w:rsid w:val="00060632"/>
    <w:rsid w:val="00070AC9"/>
    <w:rsid w:val="00071716"/>
    <w:rsid w:val="00071BED"/>
    <w:rsid w:val="00076E96"/>
    <w:rsid w:val="000778F7"/>
    <w:rsid w:val="000A0731"/>
    <w:rsid w:val="000B1C7F"/>
    <w:rsid w:val="000C0E84"/>
    <w:rsid w:val="000C2C62"/>
    <w:rsid w:val="000D10F9"/>
    <w:rsid w:val="000D1657"/>
    <w:rsid w:val="000D53A9"/>
    <w:rsid w:val="000D5D39"/>
    <w:rsid w:val="000D645F"/>
    <w:rsid w:val="000E22DE"/>
    <w:rsid w:val="000E3DB7"/>
    <w:rsid w:val="000E6209"/>
    <w:rsid w:val="0010476C"/>
    <w:rsid w:val="0010491E"/>
    <w:rsid w:val="0011020D"/>
    <w:rsid w:val="00111E13"/>
    <w:rsid w:val="0011326E"/>
    <w:rsid w:val="001145C5"/>
    <w:rsid w:val="00116FCB"/>
    <w:rsid w:val="001175B7"/>
    <w:rsid w:val="001205A3"/>
    <w:rsid w:val="00121E49"/>
    <w:rsid w:val="0012586D"/>
    <w:rsid w:val="00127899"/>
    <w:rsid w:val="001303D8"/>
    <w:rsid w:val="00131948"/>
    <w:rsid w:val="00142C69"/>
    <w:rsid w:val="00145B6E"/>
    <w:rsid w:val="0014656F"/>
    <w:rsid w:val="001479FF"/>
    <w:rsid w:val="0015644B"/>
    <w:rsid w:val="00161A60"/>
    <w:rsid w:val="0017580F"/>
    <w:rsid w:val="001765A5"/>
    <w:rsid w:val="00177330"/>
    <w:rsid w:val="00177E85"/>
    <w:rsid w:val="00181F5C"/>
    <w:rsid w:val="001839D7"/>
    <w:rsid w:val="00185656"/>
    <w:rsid w:val="00187E43"/>
    <w:rsid w:val="001937B7"/>
    <w:rsid w:val="001B2D26"/>
    <w:rsid w:val="001B33BE"/>
    <w:rsid w:val="001B33C2"/>
    <w:rsid w:val="001B3D05"/>
    <w:rsid w:val="001C5616"/>
    <w:rsid w:val="001D0FF0"/>
    <w:rsid w:val="001D47E2"/>
    <w:rsid w:val="001D6602"/>
    <w:rsid w:val="001D683D"/>
    <w:rsid w:val="001E365C"/>
    <w:rsid w:val="001E6B31"/>
    <w:rsid w:val="001F081C"/>
    <w:rsid w:val="001F32A9"/>
    <w:rsid w:val="001F407A"/>
    <w:rsid w:val="001F4E37"/>
    <w:rsid w:val="001F56FE"/>
    <w:rsid w:val="001F6B7A"/>
    <w:rsid w:val="00203BFC"/>
    <w:rsid w:val="002078D5"/>
    <w:rsid w:val="00211805"/>
    <w:rsid w:val="00213628"/>
    <w:rsid w:val="00220ACA"/>
    <w:rsid w:val="00222924"/>
    <w:rsid w:val="00224A97"/>
    <w:rsid w:val="00232164"/>
    <w:rsid w:val="0023491E"/>
    <w:rsid w:val="0023543C"/>
    <w:rsid w:val="00236EB9"/>
    <w:rsid w:val="00247B43"/>
    <w:rsid w:val="0025435E"/>
    <w:rsid w:val="00254488"/>
    <w:rsid w:val="00261409"/>
    <w:rsid w:val="00280AD1"/>
    <w:rsid w:val="00286541"/>
    <w:rsid w:val="00287A7C"/>
    <w:rsid w:val="00294676"/>
    <w:rsid w:val="002A06E3"/>
    <w:rsid w:val="002A7C6D"/>
    <w:rsid w:val="002A7E80"/>
    <w:rsid w:val="002B1D4B"/>
    <w:rsid w:val="002B2A01"/>
    <w:rsid w:val="002B44E2"/>
    <w:rsid w:val="002B698E"/>
    <w:rsid w:val="002D072B"/>
    <w:rsid w:val="002D09C1"/>
    <w:rsid w:val="002D7007"/>
    <w:rsid w:val="002E2570"/>
    <w:rsid w:val="002F0E77"/>
    <w:rsid w:val="002F1C7D"/>
    <w:rsid w:val="003027EA"/>
    <w:rsid w:val="00306D3D"/>
    <w:rsid w:val="00317E6B"/>
    <w:rsid w:val="003224EF"/>
    <w:rsid w:val="0032576A"/>
    <w:rsid w:val="00326191"/>
    <w:rsid w:val="00326D96"/>
    <w:rsid w:val="003274B2"/>
    <w:rsid w:val="0033417C"/>
    <w:rsid w:val="00340935"/>
    <w:rsid w:val="00341645"/>
    <w:rsid w:val="00342D1A"/>
    <w:rsid w:val="00342D8B"/>
    <w:rsid w:val="00345468"/>
    <w:rsid w:val="00351DEF"/>
    <w:rsid w:val="003535D8"/>
    <w:rsid w:val="00363946"/>
    <w:rsid w:val="00364E6C"/>
    <w:rsid w:val="00367B78"/>
    <w:rsid w:val="00374608"/>
    <w:rsid w:val="0038026F"/>
    <w:rsid w:val="003873F4"/>
    <w:rsid w:val="00390980"/>
    <w:rsid w:val="003A244E"/>
    <w:rsid w:val="003B0EE9"/>
    <w:rsid w:val="003B3519"/>
    <w:rsid w:val="003B3B24"/>
    <w:rsid w:val="003C0069"/>
    <w:rsid w:val="003C0A3D"/>
    <w:rsid w:val="003D1DD3"/>
    <w:rsid w:val="003D625C"/>
    <w:rsid w:val="003E1089"/>
    <w:rsid w:val="003E577D"/>
    <w:rsid w:val="003E7E97"/>
    <w:rsid w:val="003F359B"/>
    <w:rsid w:val="003F4803"/>
    <w:rsid w:val="003F5491"/>
    <w:rsid w:val="003F5869"/>
    <w:rsid w:val="003F6D52"/>
    <w:rsid w:val="00403C83"/>
    <w:rsid w:val="004161DB"/>
    <w:rsid w:val="00416B9B"/>
    <w:rsid w:val="00426A10"/>
    <w:rsid w:val="0043172D"/>
    <w:rsid w:val="00431ED5"/>
    <w:rsid w:val="0043628B"/>
    <w:rsid w:val="00437421"/>
    <w:rsid w:val="00441EE2"/>
    <w:rsid w:val="00441F5D"/>
    <w:rsid w:val="00463317"/>
    <w:rsid w:val="0047428E"/>
    <w:rsid w:val="0047528B"/>
    <w:rsid w:val="004762AF"/>
    <w:rsid w:val="00476C56"/>
    <w:rsid w:val="00483A7F"/>
    <w:rsid w:val="00490F11"/>
    <w:rsid w:val="00495A4C"/>
    <w:rsid w:val="0049664D"/>
    <w:rsid w:val="004A0CD5"/>
    <w:rsid w:val="004A6226"/>
    <w:rsid w:val="004A6597"/>
    <w:rsid w:val="004B0E76"/>
    <w:rsid w:val="004B6AC2"/>
    <w:rsid w:val="004B6F9E"/>
    <w:rsid w:val="004C0925"/>
    <w:rsid w:val="004C2AFC"/>
    <w:rsid w:val="004D33D4"/>
    <w:rsid w:val="004D3BEE"/>
    <w:rsid w:val="004E1B09"/>
    <w:rsid w:val="004E1C3F"/>
    <w:rsid w:val="004E2D60"/>
    <w:rsid w:val="004E6B0E"/>
    <w:rsid w:val="004F09B6"/>
    <w:rsid w:val="004F7BEE"/>
    <w:rsid w:val="00500DA1"/>
    <w:rsid w:val="00507FCD"/>
    <w:rsid w:val="00511209"/>
    <w:rsid w:val="00512C2D"/>
    <w:rsid w:val="0053617D"/>
    <w:rsid w:val="00536C46"/>
    <w:rsid w:val="00545937"/>
    <w:rsid w:val="0055104E"/>
    <w:rsid w:val="0056245E"/>
    <w:rsid w:val="00562811"/>
    <w:rsid w:val="00563F24"/>
    <w:rsid w:val="0056603B"/>
    <w:rsid w:val="0057220E"/>
    <w:rsid w:val="005910C2"/>
    <w:rsid w:val="00591FB1"/>
    <w:rsid w:val="005924C0"/>
    <w:rsid w:val="00594C8C"/>
    <w:rsid w:val="00594DF3"/>
    <w:rsid w:val="005A0200"/>
    <w:rsid w:val="005A5E83"/>
    <w:rsid w:val="005A6165"/>
    <w:rsid w:val="005B5580"/>
    <w:rsid w:val="005B6382"/>
    <w:rsid w:val="005B7EB9"/>
    <w:rsid w:val="005D2395"/>
    <w:rsid w:val="005D2ABC"/>
    <w:rsid w:val="005D2B57"/>
    <w:rsid w:val="005D6D89"/>
    <w:rsid w:val="005E2DB6"/>
    <w:rsid w:val="005E6C6C"/>
    <w:rsid w:val="005F0C4E"/>
    <w:rsid w:val="005F5223"/>
    <w:rsid w:val="0060489C"/>
    <w:rsid w:val="0060723E"/>
    <w:rsid w:val="00615811"/>
    <w:rsid w:val="006175E0"/>
    <w:rsid w:val="00625FAB"/>
    <w:rsid w:val="00626E20"/>
    <w:rsid w:val="00635A49"/>
    <w:rsid w:val="0063629C"/>
    <w:rsid w:val="00637425"/>
    <w:rsid w:val="0065098D"/>
    <w:rsid w:val="00660DAB"/>
    <w:rsid w:val="006638ED"/>
    <w:rsid w:val="006670FB"/>
    <w:rsid w:val="00671777"/>
    <w:rsid w:val="00672E38"/>
    <w:rsid w:val="00676D27"/>
    <w:rsid w:val="00682B11"/>
    <w:rsid w:val="00686DCA"/>
    <w:rsid w:val="00692AF9"/>
    <w:rsid w:val="006974FE"/>
    <w:rsid w:val="006A1B08"/>
    <w:rsid w:val="006A2BB7"/>
    <w:rsid w:val="006A49F0"/>
    <w:rsid w:val="006A7E83"/>
    <w:rsid w:val="006B09C6"/>
    <w:rsid w:val="006B582E"/>
    <w:rsid w:val="006C0258"/>
    <w:rsid w:val="006C1740"/>
    <w:rsid w:val="006D0032"/>
    <w:rsid w:val="006D0806"/>
    <w:rsid w:val="006D4435"/>
    <w:rsid w:val="006D63F4"/>
    <w:rsid w:val="006E0894"/>
    <w:rsid w:val="006E5762"/>
    <w:rsid w:val="006F15AD"/>
    <w:rsid w:val="006F2254"/>
    <w:rsid w:val="006F406E"/>
    <w:rsid w:val="006F66A7"/>
    <w:rsid w:val="00700A04"/>
    <w:rsid w:val="007031A1"/>
    <w:rsid w:val="00707D40"/>
    <w:rsid w:val="00711890"/>
    <w:rsid w:val="00715170"/>
    <w:rsid w:val="00715AB8"/>
    <w:rsid w:val="00715EF1"/>
    <w:rsid w:val="00716553"/>
    <w:rsid w:val="00726261"/>
    <w:rsid w:val="00726A17"/>
    <w:rsid w:val="007274F9"/>
    <w:rsid w:val="007314AF"/>
    <w:rsid w:val="00731900"/>
    <w:rsid w:val="00732387"/>
    <w:rsid w:val="007550C0"/>
    <w:rsid w:val="00755FF8"/>
    <w:rsid w:val="0076098C"/>
    <w:rsid w:val="007667B7"/>
    <w:rsid w:val="0077084C"/>
    <w:rsid w:val="00770F76"/>
    <w:rsid w:val="00772313"/>
    <w:rsid w:val="00772411"/>
    <w:rsid w:val="00773367"/>
    <w:rsid w:val="00780467"/>
    <w:rsid w:val="00780A16"/>
    <w:rsid w:val="00782EF0"/>
    <w:rsid w:val="00784743"/>
    <w:rsid w:val="00784B5E"/>
    <w:rsid w:val="00784C5B"/>
    <w:rsid w:val="00784EC7"/>
    <w:rsid w:val="007925F0"/>
    <w:rsid w:val="007A015D"/>
    <w:rsid w:val="007A1086"/>
    <w:rsid w:val="007A486D"/>
    <w:rsid w:val="007B29E0"/>
    <w:rsid w:val="007B6002"/>
    <w:rsid w:val="007C0FE4"/>
    <w:rsid w:val="007C47AC"/>
    <w:rsid w:val="007C66D1"/>
    <w:rsid w:val="007C6CCB"/>
    <w:rsid w:val="007D71D5"/>
    <w:rsid w:val="007D7348"/>
    <w:rsid w:val="007E3988"/>
    <w:rsid w:val="007E50D4"/>
    <w:rsid w:val="007E5FFC"/>
    <w:rsid w:val="007E63B4"/>
    <w:rsid w:val="007F424B"/>
    <w:rsid w:val="007F5954"/>
    <w:rsid w:val="007F7725"/>
    <w:rsid w:val="0080115D"/>
    <w:rsid w:val="00801F1F"/>
    <w:rsid w:val="00807BE1"/>
    <w:rsid w:val="00811E8D"/>
    <w:rsid w:val="00830383"/>
    <w:rsid w:val="00831E47"/>
    <w:rsid w:val="00846FBD"/>
    <w:rsid w:val="008474EB"/>
    <w:rsid w:val="0085151F"/>
    <w:rsid w:val="00856255"/>
    <w:rsid w:val="00857DE1"/>
    <w:rsid w:val="008636AA"/>
    <w:rsid w:val="00867474"/>
    <w:rsid w:val="00872611"/>
    <w:rsid w:val="0087423C"/>
    <w:rsid w:val="00874DAF"/>
    <w:rsid w:val="00876076"/>
    <w:rsid w:val="0087638C"/>
    <w:rsid w:val="008768AB"/>
    <w:rsid w:val="00880E39"/>
    <w:rsid w:val="00897549"/>
    <w:rsid w:val="008A366C"/>
    <w:rsid w:val="008A44FD"/>
    <w:rsid w:val="008A6A9D"/>
    <w:rsid w:val="008B185A"/>
    <w:rsid w:val="008C0CC1"/>
    <w:rsid w:val="008C2A7A"/>
    <w:rsid w:val="008D1DFD"/>
    <w:rsid w:val="008E19DC"/>
    <w:rsid w:val="008E274C"/>
    <w:rsid w:val="008E4304"/>
    <w:rsid w:val="008E603A"/>
    <w:rsid w:val="008F3165"/>
    <w:rsid w:val="008F605B"/>
    <w:rsid w:val="008F742B"/>
    <w:rsid w:val="009074C8"/>
    <w:rsid w:val="00921921"/>
    <w:rsid w:val="00922EDA"/>
    <w:rsid w:val="00926409"/>
    <w:rsid w:val="009276A7"/>
    <w:rsid w:val="00932877"/>
    <w:rsid w:val="009407FF"/>
    <w:rsid w:val="009416F0"/>
    <w:rsid w:val="00945435"/>
    <w:rsid w:val="009465B0"/>
    <w:rsid w:val="0095453C"/>
    <w:rsid w:val="009550E8"/>
    <w:rsid w:val="00961208"/>
    <w:rsid w:val="009653A3"/>
    <w:rsid w:val="00970944"/>
    <w:rsid w:val="009734FB"/>
    <w:rsid w:val="009751A9"/>
    <w:rsid w:val="00976515"/>
    <w:rsid w:val="009849F3"/>
    <w:rsid w:val="0099359B"/>
    <w:rsid w:val="009A26D0"/>
    <w:rsid w:val="009A5305"/>
    <w:rsid w:val="009A744C"/>
    <w:rsid w:val="009B7308"/>
    <w:rsid w:val="009C04B9"/>
    <w:rsid w:val="009C19A2"/>
    <w:rsid w:val="009C2451"/>
    <w:rsid w:val="009C3D06"/>
    <w:rsid w:val="009C4453"/>
    <w:rsid w:val="009C6179"/>
    <w:rsid w:val="009C6797"/>
    <w:rsid w:val="009C77F2"/>
    <w:rsid w:val="009D3601"/>
    <w:rsid w:val="009D3B7E"/>
    <w:rsid w:val="009E1E54"/>
    <w:rsid w:val="009E2693"/>
    <w:rsid w:val="009E42E8"/>
    <w:rsid w:val="009E5000"/>
    <w:rsid w:val="009E611E"/>
    <w:rsid w:val="009F28AD"/>
    <w:rsid w:val="009F29F5"/>
    <w:rsid w:val="009F3BD9"/>
    <w:rsid w:val="009F7905"/>
    <w:rsid w:val="00A05CBE"/>
    <w:rsid w:val="00A16E25"/>
    <w:rsid w:val="00A21EA7"/>
    <w:rsid w:val="00A2286A"/>
    <w:rsid w:val="00A3000D"/>
    <w:rsid w:val="00A3311D"/>
    <w:rsid w:val="00A369EB"/>
    <w:rsid w:val="00A4254D"/>
    <w:rsid w:val="00A57D47"/>
    <w:rsid w:val="00A6587D"/>
    <w:rsid w:val="00A7457E"/>
    <w:rsid w:val="00A7540D"/>
    <w:rsid w:val="00A77998"/>
    <w:rsid w:val="00A80EE8"/>
    <w:rsid w:val="00A8555D"/>
    <w:rsid w:val="00A860BC"/>
    <w:rsid w:val="00A94978"/>
    <w:rsid w:val="00A97989"/>
    <w:rsid w:val="00AA2137"/>
    <w:rsid w:val="00AA5FAD"/>
    <w:rsid w:val="00AB2296"/>
    <w:rsid w:val="00AB3A59"/>
    <w:rsid w:val="00AB5043"/>
    <w:rsid w:val="00AB5D4E"/>
    <w:rsid w:val="00AB5EFF"/>
    <w:rsid w:val="00AB7554"/>
    <w:rsid w:val="00AC1327"/>
    <w:rsid w:val="00AC14CE"/>
    <w:rsid w:val="00AC469C"/>
    <w:rsid w:val="00AF230B"/>
    <w:rsid w:val="00AF272C"/>
    <w:rsid w:val="00AF42AB"/>
    <w:rsid w:val="00AF4725"/>
    <w:rsid w:val="00B00517"/>
    <w:rsid w:val="00B12789"/>
    <w:rsid w:val="00B13E0A"/>
    <w:rsid w:val="00B159C8"/>
    <w:rsid w:val="00B22FBE"/>
    <w:rsid w:val="00B26283"/>
    <w:rsid w:val="00B30C90"/>
    <w:rsid w:val="00B33C63"/>
    <w:rsid w:val="00B353A4"/>
    <w:rsid w:val="00B41E54"/>
    <w:rsid w:val="00B44E7E"/>
    <w:rsid w:val="00B4616F"/>
    <w:rsid w:val="00B47810"/>
    <w:rsid w:val="00B52B11"/>
    <w:rsid w:val="00B56C84"/>
    <w:rsid w:val="00B63C02"/>
    <w:rsid w:val="00B67225"/>
    <w:rsid w:val="00B729DE"/>
    <w:rsid w:val="00B72CD0"/>
    <w:rsid w:val="00B757F5"/>
    <w:rsid w:val="00B77508"/>
    <w:rsid w:val="00B81303"/>
    <w:rsid w:val="00B95D51"/>
    <w:rsid w:val="00B9679E"/>
    <w:rsid w:val="00B97CDB"/>
    <w:rsid w:val="00B97D9A"/>
    <w:rsid w:val="00BA4C97"/>
    <w:rsid w:val="00BA6664"/>
    <w:rsid w:val="00BB29D7"/>
    <w:rsid w:val="00BB3C5A"/>
    <w:rsid w:val="00BB4676"/>
    <w:rsid w:val="00BB46AA"/>
    <w:rsid w:val="00BC22AC"/>
    <w:rsid w:val="00BC7FE5"/>
    <w:rsid w:val="00BD0647"/>
    <w:rsid w:val="00BD3B97"/>
    <w:rsid w:val="00BD63D5"/>
    <w:rsid w:val="00BE3CD4"/>
    <w:rsid w:val="00BE5E7B"/>
    <w:rsid w:val="00BF186A"/>
    <w:rsid w:val="00BF3409"/>
    <w:rsid w:val="00BF3AD9"/>
    <w:rsid w:val="00BF40C8"/>
    <w:rsid w:val="00BF5C50"/>
    <w:rsid w:val="00C01829"/>
    <w:rsid w:val="00C12C75"/>
    <w:rsid w:val="00C15389"/>
    <w:rsid w:val="00C2286D"/>
    <w:rsid w:val="00C24E0B"/>
    <w:rsid w:val="00C330CF"/>
    <w:rsid w:val="00C3436C"/>
    <w:rsid w:val="00C35A1D"/>
    <w:rsid w:val="00C4189F"/>
    <w:rsid w:val="00C450BE"/>
    <w:rsid w:val="00C45D18"/>
    <w:rsid w:val="00C47010"/>
    <w:rsid w:val="00C533E8"/>
    <w:rsid w:val="00C5394A"/>
    <w:rsid w:val="00C55D82"/>
    <w:rsid w:val="00C60214"/>
    <w:rsid w:val="00C62262"/>
    <w:rsid w:val="00C677C7"/>
    <w:rsid w:val="00C71456"/>
    <w:rsid w:val="00C75D93"/>
    <w:rsid w:val="00C76710"/>
    <w:rsid w:val="00C77062"/>
    <w:rsid w:val="00C8594A"/>
    <w:rsid w:val="00C95233"/>
    <w:rsid w:val="00C95773"/>
    <w:rsid w:val="00C96FA4"/>
    <w:rsid w:val="00CA1289"/>
    <w:rsid w:val="00CA3B88"/>
    <w:rsid w:val="00CA4675"/>
    <w:rsid w:val="00CB07BD"/>
    <w:rsid w:val="00CB330C"/>
    <w:rsid w:val="00CB6FE7"/>
    <w:rsid w:val="00CB7C55"/>
    <w:rsid w:val="00CC3431"/>
    <w:rsid w:val="00CC5602"/>
    <w:rsid w:val="00CC5863"/>
    <w:rsid w:val="00CC6996"/>
    <w:rsid w:val="00CC71D5"/>
    <w:rsid w:val="00CC72E2"/>
    <w:rsid w:val="00CD23F6"/>
    <w:rsid w:val="00CE7B7E"/>
    <w:rsid w:val="00CF508E"/>
    <w:rsid w:val="00CF5254"/>
    <w:rsid w:val="00CF7D5A"/>
    <w:rsid w:val="00D03470"/>
    <w:rsid w:val="00D03BAF"/>
    <w:rsid w:val="00D1059D"/>
    <w:rsid w:val="00D21023"/>
    <w:rsid w:val="00D24623"/>
    <w:rsid w:val="00D277F2"/>
    <w:rsid w:val="00D312E4"/>
    <w:rsid w:val="00D3359B"/>
    <w:rsid w:val="00D35803"/>
    <w:rsid w:val="00D43068"/>
    <w:rsid w:val="00D460BB"/>
    <w:rsid w:val="00D53736"/>
    <w:rsid w:val="00D607D5"/>
    <w:rsid w:val="00D61044"/>
    <w:rsid w:val="00D61DAF"/>
    <w:rsid w:val="00D63EDB"/>
    <w:rsid w:val="00D725AC"/>
    <w:rsid w:val="00D731EF"/>
    <w:rsid w:val="00D7499C"/>
    <w:rsid w:val="00D7637B"/>
    <w:rsid w:val="00D812CB"/>
    <w:rsid w:val="00D81CA4"/>
    <w:rsid w:val="00D96073"/>
    <w:rsid w:val="00DA308B"/>
    <w:rsid w:val="00DA3CA0"/>
    <w:rsid w:val="00DA6F60"/>
    <w:rsid w:val="00DB05DF"/>
    <w:rsid w:val="00DC0EBC"/>
    <w:rsid w:val="00DD2F6B"/>
    <w:rsid w:val="00DD4499"/>
    <w:rsid w:val="00DE0664"/>
    <w:rsid w:val="00DE3172"/>
    <w:rsid w:val="00DE70EE"/>
    <w:rsid w:val="00DF6781"/>
    <w:rsid w:val="00E005A1"/>
    <w:rsid w:val="00E00943"/>
    <w:rsid w:val="00E01BE9"/>
    <w:rsid w:val="00E0218B"/>
    <w:rsid w:val="00E04E35"/>
    <w:rsid w:val="00E0787D"/>
    <w:rsid w:val="00E10641"/>
    <w:rsid w:val="00E17A37"/>
    <w:rsid w:val="00E24689"/>
    <w:rsid w:val="00E24D97"/>
    <w:rsid w:val="00E26663"/>
    <w:rsid w:val="00E32082"/>
    <w:rsid w:val="00E35787"/>
    <w:rsid w:val="00E43257"/>
    <w:rsid w:val="00E4598B"/>
    <w:rsid w:val="00E45A82"/>
    <w:rsid w:val="00E45F4C"/>
    <w:rsid w:val="00E50495"/>
    <w:rsid w:val="00E6369D"/>
    <w:rsid w:val="00E75562"/>
    <w:rsid w:val="00E75D86"/>
    <w:rsid w:val="00E84DD5"/>
    <w:rsid w:val="00E85577"/>
    <w:rsid w:val="00E86E48"/>
    <w:rsid w:val="00E94179"/>
    <w:rsid w:val="00EA2FB6"/>
    <w:rsid w:val="00EA7505"/>
    <w:rsid w:val="00EB4D95"/>
    <w:rsid w:val="00EC02B2"/>
    <w:rsid w:val="00EC271D"/>
    <w:rsid w:val="00ED4142"/>
    <w:rsid w:val="00ED7A79"/>
    <w:rsid w:val="00EE1A2C"/>
    <w:rsid w:val="00EE21C0"/>
    <w:rsid w:val="00EE2E1D"/>
    <w:rsid w:val="00EE38E7"/>
    <w:rsid w:val="00EE44A0"/>
    <w:rsid w:val="00EF4AA3"/>
    <w:rsid w:val="00EF76A0"/>
    <w:rsid w:val="00F03C09"/>
    <w:rsid w:val="00F040F3"/>
    <w:rsid w:val="00F049B6"/>
    <w:rsid w:val="00F05AE8"/>
    <w:rsid w:val="00F0710D"/>
    <w:rsid w:val="00F07A71"/>
    <w:rsid w:val="00F12D54"/>
    <w:rsid w:val="00F21A7A"/>
    <w:rsid w:val="00F24FEE"/>
    <w:rsid w:val="00F32578"/>
    <w:rsid w:val="00F34EAF"/>
    <w:rsid w:val="00F34EF0"/>
    <w:rsid w:val="00F4491D"/>
    <w:rsid w:val="00F45069"/>
    <w:rsid w:val="00F52227"/>
    <w:rsid w:val="00F5589D"/>
    <w:rsid w:val="00F560B7"/>
    <w:rsid w:val="00F65664"/>
    <w:rsid w:val="00F67123"/>
    <w:rsid w:val="00F7325F"/>
    <w:rsid w:val="00F732AB"/>
    <w:rsid w:val="00F75798"/>
    <w:rsid w:val="00F82CD0"/>
    <w:rsid w:val="00F93D49"/>
    <w:rsid w:val="00F95F71"/>
    <w:rsid w:val="00FA0975"/>
    <w:rsid w:val="00FA2053"/>
    <w:rsid w:val="00FA22FC"/>
    <w:rsid w:val="00FA3B23"/>
    <w:rsid w:val="00FA501C"/>
    <w:rsid w:val="00FA630F"/>
    <w:rsid w:val="00FA6589"/>
    <w:rsid w:val="00FA6C9F"/>
    <w:rsid w:val="00FA7AA6"/>
    <w:rsid w:val="00FB4732"/>
    <w:rsid w:val="00FD77C9"/>
    <w:rsid w:val="00FD7F75"/>
    <w:rsid w:val="00FE15BE"/>
    <w:rsid w:val="00FE204E"/>
    <w:rsid w:val="00FE5693"/>
    <w:rsid w:val="00FE7503"/>
    <w:rsid w:val="00FF1BFB"/>
    <w:rsid w:val="00FF41B8"/>
    <w:rsid w:val="00FF51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paragraph" w:styleId="Rubrik1">
    <w:name w:val="heading 1"/>
    <w:basedOn w:val="Normal"/>
    <w:next w:val="Normal"/>
    <w:link w:val="Rubrik1Char"/>
    <w:qFormat/>
    <w:rsid w:val="00D96073"/>
    <w:pPr>
      <w:keepNext/>
      <w:spacing w:after="0"/>
      <w:ind w:left="0" w:right="0" w:firstLine="0"/>
      <w:outlineLvl w:val="0"/>
    </w:pPr>
    <w:rPr>
      <w:rFonts w:eastAsia="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14656F"/>
    <w:rPr>
      <w:sz w:val="16"/>
      <w:szCs w:val="16"/>
    </w:rPr>
  </w:style>
  <w:style w:type="paragraph" w:styleId="Kommentarer">
    <w:name w:val="annotation text"/>
    <w:basedOn w:val="Normal"/>
    <w:link w:val="KommentarerChar"/>
    <w:uiPriority w:val="99"/>
    <w:semiHidden/>
    <w:unhideWhenUsed/>
    <w:rsid w:val="0014656F"/>
    <w:rPr>
      <w:sz w:val="20"/>
    </w:rPr>
  </w:style>
  <w:style w:type="character" w:customStyle="1" w:styleId="KommentarerChar">
    <w:name w:val="Kommentarer Char"/>
    <w:basedOn w:val="Standardstycketeckensnitt"/>
    <w:link w:val="Kommentarer"/>
    <w:uiPriority w:val="99"/>
    <w:semiHidden/>
    <w:rsid w:val="0014656F"/>
    <w:rPr>
      <w:rFonts w:ascii="Times New Roman" w:eastAsiaTheme="minorEastAsia" w:hAnsi="Times New Roman"/>
      <w:sz w:val="20"/>
      <w:szCs w:val="20"/>
    </w:rPr>
  </w:style>
  <w:style w:type="paragraph" w:styleId="Kommentarsmne">
    <w:name w:val="annotation subject"/>
    <w:basedOn w:val="Kommentarer"/>
    <w:next w:val="Kommentarer"/>
    <w:link w:val="KommentarsmneChar"/>
    <w:uiPriority w:val="99"/>
    <w:semiHidden/>
    <w:unhideWhenUsed/>
    <w:rsid w:val="0014656F"/>
    <w:rPr>
      <w:b/>
      <w:bCs/>
    </w:rPr>
  </w:style>
  <w:style w:type="character" w:customStyle="1" w:styleId="KommentarsmneChar">
    <w:name w:val="Kommentarsämne Char"/>
    <w:basedOn w:val="KommentarerChar"/>
    <w:link w:val="Kommentarsmne"/>
    <w:uiPriority w:val="99"/>
    <w:semiHidden/>
    <w:rsid w:val="0014656F"/>
    <w:rPr>
      <w:rFonts w:ascii="Times New Roman" w:eastAsiaTheme="minorEastAsia" w:hAnsi="Times New Roman"/>
      <w:b/>
      <w:bCs/>
      <w:sz w:val="20"/>
      <w:szCs w:val="20"/>
    </w:rPr>
  </w:style>
  <w:style w:type="paragraph" w:styleId="Liststycke">
    <w:name w:val="List Paragraph"/>
    <w:basedOn w:val="Normal"/>
    <w:uiPriority w:val="34"/>
    <w:qFormat/>
    <w:rsid w:val="000252C6"/>
    <w:pPr>
      <w:ind w:left="720"/>
      <w:contextualSpacing/>
    </w:pPr>
  </w:style>
  <w:style w:type="table" w:styleId="Tabellrutnt">
    <w:name w:val="Table Grid"/>
    <w:basedOn w:val="Normaltabell"/>
    <w:uiPriority w:val="39"/>
    <w:rsid w:val="007550C0"/>
    <w:pPr>
      <w:spacing w:after="120" w:line="240" w:lineRule="auto"/>
      <w:ind w:left="567" w:right="1361" w:hanging="567"/>
    </w:pPr>
    <w:rPr>
      <w:rFonts w:ascii="Times New Roman" w:eastAsiaTheme="minorEastAsia" w:hAnsi="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medindrag">
    <w:name w:val="Body Text Indent"/>
    <w:basedOn w:val="Normal"/>
    <w:link w:val="BrdtextmedindragChar"/>
    <w:rsid w:val="00C62262"/>
    <w:pPr>
      <w:spacing w:after="0"/>
      <w:ind w:left="709" w:right="0" w:hanging="709"/>
    </w:pPr>
    <w:rPr>
      <w:rFonts w:eastAsia="Times New Roman" w:cs="Times New Roman"/>
      <w:lang w:eastAsia="sv-SE"/>
    </w:rPr>
  </w:style>
  <w:style w:type="character" w:customStyle="1" w:styleId="BrdtextmedindragChar">
    <w:name w:val="Brödtext med indrag Char"/>
    <w:basedOn w:val="Standardstycketeckensnitt"/>
    <w:link w:val="Brdtextmedindrag"/>
    <w:rsid w:val="00C62262"/>
    <w:rPr>
      <w:rFonts w:ascii="Times New Roman" w:eastAsia="Times New Roman" w:hAnsi="Times New Roman" w:cs="Times New Roman"/>
      <w:sz w:val="24"/>
      <w:szCs w:val="20"/>
      <w:lang w:eastAsia="sv-SE"/>
    </w:rPr>
  </w:style>
  <w:style w:type="character" w:customStyle="1" w:styleId="normaltextrun">
    <w:name w:val="normaltextrun"/>
    <w:basedOn w:val="Standardstycketeckensnitt"/>
    <w:rsid w:val="00DE70EE"/>
  </w:style>
  <w:style w:type="character" w:customStyle="1" w:styleId="spellingerror">
    <w:name w:val="spellingerror"/>
    <w:basedOn w:val="Standardstycketeckensnitt"/>
    <w:rsid w:val="00DE70EE"/>
  </w:style>
  <w:style w:type="character" w:customStyle="1" w:styleId="Rubrik1Char">
    <w:name w:val="Rubrik 1 Char"/>
    <w:basedOn w:val="Standardstycketeckensnitt"/>
    <w:link w:val="Rubrik1"/>
    <w:rsid w:val="00D96073"/>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F05AE8"/>
    <w:rPr>
      <w:color w:val="0563C1" w:themeColor="hyperlink"/>
      <w:u w:val="single"/>
    </w:rPr>
  </w:style>
  <w:style w:type="paragraph" w:styleId="Sidhuvud">
    <w:name w:val="header"/>
    <w:basedOn w:val="Normal"/>
    <w:link w:val="SidhuvudChar"/>
    <w:uiPriority w:val="99"/>
    <w:unhideWhenUsed/>
    <w:rsid w:val="00345468"/>
    <w:pPr>
      <w:tabs>
        <w:tab w:val="center" w:pos="4536"/>
        <w:tab w:val="right" w:pos="9072"/>
      </w:tabs>
      <w:spacing w:after="0"/>
    </w:pPr>
  </w:style>
  <w:style w:type="character" w:customStyle="1" w:styleId="SidhuvudChar">
    <w:name w:val="Sidhuvud Char"/>
    <w:basedOn w:val="Standardstycketeckensnitt"/>
    <w:link w:val="Sidhuvud"/>
    <w:uiPriority w:val="99"/>
    <w:rsid w:val="00345468"/>
    <w:rPr>
      <w:rFonts w:ascii="Times New Roman" w:eastAsiaTheme="minorEastAsia" w:hAnsi="Times New Roman"/>
      <w:sz w:val="24"/>
      <w:szCs w:val="20"/>
    </w:rPr>
  </w:style>
  <w:style w:type="paragraph" w:styleId="Sidfot">
    <w:name w:val="footer"/>
    <w:basedOn w:val="Normal"/>
    <w:link w:val="SidfotChar"/>
    <w:uiPriority w:val="99"/>
    <w:unhideWhenUsed/>
    <w:rsid w:val="00345468"/>
    <w:pPr>
      <w:tabs>
        <w:tab w:val="center" w:pos="4536"/>
        <w:tab w:val="right" w:pos="9072"/>
      </w:tabs>
      <w:spacing w:after="0"/>
    </w:pPr>
  </w:style>
  <w:style w:type="character" w:customStyle="1" w:styleId="SidfotChar">
    <w:name w:val="Sidfot Char"/>
    <w:basedOn w:val="Standardstycketeckensnitt"/>
    <w:link w:val="Sidfot"/>
    <w:uiPriority w:val="99"/>
    <w:rsid w:val="00345468"/>
    <w:rPr>
      <w:rFonts w:ascii="Times New Roman" w:eastAsiaTheme="minorEastAsia" w:hAnsi="Times New Roman"/>
      <w:sz w:val="24"/>
      <w:szCs w:val="20"/>
    </w:rPr>
  </w:style>
  <w:style w:type="paragraph" w:customStyle="1" w:styleId="Default">
    <w:name w:val="Default"/>
    <w:rsid w:val="00345468"/>
    <w:pPr>
      <w:autoSpaceDE w:val="0"/>
      <w:autoSpaceDN w:val="0"/>
      <w:adjustRightInd w:val="0"/>
      <w:spacing w:after="0" w:line="240" w:lineRule="auto"/>
    </w:pPr>
    <w:rPr>
      <w:rFonts w:ascii="Arial" w:hAnsi="Arial" w:cs="Arial"/>
      <w:color w:val="000000"/>
      <w:sz w:val="24"/>
      <w:szCs w:val="24"/>
    </w:rPr>
  </w:style>
  <w:style w:type="paragraph" w:styleId="Normalwebb">
    <w:name w:val="Normal (Web)"/>
    <w:basedOn w:val="Normal"/>
    <w:uiPriority w:val="99"/>
    <w:unhideWhenUsed/>
    <w:rsid w:val="00C24E0B"/>
    <w:pPr>
      <w:spacing w:before="100" w:beforeAutospacing="1" w:after="100" w:afterAutospacing="1"/>
      <w:ind w:left="0" w:right="0" w:firstLine="0"/>
    </w:pPr>
    <w:rPr>
      <w:rFonts w:eastAsia="Times New Roman" w:cs="Times New Roman"/>
      <w:szCs w:val="24"/>
      <w:lang w:eastAsia="en-GB"/>
    </w:rPr>
  </w:style>
  <w:style w:type="character" w:customStyle="1" w:styleId="markedcontent">
    <w:name w:val="markedcontent"/>
    <w:basedOn w:val="Standardstycketeckensnitt"/>
    <w:rsid w:val="00E005A1"/>
  </w:style>
  <w:style w:type="character" w:styleId="Olstomnmnande">
    <w:name w:val="Unresolved Mention"/>
    <w:basedOn w:val="Standardstycketeckensnitt"/>
    <w:uiPriority w:val="99"/>
    <w:semiHidden/>
    <w:unhideWhenUsed/>
    <w:rsid w:val="00147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3201">
      <w:bodyDiv w:val="1"/>
      <w:marLeft w:val="0"/>
      <w:marRight w:val="0"/>
      <w:marTop w:val="0"/>
      <w:marBottom w:val="0"/>
      <w:divBdr>
        <w:top w:val="none" w:sz="0" w:space="0" w:color="auto"/>
        <w:left w:val="none" w:sz="0" w:space="0" w:color="auto"/>
        <w:bottom w:val="none" w:sz="0" w:space="0" w:color="auto"/>
        <w:right w:val="none" w:sz="0" w:space="0" w:color="auto"/>
      </w:divBdr>
    </w:div>
    <w:div w:id="741875097">
      <w:bodyDiv w:val="1"/>
      <w:marLeft w:val="0"/>
      <w:marRight w:val="0"/>
      <w:marTop w:val="0"/>
      <w:marBottom w:val="0"/>
      <w:divBdr>
        <w:top w:val="none" w:sz="0" w:space="0" w:color="auto"/>
        <w:left w:val="none" w:sz="0" w:space="0" w:color="auto"/>
        <w:bottom w:val="none" w:sz="0" w:space="0" w:color="auto"/>
        <w:right w:val="none" w:sz="0" w:space="0" w:color="auto"/>
      </w:divBdr>
    </w:div>
    <w:div w:id="1039355521">
      <w:bodyDiv w:val="1"/>
      <w:marLeft w:val="0"/>
      <w:marRight w:val="0"/>
      <w:marTop w:val="0"/>
      <w:marBottom w:val="0"/>
      <w:divBdr>
        <w:top w:val="none" w:sz="0" w:space="0" w:color="auto"/>
        <w:left w:val="none" w:sz="0" w:space="0" w:color="auto"/>
        <w:bottom w:val="none" w:sz="0" w:space="0" w:color="auto"/>
        <w:right w:val="none" w:sz="0" w:space="0" w:color="auto"/>
      </w:divBdr>
    </w:div>
    <w:div w:id="1475757773">
      <w:bodyDiv w:val="1"/>
      <w:marLeft w:val="0"/>
      <w:marRight w:val="0"/>
      <w:marTop w:val="0"/>
      <w:marBottom w:val="0"/>
      <w:divBdr>
        <w:top w:val="none" w:sz="0" w:space="0" w:color="auto"/>
        <w:left w:val="none" w:sz="0" w:space="0" w:color="auto"/>
        <w:bottom w:val="none" w:sz="0" w:space="0" w:color="auto"/>
        <w:right w:val="none" w:sz="0" w:space="0" w:color="auto"/>
      </w:divBdr>
    </w:div>
    <w:div w:id="1537309941">
      <w:bodyDiv w:val="1"/>
      <w:marLeft w:val="0"/>
      <w:marRight w:val="0"/>
      <w:marTop w:val="0"/>
      <w:marBottom w:val="0"/>
      <w:divBdr>
        <w:top w:val="none" w:sz="0" w:space="0" w:color="auto"/>
        <w:left w:val="none" w:sz="0" w:space="0" w:color="auto"/>
        <w:bottom w:val="none" w:sz="0" w:space="0" w:color="auto"/>
        <w:right w:val="none" w:sz="0" w:space="0" w:color="auto"/>
      </w:divBdr>
    </w:div>
    <w:div w:id="1566378264">
      <w:bodyDiv w:val="1"/>
      <w:marLeft w:val="0"/>
      <w:marRight w:val="0"/>
      <w:marTop w:val="0"/>
      <w:marBottom w:val="0"/>
      <w:divBdr>
        <w:top w:val="none" w:sz="0" w:space="0" w:color="auto"/>
        <w:left w:val="none" w:sz="0" w:space="0" w:color="auto"/>
        <w:bottom w:val="none" w:sz="0" w:space="0" w:color="auto"/>
        <w:right w:val="none" w:sz="0" w:space="0" w:color="auto"/>
      </w:divBdr>
    </w:div>
    <w:div w:id="17261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847BA-1509-43D6-8EDB-A2A67586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2604</Words>
  <Characters>13698</Characters>
  <Application>Microsoft Office Word</Application>
  <DocSecurity>0</DocSecurity>
  <Lines>351</Lines>
  <Paragraphs>239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Petersson</cp:lastModifiedBy>
  <cp:revision>3</cp:revision>
  <cp:lastPrinted>2023-06-04T02:24:00Z</cp:lastPrinted>
  <dcterms:created xsi:type="dcterms:W3CDTF">2026-05-20T04:44:00Z</dcterms:created>
  <dcterms:modified xsi:type="dcterms:W3CDTF">2026-05-20T04:45:00Z</dcterms:modified>
</cp:coreProperties>
</file>