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PROTESTBLANKETT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 xml:space="preserve"> –  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>OCKS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>F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>R ANS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>KAN OM GOTTG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 xml:space="preserve">RELSE OCH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18"/>
          <w:szCs w:val="18"/>
          <w:rtl w:val="0"/>
          <w:lang w:val="sv-SE"/>
        </w:rPr>
        <w:t>TERUPPTAGANDE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Fyll i och kryssa f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r de alternativ som passar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3119"/>
          <w:tab w:val="left" w:pos="5384"/>
          <w:tab w:val="left" w:pos="7184"/>
        </w:tabs>
        <w:ind w:left="284" w:hanging="284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1. </w:t>
        <w:tab/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VLING: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Arrang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r: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 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Datum: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      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 Kappsegl.</w:t>
      </w:r>
      <w:bookmarkStart w:name="Teksti4" w:id="0"/>
      <w:bookmarkEnd w:id="0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nr: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3969"/>
        </w:tabs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2.</w:t>
        <w:tab/>
        <w:t>TYP AV F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RHANDLING</w:t>
        <w:tab/>
        <w:tab/>
      </w:r>
    </w:p>
    <w:p>
      <w:pPr>
        <w:pStyle w:val="Normal.0"/>
        <w:tabs>
          <w:tab w:val="left" w:pos="4054"/>
          <w:tab w:val="left" w:pos="4536"/>
          <w:tab w:val="left" w:pos="9132"/>
        </w:tabs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bookmarkStart w:name="Check1" w:id="1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Protest </w:t>
      </w:r>
      <w:bookmarkEnd w:id="1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 mot 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</w:t>
        <w:tab/>
      </w:r>
      <w:bookmarkStart w:name="Valinta1" w:id="2"/>
      <w:bookmarkEnd w:id="2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Ans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kan om gottg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relse av 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 eller KK</w:t>
        <w:tab/>
      </w:r>
      <w:bookmarkStart w:name="Valinta4" w:id="3"/>
      <w:bookmarkEnd w:id="3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</w:p>
    <w:p>
      <w:pPr>
        <w:pStyle w:val="Normal.0"/>
        <w:tabs>
          <w:tab w:val="left" w:pos="4054"/>
          <w:tab w:val="left" w:pos="4536"/>
          <w:tab w:val="left" w:pos="9132"/>
        </w:tabs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Protest av KK mot 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</w:t>
        <w:tab/>
      </w:r>
      <w:bookmarkStart w:name="Valinta2" w:id="4"/>
      <w:bookmarkEnd w:id="4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verv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gande av gottg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relse av PK</w:t>
        <w:tab/>
      </w:r>
      <w:bookmarkStart w:name="Valinta5" w:id="5"/>
      <w:bookmarkEnd w:id="5"/>
    </w:p>
    <w:p>
      <w:pPr>
        <w:pStyle w:val="Normal.0"/>
        <w:tabs>
          <w:tab w:val="left" w:pos="4054"/>
          <w:tab w:val="left" w:pos="4536"/>
          <w:tab w:val="left" w:pos="9132"/>
        </w:tabs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Protest av PK mot 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 </w:t>
        <w:tab/>
      </w:r>
      <w:bookmarkStart w:name="Valinta3" w:id="6"/>
      <w:bookmarkEnd w:id="6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Ans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kan av 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 eller KK om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terupptagande</w:t>
        <w:tab/>
      </w:r>
      <w:bookmarkStart w:name="Valinta6" w:id="7"/>
      <w:bookmarkEnd w:id="7"/>
    </w:p>
    <w:p>
      <w:pPr>
        <w:pStyle w:val="Normal.0"/>
        <w:tabs>
          <w:tab w:val="left" w:pos="4536"/>
          <w:tab w:val="left" w:pos="9132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  <w:rtl w:val="0"/>
        </w:rPr>
        <w:tab/>
        <w:t xml:space="preserve">PK:s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verv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gande om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terupptagande</w:t>
        <w:tab/>
      </w:r>
      <w:bookmarkStart w:name="Valinta7" w:id="8"/>
      <w:bookmarkEnd w:id="8"/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3.</w:t>
        <w:tab/>
        <w:t>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 SOM PROTESTERAR ELLER ANS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KER OM GOTTG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RELSE ELLER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TERUPPTAGANDE</w:t>
      </w:r>
    </w:p>
    <w:p>
      <w:pPr>
        <w:pStyle w:val="Normal.0"/>
        <w:tabs>
          <w:tab w:val="left" w:pos="3119"/>
          <w:tab w:val="left" w:pos="5529"/>
          <w:tab w:val="left" w:pos="9132"/>
        </w:tabs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bookmarkStart w:name="Teksti5" w:id="9"/>
      <w:bookmarkEnd w:id="9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K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lass: </w:t>
      </w:r>
      <w:bookmarkStart w:name="Teksti6" w:id="10"/>
      <w:bookmarkEnd w:id="10"/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Grupp: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Segelnr: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tens namn: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3124"/>
          <w:tab w:val="left" w:pos="5524"/>
        </w:tabs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F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retr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dd av: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Adress/e-post: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Mobil: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4.</w:t>
        <w:tab/>
        <w:t>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T(AR) SOM PROTESTEN RIKTAR SIG MOT ELLER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VERV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GS F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GOTTG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RELSE </w:t>
      </w:r>
    </w:p>
    <w:p>
      <w:pPr>
        <w:pStyle w:val="Normal.0"/>
        <w:tabs>
          <w:tab w:val="left" w:pos="3119"/>
          <w:tab w:val="left" w:pos="5529"/>
        </w:tabs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Klass:</w:t>
      </w:r>
      <w:bookmarkStart w:name="Teksti11" w:id="11"/>
      <w:bookmarkEnd w:id="11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Segelnr: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tens namn: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5.</w:t>
        <w:tab/>
        <w:t>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NDELSEN</w:t>
      </w:r>
    </w:p>
    <w:p>
      <w:pPr>
        <w:pStyle w:val="Normal.0"/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Tid och plats: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5529"/>
        </w:tabs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Regel som p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st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s ha brutits: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Vittnen: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6.</w:t>
        <w:tab/>
        <w:t>UNDERR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TTELSE   Hur underr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ttade du svaranden om att du 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nker protestera?</w:t>
      </w:r>
    </w:p>
    <w:p>
      <w:pPr>
        <w:pStyle w:val="Normal.0"/>
        <w:tabs>
          <w:tab w:val="left" w:pos="3969"/>
          <w:tab w:val="left" w:pos="4395"/>
        </w:tabs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Genom anrop                                           </w:t>
      </w:r>
      <w:bookmarkStart w:name="Valinta8" w:id="12"/>
      <w:bookmarkEnd w:id="12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r?</w:t>
      </w:r>
      <w:bookmarkStart w:name="Teksti16" w:id="13"/>
      <w:bookmarkEnd w:id="13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      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Anv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nda ord: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tabs>
          <w:tab w:val="left" w:pos="3969"/>
          <w:tab w:val="left" w:pos="4395"/>
        </w:tabs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Genom att visa 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d flagga</w:t>
        <w:tab/>
      </w:r>
      <w:bookmarkStart w:name="Valinta9" w:id="14"/>
      <w:bookmarkEnd w:id="14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r?</w:t>
      </w:r>
      <w:bookmarkStart w:name="Teksti18" w:id="15"/>
      <w:bookmarkEnd w:id="15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tabs>
          <w:tab w:val="left" w:pos="3969"/>
          <w:tab w:val="left" w:pos="4395"/>
        </w:tabs>
        <w:spacing w:before="120"/>
        <w:ind w:left="284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P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annat 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tt</w:t>
        <w:tab/>
      </w:r>
      <w:bookmarkStart w:name="Valinta10" w:id="16"/>
      <w:bookmarkEnd w:id="16"/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Hur?</w:t>
      </w:r>
      <w:bookmarkStart w:name="Teksti19" w:id="17"/>
      <w:bookmarkEnd w:id="17"/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     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284" w:hanging="284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7.</w:t>
        <w:tab/>
        <w:t>BESKRIVNING AV 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NDELSEN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anv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nd ett annat papper om det beh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vs</w:t>
      </w:r>
    </w:p>
    <w:p>
      <w:pPr>
        <w:pStyle w:val="Normal.0"/>
        <w:ind w:left="284" w:firstLine="0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 xml:space="preserve">Skiss: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en ruta = en skrovl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ngd. Visa b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tarnas 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gen, vind- och str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mriktning, 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rken.</w:t>
      </w:r>
    </w:p>
    <w:p>
      <w:pPr>
        <w:pStyle w:val="Normal.0"/>
        <w:ind w:left="284" w:firstLine="0"/>
        <w:rPr>
          <w:rFonts w:ascii="Arial" w:cs="Arial" w:hAnsi="Arial" w:eastAsia="Arial"/>
          <w:sz w:val="20"/>
          <w:szCs w:val="20"/>
        </w:rPr>
      </w:pPr>
    </w:p>
    <w:tbl>
      <w:tblPr>
        <w:tblW w:w="96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19"/>
      </w:tblGrid>
      <w:tr>
        <w:tblPrEx>
          <w:shd w:val="clear" w:color="auto" w:fill="ced7e7"/>
        </w:tblPrEx>
        <w:trPr>
          <w:trHeight w:val="5553" w:hRule="atLeast"/>
        </w:trPr>
        <w:tc>
          <w:tcPr>
            <w:tcW w:type="dxa" w:w="4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lang w:val="sv-SE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2832492" cy="3492917"/>
                      <wp:effectExtent l="0" t="0" r="0" b="0"/>
                      <wp:docPr id="1073741827" name="officeArt object" descr="Grupper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492" cy="3492917"/>
                                <a:chOff x="0" y="0"/>
                                <a:chExt cx="2832491" cy="3492916"/>
                              </a:xfrm>
                            </wpg:grpSpPr>
                            <wps:wsp>
                              <wps:cNvPr id="1073741825" name="Rektangel"/>
                              <wps:cNvSpPr/>
                              <wps:spPr>
                                <a:xfrm>
                                  <a:off x="0" y="0"/>
                                  <a:ext cx="2832492" cy="3492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.png" descr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2492" cy="349291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223.0pt;height:275.0pt;" coordorigin="0,0" coordsize="2832491,3492917">
                      <v:rect id="_x0000_s1027" style="position:absolute;left:0;top:0;width:2832491;height:3492917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2832491;height:3492917;">
                        <v:imagedata r:id="rId4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Beskrivning av h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ndelsen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Normal.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fot"/>
    </w:pPr>
    <w:r>
      <w:rPr>
        <w:i w:val="1"/>
        <w:iCs w:val="1"/>
        <w:sz w:val="16"/>
        <w:szCs w:val="16"/>
        <w:rtl w:val="0"/>
        <w:lang w:val="sv-SE"/>
      </w:rPr>
      <w:t>SSFs blankett D 1</w:t>
    </w:r>
    <w:r>
      <w:rPr>
        <w:i w:val="1"/>
        <w:iCs w:val="1"/>
        <w:sz w:val="16"/>
        <w:szCs w:val="16"/>
      </w:rPr>
      <w:br w:type="textWrapping"/>
    </w:r>
    <w:r>
      <w:rPr>
        <w:i w:val="1"/>
        <w:iCs w:val="1"/>
        <w:sz w:val="16"/>
        <w:szCs w:val="16"/>
        <w:rtl w:val="0"/>
        <w:lang w:val="sv-SE"/>
      </w:rPr>
      <w:t>2009-05-04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3544" w:leader="dot"/>
        <w:tab w:val="left" w:pos="6237" w:leader="dot"/>
        <w:tab w:val="left" w:pos="9132" w:leader="dot"/>
      </w:tabs>
    </w:pPr>
    <w:r>
      <w:rPr>
        <w:rFonts w:ascii="Arial" w:hAnsi="Arial"/>
        <w:b w:val="1"/>
        <w:bCs w:val="1"/>
        <w:sz w:val="18"/>
        <w:szCs w:val="18"/>
        <w:rtl w:val="0"/>
        <w:lang w:val="sv-SE"/>
      </w:rPr>
      <w:t>Mottagen p</w:t>
    </w:r>
    <w:r>
      <w:rPr>
        <w:rFonts w:ascii="Arial" w:hAnsi="Arial" w:hint="default"/>
        <w:b w:val="1"/>
        <w:bCs w:val="1"/>
        <w:sz w:val="18"/>
        <w:szCs w:val="18"/>
        <w:rtl w:val="0"/>
        <w:lang w:val="sv-SE"/>
      </w:rPr>
      <w:t xml:space="preserve">å </w:t>
    </w:r>
    <w:r>
      <w:rPr>
        <w:rFonts w:ascii="Arial" w:hAnsi="Arial"/>
        <w:b w:val="1"/>
        <w:bCs w:val="1"/>
        <w:sz w:val="18"/>
        <w:szCs w:val="18"/>
        <w:rtl w:val="0"/>
        <w:lang w:val="sv-SE"/>
      </w:rPr>
      <w:t>t</w:t>
    </w:r>
    <w:r>
      <w:rPr>
        <w:rFonts w:ascii="Arial" w:hAnsi="Arial" w:hint="default"/>
        <w:b w:val="1"/>
        <w:bCs w:val="1"/>
        <w:sz w:val="18"/>
        <w:szCs w:val="18"/>
        <w:rtl w:val="0"/>
        <w:lang w:val="sv-SE"/>
      </w:rPr>
      <w:t>ä</w:t>
    </w:r>
    <w:r>
      <w:rPr>
        <w:rFonts w:ascii="Arial" w:hAnsi="Arial"/>
        <w:b w:val="1"/>
        <w:bCs w:val="1"/>
        <w:sz w:val="18"/>
        <w:szCs w:val="18"/>
        <w:rtl w:val="0"/>
        <w:lang w:val="sv-SE"/>
      </w:rPr>
      <w:t xml:space="preserve">vlingsexpeditionen:  Datum  och tid: </w:t>
    </w:r>
    <w:r>
      <w:rPr>
        <w:rFonts w:ascii="Arial" w:hAnsi="Arial" w:hint="default"/>
        <w:sz w:val="18"/>
        <w:szCs w:val="18"/>
        <w:rtl w:val="0"/>
        <w:lang w:val="sv-SE"/>
      </w:rPr>
      <w:t>………………………</w:t>
    </w:r>
    <w:r>
      <w:rPr>
        <w:rFonts w:ascii="Arial" w:hAnsi="Arial"/>
        <w:b w:val="1"/>
        <w:bCs w:val="1"/>
        <w:sz w:val="18"/>
        <w:szCs w:val="18"/>
        <w:rtl w:val="0"/>
        <w:lang w:val="sv-SE"/>
      </w:rPr>
      <w:t xml:space="preserve">  Sign:</w:t>
    </w:r>
    <w:r>
      <w:rPr>
        <w:rFonts w:ascii="Arial" w:hAnsi="Arial" w:hint="default"/>
        <w:sz w:val="18"/>
        <w:szCs w:val="18"/>
        <w:rtl w:val="0"/>
        <w:lang w:val="sv-SE"/>
      </w:rPr>
      <w:t xml:space="preserve"> ………</w:t>
    </w:r>
    <w:r>
      <w:rPr>
        <w:rFonts w:ascii="Arial" w:hAnsi="Arial"/>
        <w:sz w:val="18"/>
        <w:szCs w:val="18"/>
        <w:rtl w:val="0"/>
        <w:lang w:val="sv-SE"/>
      </w:rPr>
      <w:t xml:space="preserve">......... </w:t>
    </w:r>
    <w:r>
      <w:rPr>
        <w:rFonts w:ascii="Arial" w:hAnsi="Arial"/>
        <w:b w:val="1"/>
        <w:bCs w:val="1"/>
        <w:sz w:val="18"/>
        <w:szCs w:val="18"/>
        <w:rtl w:val="0"/>
        <w:lang w:val="sv-SE"/>
      </w:rPr>
      <w:t xml:space="preserve"> Protest nr: </w:t>
    </w:r>
    <w:r>
      <w:rPr>
        <w:rFonts w:ascii="Arial" w:hAnsi="Arial" w:hint="default"/>
        <w:sz w:val="18"/>
        <w:szCs w:val="18"/>
        <w:rtl w:val="0"/>
        <w:lang w:val="sv-SE"/>
      </w:rPr>
      <w:t>……………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fot">
    <w:name w:val="Sidfot"/>
    <w:next w:val="Sidfot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