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12F6C0" w14:textId="2263ED63" w:rsidR="006B582E" w:rsidRPr="00BB1F3D" w:rsidRDefault="009E0801" w:rsidP="000928CE">
      <w:pPr>
        <w:spacing w:after="0"/>
        <w:ind w:right="-2"/>
        <w:contextualSpacing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inline distT="0" distB="0" distL="0" distR="0" wp14:anchorId="6E96BBC4" wp14:editId="27AE2F03">
            <wp:extent cx="2572386" cy="452739"/>
            <wp:effectExtent l="0" t="0" r="0" b="508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5004" cy="5007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</w:p>
    <w:p w14:paraId="0692D255" w14:textId="77777777" w:rsidR="009E0801" w:rsidRDefault="009E0801" w:rsidP="000928CE">
      <w:pPr>
        <w:spacing w:after="0"/>
        <w:ind w:right="-2"/>
        <w:contextualSpacing/>
        <w:rPr>
          <w:rFonts w:ascii="Arial" w:hAnsi="Arial" w:cs="Arial"/>
          <w:b/>
          <w:bCs/>
          <w:sz w:val="36"/>
          <w:szCs w:val="36"/>
        </w:rPr>
      </w:pPr>
    </w:p>
    <w:p w14:paraId="38033204" w14:textId="08F9B430" w:rsidR="007A015D" w:rsidRPr="00BB1F3D" w:rsidRDefault="00E212E2" w:rsidP="000928CE">
      <w:pPr>
        <w:spacing w:after="0"/>
        <w:ind w:right="-2"/>
        <w:contextualSpacing/>
        <w:rPr>
          <w:rFonts w:ascii="Arial" w:hAnsi="Arial" w:cs="Arial"/>
          <w:b/>
          <w:bCs/>
          <w:sz w:val="22"/>
          <w:szCs w:val="22"/>
        </w:rPr>
      </w:pPr>
      <w:r w:rsidRPr="00BB1F3D">
        <w:rPr>
          <w:rFonts w:ascii="Arial" w:hAnsi="Arial" w:cs="Arial"/>
          <w:b/>
          <w:bCs/>
          <w:sz w:val="36"/>
          <w:szCs w:val="36"/>
        </w:rPr>
        <w:t xml:space="preserve">Kompletterande </w:t>
      </w:r>
      <w:r w:rsidR="00A80D06">
        <w:rPr>
          <w:rFonts w:ascii="Arial" w:hAnsi="Arial" w:cs="Arial"/>
          <w:b/>
          <w:bCs/>
          <w:sz w:val="36"/>
          <w:szCs w:val="36"/>
        </w:rPr>
        <w:t>s</w:t>
      </w:r>
      <w:r w:rsidR="00EC02B2" w:rsidRPr="00BB1F3D">
        <w:rPr>
          <w:rFonts w:ascii="Arial" w:hAnsi="Arial" w:cs="Arial"/>
          <w:b/>
          <w:bCs/>
          <w:sz w:val="36"/>
          <w:szCs w:val="36"/>
        </w:rPr>
        <w:t>eglingsföreskrifter</w:t>
      </w:r>
    </w:p>
    <w:p w14:paraId="027BCA1C" w14:textId="77777777" w:rsidR="007A015D" w:rsidRPr="00BB1F3D" w:rsidRDefault="007A015D" w:rsidP="009E0801">
      <w:pPr>
        <w:spacing w:after="0"/>
        <w:ind w:left="0" w:right="-2" w:firstLine="0"/>
        <w:contextualSpacing/>
        <w:rPr>
          <w:rFonts w:ascii="Arial" w:hAnsi="Arial" w:cs="Arial"/>
          <w:sz w:val="22"/>
          <w:szCs w:val="22"/>
        </w:rPr>
      </w:pPr>
    </w:p>
    <w:p w14:paraId="620542B3" w14:textId="55493F81" w:rsidR="007A015D" w:rsidRPr="00BB1F3D" w:rsidRDefault="009E0801" w:rsidP="000928CE">
      <w:pPr>
        <w:spacing w:after="0"/>
        <w:ind w:right="-2"/>
        <w:contextualSpacing/>
        <w:rPr>
          <w:rFonts w:ascii="Arial" w:hAnsi="Arial" w:cs="Arial"/>
          <w:b/>
          <w:bCs/>
          <w:sz w:val="28"/>
          <w:szCs w:val="28"/>
        </w:rPr>
      </w:pPr>
      <w:proofErr w:type="spellStart"/>
      <w:r>
        <w:rPr>
          <w:rFonts w:ascii="Arial" w:hAnsi="Arial" w:cs="Arial"/>
          <w:b/>
          <w:bCs/>
          <w:sz w:val="28"/>
          <w:szCs w:val="28"/>
        </w:rPr>
        <w:t>UGSF:s</w:t>
      </w:r>
      <w:proofErr w:type="spellEnd"/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DC5768">
        <w:rPr>
          <w:rFonts w:ascii="Arial" w:hAnsi="Arial" w:cs="Arial"/>
          <w:b/>
          <w:bCs/>
          <w:sz w:val="28"/>
          <w:szCs w:val="28"/>
        </w:rPr>
        <w:t>Distriktsmästerskap i 2-Krona</w:t>
      </w:r>
    </w:p>
    <w:p w14:paraId="7EDCC583" w14:textId="2EBB3AE7" w:rsidR="007A015D" w:rsidRPr="00BB1F3D" w:rsidRDefault="007A015D" w:rsidP="000928CE">
      <w:pPr>
        <w:spacing w:after="0"/>
        <w:ind w:right="-2"/>
        <w:contextualSpacing/>
        <w:rPr>
          <w:rFonts w:ascii="Arial" w:hAnsi="Arial" w:cs="Arial"/>
          <w:sz w:val="22"/>
          <w:szCs w:val="22"/>
        </w:rPr>
      </w:pPr>
      <w:bookmarkStart w:id="0" w:name="_Hlk62041437"/>
    </w:p>
    <w:p w14:paraId="4AA6ABB2" w14:textId="77777777" w:rsidR="007A015D" w:rsidRPr="00BB1F3D" w:rsidRDefault="007A015D" w:rsidP="000928CE">
      <w:pPr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7692266D" w14:textId="37B6D4BE" w:rsidR="007A015D" w:rsidRPr="00BB1F3D" w:rsidRDefault="007A015D" w:rsidP="000928CE">
      <w:pPr>
        <w:spacing w:after="0"/>
        <w:ind w:right="-2"/>
        <w:contextualSpacing/>
        <w:rPr>
          <w:rFonts w:ascii="Arial" w:hAnsi="Arial" w:cs="Arial"/>
          <w:b/>
          <w:bCs/>
          <w:sz w:val="22"/>
          <w:szCs w:val="22"/>
        </w:rPr>
      </w:pPr>
      <w:r w:rsidRPr="00BB1F3D">
        <w:rPr>
          <w:rFonts w:ascii="Arial" w:hAnsi="Arial" w:cs="Arial"/>
          <w:b/>
          <w:bCs/>
          <w:sz w:val="22"/>
          <w:szCs w:val="22"/>
        </w:rPr>
        <w:t>Datum:</w:t>
      </w:r>
      <w:r w:rsidRPr="00BB1F3D">
        <w:rPr>
          <w:rFonts w:ascii="Arial" w:hAnsi="Arial" w:cs="Arial"/>
          <w:sz w:val="22"/>
          <w:szCs w:val="22"/>
        </w:rPr>
        <w:t xml:space="preserve"> </w:t>
      </w:r>
      <w:r w:rsidR="00DC5768">
        <w:rPr>
          <w:rFonts w:ascii="Arial" w:hAnsi="Arial" w:cs="Arial"/>
          <w:sz w:val="22"/>
          <w:szCs w:val="22"/>
        </w:rPr>
        <w:t>6 juni 2024</w:t>
      </w:r>
    </w:p>
    <w:p w14:paraId="5FD91CE8" w14:textId="77777777" w:rsidR="007A015D" w:rsidRPr="00BB1F3D" w:rsidRDefault="007A015D" w:rsidP="000928CE">
      <w:pPr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3633ADD7" w14:textId="272CCEDC" w:rsidR="007A015D" w:rsidRPr="00BB1F3D" w:rsidRDefault="007A015D" w:rsidP="000928CE">
      <w:pPr>
        <w:spacing w:after="0"/>
        <w:ind w:right="-2"/>
        <w:contextualSpacing/>
        <w:rPr>
          <w:rFonts w:ascii="Arial" w:hAnsi="Arial" w:cs="Arial"/>
          <w:sz w:val="22"/>
          <w:szCs w:val="22"/>
        </w:rPr>
      </w:pPr>
      <w:r w:rsidRPr="00BB1F3D">
        <w:rPr>
          <w:rFonts w:ascii="Arial" w:hAnsi="Arial" w:cs="Arial"/>
          <w:b/>
          <w:bCs/>
          <w:sz w:val="22"/>
          <w:szCs w:val="22"/>
        </w:rPr>
        <w:t>Plats:</w:t>
      </w:r>
      <w:r w:rsidRPr="00BB1F3D">
        <w:rPr>
          <w:rFonts w:ascii="Arial" w:hAnsi="Arial" w:cs="Arial"/>
          <w:sz w:val="22"/>
          <w:szCs w:val="22"/>
        </w:rPr>
        <w:t xml:space="preserve"> </w:t>
      </w:r>
      <w:r w:rsidR="00DC5768">
        <w:rPr>
          <w:rFonts w:ascii="Arial" w:hAnsi="Arial" w:cs="Arial"/>
          <w:sz w:val="22"/>
          <w:szCs w:val="22"/>
        </w:rPr>
        <w:t>Ekoln Uppsala</w:t>
      </w:r>
    </w:p>
    <w:p w14:paraId="77A0EE63" w14:textId="77777777" w:rsidR="007A015D" w:rsidRPr="00BB1F3D" w:rsidRDefault="007A015D" w:rsidP="000928CE">
      <w:pPr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205E021B" w14:textId="29430EB9" w:rsidR="009A5305" w:rsidRPr="00BB1F3D" w:rsidRDefault="001F407A" w:rsidP="000928CE">
      <w:pPr>
        <w:spacing w:after="0"/>
        <w:ind w:right="-2"/>
        <w:contextualSpacing/>
        <w:rPr>
          <w:rFonts w:ascii="Arial" w:hAnsi="Arial" w:cs="Arial"/>
          <w:sz w:val="22"/>
          <w:szCs w:val="22"/>
        </w:rPr>
      </w:pPr>
      <w:r w:rsidRPr="00BB1F3D">
        <w:rPr>
          <w:rFonts w:ascii="Arial" w:hAnsi="Arial" w:cs="Arial"/>
          <w:b/>
          <w:bCs/>
          <w:sz w:val="22"/>
          <w:szCs w:val="22"/>
        </w:rPr>
        <w:t>Båtklass:</w:t>
      </w:r>
      <w:r w:rsidRPr="00BB1F3D">
        <w:rPr>
          <w:rFonts w:ascii="Arial" w:hAnsi="Arial" w:cs="Arial"/>
          <w:sz w:val="22"/>
          <w:szCs w:val="22"/>
        </w:rPr>
        <w:t xml:space="preserve"> </w:t>
      </w:r>
      <w:r w:rsidR="00DC5768">
        <w:rPr>
          <w:rFonts w:ascii="Arial" w:hAnsi="Arial" w:cs="Arial"/>
          <w:sz w:val="22"/>
          <w:szCs w:val="22"/>
        </w:rPr>
        <w:t>2-Krona</w:t>
      </w:r>
    </w:p>
    <w:p w14:paraId="73AF6176" w14:textId="77777777" w:rsidR="006E0894" w:rsidRDefault="006E0894" w:rsidP="000928CE">
      <w:pPr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38107F52" w14:textId="29634F92" w:rsidR="004F60B9" w:rsidRPr="006B07F9" w:rsidRDefault="004F60B9" w:rsidP="000928CE">
      <w:pPr>
        <w:spacing w:after="0"/>
        <w:ind w:right="-2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Tävlingen gäller:</w:t>
      </w:r>
      <w:r>
        <w:rPr>
          <w:rFonts w:ascii="Arial" w:hAnsi="Arial" w:cs="Arial"/>
          <w:sz w:val="22"/>
          <w:szCs w:val="22"/>
        </w:rPr>
        <w:t xml:space="preserve"> </w:t>
      </w:r>
      <w:r w:rsidR="00DC5768">
        <w:rPr>
          <w:rFonts w:ascii="Arial" w:hAnsi="Arial" w:cs="Arial"/>
          <w:sz w:val="22"/>
          <w:szCs w:val="22"/>
        </w:rPr>
        <w:t>Öppen klass</w:t>
      </w:r>
    </w:p>
    <w:p w14:paraId="75DBC2B0" w14:textId="77777777" w:rsidR="0084458F" w:rsidRPr="00BB1F3D" w:rsidRDefault="0084458F" w:rsidP="000928CE">
      <w:pPr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73E651A2" w14:textId="414BEDDA" w:rsidR="007A015D" w:rsidRPr="00BB1F3D" w:rsidRDefault="007A015D" w:rsidP="000928CE">
      <w:pPr>
        <w:spacing w:after="0"/>
        <w:ind w:right="-2"/>
        <w:contextualSpacing/>
        <w:rPr>
          <w:rFonts w:ascii="Arial" w:hAnsi="Arial" w:cs="Arial"/>
          <w:sz w:val="22"/>
          <w:szCs w:val="22"/>
        </w:rPr>
      </w:pPr>
      <w:r w:rsidRPr="00BB1F3D">
        <w:rPr>
          <w:rFonts w:ascii="Arial" w:hAnsi="Arial" w:cs="Arial"/>
          <w:b/>
          <w:bCs/>
          <w:sz w:val="22"/>
          <w:szCs w:val="22"/>
        </w:rPr>
        <w:t>Arrangör:</w:t>
      </w:r>
      <w:r w:rsidR="00DC5768">
        <w:rPr>
          <w:rFonts w:ascii="Arial" w:hAnsi="Arial" w:cs="Arial"/>
          <w:b/>
          <w:bCs/>
          <w:sz w:val="22"/>
          <w:szCs w:val="22"/>
        </w:rPr>
        <w:t xml:space="preserve"> </w:t>
      </w:r>
      <w:r w:rsidR="00DC5768">
        <w:rPr>
          <w:rFonts w:ascii="Arial" w:hAnsi="Arial" w:cs="Arial"/>
          <w:sz w:val="22"/>
          <w:szCs w:val="22"/>
        </w:rPr>
        <w:t>Ekolns Segelklubb</w:t>
      </w:r>
    </w:p>
    <w:bookmarkEnd w:id="0"/>
    <w:p w14:paraId="790B4BBA" w14:textId="09B8FA4A" w:rsidR="007A015D" w:rsidRDefault="007A015D" w:rsidP="00575E79">
      <w:pPr>
        <w:spacing w:after="0"/>
        <w:ind w:left="0" w:right="-2" w:firstLine="0"/>
        <w:contextualSpacing/>
        <w:rPr>
          <w:rFonts w:ascii="Arial" w:hAnsi="Arial" w:cs="Arial"/>
          <w:sz w:val="22"/>
          <w:szCs w:val="22"/>
        </w:rPr>
      </w:pPr>
    </w:p>
    <w:p w14:paraId="18669FE2" w14:textId="18264D62" w:rsidR="00DC2525" w:rsidRPr="00D9307C" w:rsidRDefault="00DC2525" w:rsidP="000928CE">
      <w:pPr>
        <w:spacing w:after="0"/>
        <w:ind w:right="-2"/>
        <w:contextualSpacing/>
        <w:rPr>
          <w:rFonts w:ascii="Arial" w:hAnsi="Arial" w:cs="Arial"/>
          <w:b/>
          <w:bCs/>
          <w:sz w:val="22"/>
          <w:szCs w:val="22"/>
        </w:rPr>
      </w:pPr>
      <w:r w:rsidRPr="00D9307C">
        <w:rPr>
          <w:rFonts w:ascii="Arial" w:hAnsi="Arial" w:cs="Arial"/>
          <w:b/>
          <w:bCs/>
          <w:sz w:val="22"/>
          <w:szCs w:val="22"/>
        </w:rPr>
        <w:t>1.</w:t>
      </w:r>
      <w:r w:rsidRPr="00D9307C">
        <w:rPr>
          <w:rFonts w:ascii="Arial" w:hAnsi="Arial" w:cs="Arial"/>
          <w:b/>
          <w:bCs/>
          <w:sz w:val="22"/>
          <w:szCs w:val="22"/>
        </w:rPr>
        <w:tab/>
      </w:r>
      <w:r w:rsidR="00E07353">
        <w:rPr>
          <w:rFonts w:ascii="Arial" w:hAnsi="Arial" w:cs="Arial"/>
          <w:b/>
          <w:bCs/>
          <w:sz w:val="22"/>
          <w:szCs w:val="22"/>
        </w:rPr>
        <w:t>Tävlingsexpeditionen</w:t>
      </w:r>
      <w:r w:rsidR="00D90897">
        <w:rPr>
          <w:rFonts w:ascii="Arial" w:hAnsi="Arial" w:cs="Arial"/>
          <w:b/>
          <w:bCs/>
          <w:sz w:val="22"/>
          <w:szCs w:val="22"/>
        </w:rPr>
        <w:t>s</w:t>
      </w:r>
      <w:r w:rsidR="00E07353">
        <w:rPr>
          <w:rFonts w:ascii="Arial" w:hAnsi="Arial" w:cs="Arial"/>
          <w:b/>
          <w:bCs/>
          <w:sz w:val="22"/>
          <w:szCs w:val="22"/>
        </w:rPr>
        <w:t xml:space="preserve"> och signalmastens placering</w:t>
      </w:r>
    </w:p>
    <w:p w14:paraId="556752DD" w14:textId="1819E022" w:rsidR="001F5015" w:rsidRDefault="001F5015" w:rsidP="000928CE">
      <w:pPr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764AAE0C" w14:textId="4A960B82" w:rsidR="00B73818" w:rsidRDefault="00A81F7F" w:rsidP="000928CE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Pr="007A015D">
        <w:rPr>
          <w:rFonts w:ascii="Arial" w:hAnsi="Arial" w:cs="Arial"/>
          <w:sz w:val="22"/>
          <w:szCs w:val="22"/>
        </w:rPr>
        <w:t>.1</w:t>
      </w:r>
      <w:r w:rsidRPr="007A015D">
        <w:rPr>
          <w:rFonts w:ascii="Arial" w:hAnsi="Arial" w:cs="Arial"/>
          <w:sz w:val="22"/>
          <w:szCs w:val="22"/>
        </w:rPr>
        <w:tab/>
      </w:r>
      <w:r w:rsidR="005D3DDB">
        <w:rPr>
          <w:rFonts w:ascii="Arial" w:hAnsi="Arial" w:cs="Arial"/>
          <w:sz w:val="22"/>
          <w:szCs w:val="22"/>
        </w:rPr>
        <w:t>Tävlingsexpeditionen är på övervåningen i klubbhuset</w:t>
      </w:r>
    </w:p>
    <w:p w14:paraId="7775B989" w14:textId="77777777" w:rsidR="00B73818" w:rsidRDefault="00B73818" w:rsidP="000928CE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3AFAB241" w14:textId="3ED6A32A" w:rsidR="00A81F7F" w:rsidRPr="00C47010" w:rsidRDefault="00B73818" w:rsidP="000928CE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1.2</w:t>
      </w:r>
      <w:r>
        <w:rPr>
          <w:rFonts w:ascii="Arial" w:hAnsi="Arial" w:cs="Arial"/>
          <w:sz w:val="22"/>
          <w:szCs w:val="22"/>
        </w:rPr>
        <w:tab/>
      </w:r>
      <w:r w:rsidR="00A81F7F">
        <w:rPr>
          <w:rFonts w:ascii="Arial" w:hAnsi="Arial" w:cs="Arial"/>
          <w:sz w:val="22"/>
          <w:szCs w:val="22"/>
        </w:rPr>
        <w:t xml:space="preserve">Signaler visas på land i signalmasten som är placerad </w:t>
      </w:r>
      <w:r w:rsidR="00DC5768">
        <w:rPr>
          <w:rFonts w:ascii="Arial" w:hAnsi="Arial" w:cs="Arial"/>
          <w:sz w:val="22"/>
          <w:szCs w:val="22"/>
        </w:rPr>
        <w:t xml:space="preserve">på </w:t>
      </w:r>
      <w:r w:rsidR="006F51ED">
        <w:rPr>
          <w:rFonts w:ascii="Arial" w:hAnsi="Arial" w:cs="Arial"/>
          <w:sz w:val="22"/>
          <w:szCs w:val="22"/>
        </w:rPr>
        <w:t>b</w:t>
      </w:r>
      <w:r w:rsidR="00DC5768">
        <w:rPr>
          <w:rFonts w:ascii="Arial" w:hAnsi="Arial" w:cs="Arial"/>
          <w:sz w:val="22"/>
          <w:szCs w:val="22"/>
        </w:rPr>
        <w:t>ryggnocken</w:t>
      </w:r>
      <w:r w:rsidR="00A81F7F">
        <w:rPr>
          <w:rFonts w:ascii="Arial" w:hAnsi="Arial" w:cs="Arial"/>
          <w:sz w:val="22"/>
          <w:szCs w:val="22"/>
        </w:rPr>
        <w:t>.</w:t>
      </w:r>
    </w:p>
    <w:p w14:paraId="3718143B" w14:textId="30160D1C" w:rsidR="00A755B5" w:rsidRDefault="00A755B5" w:rsidP="000928CE">
      <w:pPr>
        <w:spacing w:after="0"/>
        <w:ind w:right="-2"/>
        <w:rPr>
          <w:rFonts w:ascii="Arial" w:hAnsi="Arial" w:cs="Arial"/>
          <w:sz w:val="22"/>
          <w:szCs w:val="22"/>
        </w:rPr>
      </w:pPr>
    </w:p>
    <w:p w14:paraId="006A3F74" w14:textId="38AB2B13" w:rsidR="0062336D" w:rsidRPr="006F51ED" w:rsidRDefault="00825B6E" w:rsidP="006F51ED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Pr="007A015D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3</w:t>
      </w:r>
      <w:r w:rsidRPr="007A015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När flagga A</w:t>
      </w:r>
      <w:r w:rsidR="001053E7">
        <w:rPr>
          <w:rFonts w:ascii="Arial" w:hAnsi="Arial" w:cs="Arial"/>
          <w:sz w:val="22"/>
          <w:szCs w:val="22"/>
        </w:rPr>
        <w:t>P visas i land ersätts ”en timme</w:t>
      </w:r>
      <w:r>
        <w:rPr>
          <w:rFonts w:ascii="Arial" w:hAnsi="Arial" w:cs="Arial"/>
          <w:sz w:val="22"/>
          <w:szCs w:val="22"/>
        </w:rPr>
        <w:t xml:space="preserve">” i kappseglingssignaler med ”tidigast </w:t>
      </w:r>
      <w:r w:rsidR="00DC5768">
        <w:rPr>
          <w:rFonts w:ascii="Arial" w:hAnsi="Arial" w:cs="Arial"/>
          <w:sz w:val="22"/>
          <w:szCs w:val="22"/>
        </w:rPr>
        <w:t>30</w:t>
      </w:r>
      <w:r>
        <w:rPr>
          <w:rFonts w:ascii="Arial" w:hAnsi="Arial" w:cs="Arial"/>
          <w:sz w:val="22"/>
          <w:szCs w:val="22"/>
        </w:rPr>
        <w:t xml:space="preserve"> minuter”.</w:t>
      </w:r>
      <w:bookmarkStart w:id="1" w:name="_GoBack"/>
      <w:bookmarkEnd w:id="1"/>
      <w:r>
        <w:rPr>
          <w:rFonts w:ascii="Arial" w:hAnsi="Arial" w:cs="Arial"/>
          <w:sz w:val="22"/>
          <w:szCs w:val="22"/>
        </w:rPr>
        <w:br/>
      </w:r>
    </w:p>
    <w:p w14:paraId="5D019EC7" w14:textId="2C3EE443" w:rsidR="007A015D" w:rsidRPr="000B06F9" w:rsidRDefault="00DA5F99" w:rsidP="000928CE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b/>
          <w:sz w:val="22"/>
          <w:szCs w:val="22"/>
        </w:rPr>
      </w:pPr>
      <w:r w:rsidRPr="000B06F9">
        <w:rPr>
          <w:rFonts w:ascii="Arial" w:hAnsi="Arial" w:cs="Arial"/>
          <w:b/>
          <w:sz w:val="22"/>
          <w:szCs w:val="22"/>
        </w:rPr>
        <w:t>2</w:t>
      </w:r>
      <w:r w:rsidR="007A015D" w:rsidRPr="000B06F9">
        <w:rPr>
          <w:rFonts w:ascii="Arial" w:hAnsi="Arial" w:cs="Arial"/>
          <w:b/>
          <w:sz w:val="22"/>
          <w:szCs w:val="22"/>
        </w:rPr>
        <w:t>.</w:t>
      </w:r>
      <w:r w:rsidR="007A015D" w:rsidRPr="000B06F9">
        <w:rPr>
          <w:rFonts w:ascii="Arial" w:hAnsi="Arial" w:cs="Arial"/>
          <w:b/>
          <w:sz w:val="22"/>
          <w:szCs w:val="22"/>
        </w:rPr>
        <w:tab/>
      </w:r>
      <w:r w:rsidR="00E212E2" w:rsidRPr="000B06F9">
        <w:rPr>
          <w:rFonts w:ascii="Arial" w:hAnsi="Arial" w:cs="Arial"/>
          <w:b/>
          <w:sz w:val="22"/>
          <w:szCs w:val="22"/>
        </w:rPr>
        <w:t>Tidsprogram</w:t>
      </w:r>
    </w:p>
    <w:p w14:paraId="4E943768" w14:textId="70627F41" w:rsidR="00DC5768" w:rsidRPr="000B06F9" w:rsidRDefault="00DC5768" w:rsidP="005D3DDB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48823231" w14:textId="0DB8E58A" w:rsidR="00DC5768" w:rsidRDefault="00DA5F99" w:rsidP="00DC5768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Pr="00DA5F99">
        <w:rPr>
          <w:rFonts w:ascii="Arial" w:hAnsi="Arial" w:cs="Arial"/>
          <w:sz w:val="22"/>
          <w:szCs w:val="22"/>
        </w:rPr>
        <w:t>.1</w:t>
      </w:r>
      <w:r w:rsidRPr="00DA5F99">
        <w:rPr>
          <w:rFonts w:ascii="Arial" w:hAnsi="Arial" w:cs="Arial"/>
          <w:sz w:val="22"/>
          <w:szCs w:val="22"/>
        </w:rPr>
        <w:tab/>
      </w:r>
      <w:proofErr w:type="gramStart"/>
      <w:r w:rsidR="00DC5768">
        <w:rPr>
          <w:rFonts w:ascii="Arial" w:hAnsi="Arial" w:cs="Arial"/>
          <w:sz w:val="22"/>
          <w:szCs w:val="22"/>
        </w:rPr>
        <w:t>Torsdag</w:t>
      </w:r>
      <w:r w:rsidR="005D3DDB">
        <w:rPr>
          <w:rFonts w:ascii="Arial" w:hAnsi="Arial" w:cs="Arial"/>
          <w:sz w:val="22"/>
          <w:szCs w:val="22"/>
        </w:rPr>
        <w:t>en</w:t>
      </w:r>
      <w:proofErr w:type="gramEnd"/>
      <w:r w:rsidR="005D3DDB">
        <w:rPr>
          <w:rFonts w:ascii="Arial" w:hAnsi="Arial" w:cs="Arial"/>
          <w:sz w:val="22"/>
          <w:szCs w:val="22"/>
        </w:rPr>
        <w:t xml:space="preserve"> den</w:t>
      </w:r>
      <w:r w:rsidR="00DC5768">
        <w:rPr>
          <w:rFonts w:ascii="Arial" w:hAnsi="Arial" w:cs="Arial"/>
          <w:sz w:val="22"/>
          <w:szCs w:val="22"/>
        </w:rPr>
        <w:t xml:space="preserve"> 6 juni</w:t>
      </w:r>
    </w:p>
    <w:p w14:paraId="7928E0BB" w14:textId="271E5D82" w:rsidR="00E212E2" w:rsidRPr="00DA5F99" w:rsidRDefault="00E212E2" w:rsidP="000928CE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tbl>
      <w:tblPr>
        <w:tblStyle w:val="Tabellrutnt"/>
        <w:tblW w:w="0" w:type="auto"/>
        <w:tblInd w:w="570" w:type="dxa"/>
        <w:tblLook w:val="04A0" w:firstRow="1" w:lastRow="0" w:firstColumn="1" w:lastColumn="0" w:noHBand="0" w:noVBand="1"/>
      </w:tblPr>
      <w:tblGrid>
        <w:gridCol w:w="1719"/>
        <w:gridCol w:w="3093"/>
        <w:gridCol w:w="2544"/>
      </w:tblGrid>
      <w:tr w:rsidR="00DC5768" w:rsidRPr="00BB1F3D" w14:paraId="2F61C4A0" w14:textId="77777777" w:rsidTr="00DC5768">
        <w:tc>
          <w:tcPr>
            <w:tcW w:w="1719" w:type="dxa"/>
          </w:tcPr>
          <w:p w14:paraId="2FB270F8" w14:textId="45CC550C" w:rsidR="00E212E2" w:rsidRPr="00BB1F3D" w:rsidRDefault="00DC5768" w:rsidP="000928CE">
            <w:pPr>
              <w:tabs>
                <w:tab w:val="left" w:pos="567"/>
              </w:tabs>
              <w:spacing w:after="0"/>
              <w:ind w:left="0" w:right="-2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08.00</w:t>
            </w:r>
          </w:p>
        </w:tc>
        <w:tc>
          <w:tcPr>
            <w:tcW w:w="3093" w:type="dxa"/>
          </w:tcPr>
          <w:p w14:paraId="6BA4B98D" w14:textId="1EEECD14" w:rsidR="00E212E2" w:rsidRPr="00BB1F3D" w:rsidRDefault="00DC5768" w:rsidP="000928CE">
            <w:pPr>
              <w:tabs>
                <w:tab w:val="left" w:pos="567"/>
              </w:tabs>
              <w:spacing w:after="0"/>
              <w:ind w:left="0" w:right="-2" w:firstLine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Regattaexp</w:t>
            </w:r>
            <w:proofErr w:type="spellEnd"/>
            <w:r w:rsidR="00726AEE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 xml:space="preserve"> öppnar</w:t>
            </w:r>
          </w:p>
        </w:tc>
        <w:tc>
          <w:tcPr>
            <w:tcW w:w="2544" w:type="dxa"/>
          </w:tcPr>
          <w:p w14:paraId="296F56CD" w14:textId="77777777" w:rsidR="00E212E2" w:rsidRPr="00BB1F3D" w:rsidRDefault="00E212E2" w:rsidP="000928CE">
            <w:pPr>
              <w:tabs>
                <w:tab w:val="left" w:pos="567"/>
              </w:tabs>
              <w:spacing w:after="0"/>
              <w:ind w:left="0" w:right="-2" w:firstLine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C5768" w:rsidRPr="00BB1F3D" w14:paraId="51FC5272" w14:textId="77777777" w:rsidTr="00DC5768">
        <w:tc>
          <w:tcPr>
            <w:tcW w:w="1719" w:type="dxa"/>
          </w:tcPr>
          <w:p w14:paraId="54C0F2E9" w14:textId="192A3C25" w:rsidR="00E212E2" w:rsidRPr="00BB1F3D" w:rsidRDefault="00DC5768" w:rsidP="000928CE">
            <w:pPr>
              <w:tabs>
                <w:tab w:val="left" w:pos="567"/>
              </w:tabs>
              <w:spacing w:after="0"/>
              <w:ind w:left="0" w:right="-2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09.30</w:t>
            </w:r>
          </w:p>
        </w:tc>
        <w:tc>
          <w:tcPr>
            <w:tcW w:w="3093" w:type="dxa"/>
          </w:tcPr>
          <w:p w14:paraId="0933A4BF" w14:textId="5ADE4684" w:rsidR="00E212E2" w:rsidRPr="00BB1F3D" w:rsidRDefault="00DC5768" w:rsidP="000928CE">
            <w:pPr>
              <w:tabs>
                <w:tab w:val="left" w:pos="567"/>
              </w:tabs>
              <w:spacing w:after="0"/>
              <w:ind w:left="0" w:right="-2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Registreringen stänger</w:t>
            </w:r>
          </w:p>
        </w:tc>
        <w:tc>
          <w:tcPr>
            <w:tcW w:w="2544" w:type="dxa"/>
          </w:tcPr>
          <w:p w14:paraId="1D43ED89" w14:textId="77777777" w:rsidR="00E212E2" w:rsidRPr="00BB1F3D" w:rsidRDefault="00E212E2" w:rsidP="000928CE">
            <w:pPr>
              <w:tabs>
                <w:tab w:val="left" w:pos="567"/>
              </w:tabs>
              <w:spacing w:after="0"/>
              <w:ind w:left="0" w:right="-2" w:firstLine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C5768" w:rsidRPr="00BB1F3D" w14:paraId="18B89D02" w14:textId="77777777" w:rsidTr="00DC5768">
        <w:tc>
          <w:tcPr>
            <w:tcW w:w="1719" w:type="dxa"/>
          </w:tcPr>
          <w:p w14:paraId="5D12C98A" w14:textId="7E7E0742" w:rsidR="00DC5768" w:rsidRDefault="00DC5768" w:rsidP="00DC5768">
            <w:pPr>
              <w:tabs>
                <w:tab w:val="left" w:pos="567"/>
              </w:tabs>
              <w:spacing w:after="0"/>
              <w:ind w:left="0" w:right="-2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09.30</w:t>
            </w:r>
          </w:p>
        </w:tc>
        <w:tc>
          <w:tcPr>
            <w:tcW w:w="3093" w:type="dxa"/>
          </w:tcPr>
          <w:p w14:paraId="34CA8FF8" w14:textId="6B2C5611" w:rsidR="00DC5768" w:rsidRDefault="00726AEE" w:rsidP="00DC5768">
            <w:pPr>
              <w:tabs>
                <w:tab w:val="left" w:pos="567"/>
              </w:tabs>
              <w:spacing w:after="0"/>
              <w:ind w:left="0" w:right="-2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Skepparmöte </w:t>
            </w:r>
            <w:r w:rsidR="00DC5768">
              <w:rPr>
                <w:rFonts w:ascii="Arial" w:hAnsi="Arial" w:cs="Arial"/>
                <w:sz w:val="22"/>
                <w:szCs w:val="22"/>
              </w:rPr>
              <w:t>på bryggan vid klubbhuset.</w:t>
            </w:r>
          </w:p>
        </w:tc>
        <w:tc>
          <w:tcPr>
            <w:tcW w:w="2544" w:type="dxa"/>
          </w:tcPr>
          <w:p w14:paraId="5A01F8F4" w14:textId="77777777" w:rsidR="00DC5768" w:rsidRPr="00BB1F3D" w:rsidRDefault="00DC5768" w:rsidP="00DC5768">
            <w:pPr>
              <w:tabs>
                <w:tab w:val="left" w:pos="567"/>
              </w:tabs>
              <w:spacing w:after="0"/>
              <w:ind w:left="0" w:right="-2" w:firstLine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C5768" w:rsidRPr="00BB1F3D" w14:paraId="3D5F0B5E" w14:textId="77777777" w:rsidTr="00DC5768">
        <w:tc>
          <w:tcPr>
            <w:tcW w:w="1719" w:type="dxa"/>
          </w:tcPr>
          <w:p w14:paraId="276A3F39" w14:textId="75A40862" w:rsidR="00DC5768" w:rsidRDefault="00CA0B98" w:rsidP="00DC5768">
            <w:pPr>
              <w:tabs>
                <w:tab w:val="left" w:pos="567"/>
              </w:tabs>
              <w:spacing w:after="0"/>
              <w:ind w:left="0" w:right="-2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10.30</w:t>
            </w:r>
          </w:p>
        </w:tc>
        <w:tc>
          <w:tcPr>
            <w:tcW w:w="3093" w:type="dxa"/>
          </w:tcPr>
          <w:p w14:paraId="32083A23" w14:textId="75809FC9" w:rsidR="00DC5768" w:rsidRDefault="00CA0B98" w:rsidP="00DC5768">
            <w:pPr>
              <w:tabs>
                <w:tab w:val="left" w:pos="567"/>
              </w:tabs>
              <w:spacing w:after="0"/>
              <w:ind w:left="0" w:right="-2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Första start</w:t>
            </w:r>
          </w:p>
        </w:tc>
        <w:tc>
          <w:tcPr>
            <w:tcW w:w="2544" w:type="dxa"/>
          </w:tcPr>
          <w:p w14:paraId="00AB0EAF" w14:textId="77777777" w:rsidR="00DC5768" w:rsidRPr="00BB1F3D" w:rsidRDefault="00DC5768" w:rsidP="00DC5768">
            <w:pPr>
              <w:tabs>
                <w:tab w:val="left" w:pos="567"/>
              </w:tabs>
              <w:spacing w:after="0"/>
              <w:ind w:left="0" w:right="-2" w:firstLine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C5768" w:rsidRPr="00BB1F3D" w14:paraId="05863E48" w14:textId="77777777" w:rsidTr="00DC5768">
        <w:tc>
          <w:tcPr>
            <w:tcW w:w="1719" w:type="dxa"/>
          </w:tcPr>
          <w:p w14:paraId="57F3C9A9" w14:textId="70C0F188" w:rsidR="00DC5768" w:rsidRPr="00BB1F3D" w:rsidRDefault="00DC5768" w:rsidP="00DC5768">
            <w:pPr>
              <w:tabs>
                <w:tab w:val="left" w:pos="567"/>
              </w:tabs>
              <w:spacing w:after="0"/>
              <w:ind w:left="0" w:right="-2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93" w:type="dxa"/>
          </w:tcPr>
          <w:p w14:paraId="3E8C47F7" w14:textId="6B272CBA" w:rsidR="00DC5768" w:rsidRPr="00BB1F3D" w:rsidRDefault="00DC5768" w:rsidP="00DC5768">
            <w:pPr>
              <w:tabs>
                <w:tab w:val="left" w:pos="567"/>
              </w:tabs>
              <w:spacing w:after="0"/>
              <w:ind w:left="0" w:right="-2" w:firstLin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4" w:type="dxa"/>
          </w:tcPr>
          <w:p w14:paraId="26B193F7" w14:textId="77777777" w:rsidR="00DC5768" w:rsidRPr="00BB1F3D" w:rsidRDefault="00DC5768" w:rsidP="00DC5768">
            <w:pPr>
              <w:tabs>
                <w:tab w:val="left" w:pos="567"/>
              </w:tabs>
              <w:spacing w:after="0"/>
              <w:ind w:left="0" w:right="-2" w:firstLine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E4CA31D" w14:textId="77777777" w:rsidR="0048744C" w:rsidRDefault="0048744C" w:rsidP="000928CE">
      <w:pPr>
        <w:pStyle w:val="Liststycke"/>
        <w:tabs>
          <w:tab w:val="left" w:pos="567"/>
        </w:tabs>
        <w:spacing w:after="0"/>
        <w:ind w:left="570" w:right="-2" w:firstLine="0"/>
        <w:rPr>
          <w:rFonts w:ascii="Arial" w:hAnsi="Arial" w:cs="Arial"/>
          <w:sz w:val="22"/>
          <w:szCs w:val="22"/>
        </w:rPr>
      </w:pPr>
    </w:p>
    <w:p w14:paraId="198B5573" w14:textId="77777777" w:rsidR="00CA0B98" w:rsidRDefault="001E44BA" w:rsidP="00CA0B98">
      <w:pPr>
        <w:pStyle w:val="Liststycke"/>
        <w:tabs>
          <w:tab w:val="left" w:pos="567"/>
        </w:tabs>
        <w:spacing w:after="0"/>
        <w:ind w:left="570" w:right="-2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2.2</w:t>
      </w:r>
      <w:r>
        <w:rPr>
          <w:rFonts w:ascii="Arial" w:hAnsi="Arial" w:cs="Arial"/>
          <w:sz w:val="22"/>
          <w:szCs w:val="22"/>
        </w:rPr>
        <w:tab/>
      </w:r>
      <w:r w:rsidR="00CA0B98">
        <w:rPr>
          <w:rFonts w:ascii="Arial" w:hAnsi="Arial" w:cs="Arial"/>
          <w:sz w:val="22"/>
          <w:szCs w:val="22"/>
        </w:rPr>
        <w:t>Ingen varning efter 16.00</w:t>
      </w:r>
    </w:p>
    <w:p w14:paraId="0C3EE7F1" w14:textId="77777777" w:rsidR="00575E79" w:rsidRDefault="00575E79" w:rsidP="00CA0B98">
      <w:pPr>
        <w:pStyle w:val="Liststycke"/>
        <w:tabs>
          <w:tab w:val="left" w:pos="567"/>
        </w:tabs>
        <w:spacing w:after="0"/>
        <w:ind w:left="570" w:right="-2" w:firstLine="0"/>
        <w:rPr>
          <w:rFonts w:ascii="Arial" w:hAnsi="Arial" w:cs="Arial"/>
          <w:sz w:val="22"/>
          <w:szCs w:val="22"/>
        </w:rPr>
      </w:pPr>
    </w:p>
    <w:p w14:paraId="4FF65AEC" w14:textId="7ECA8448" w:rsidR="00156564" w:rsidRPr="00BB1F3D" w:rsidRDefault="00156564" w:rsidP="00CA0B98">
      <w:pPr>
        <w:pStyle w:val="Liststycke"/>
        <w:tabs>
          <w:tab w:val="left" w:pos="567"/>
        </w:tabs>
        <w:spacing w:after="0"/>
        <w:ind w:left="570" w:right="-2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Prisutdelning snarast efter att resultatlistan och ev. </w:t>
      </w:r>
      <w:proofErr w:type="gramStart"/>
      <w:r>
        <w:rPr>
          <w:rFonts w:ascii="Arial" w:hAnsi="Arial" w:cs="Arial"/>
          <w:sz w:val="22"/>
          <w:szCs w:val="22"/>
        </w:rPr>
        <w:t>protester  är</w:t>
      </w:r>
      <w:proofErr w:type="gramEnd"/>
      <w:r>
        <w:rPr>
          <w:rFonts w:ascii="Arial" w:hAnsi="Arial" w:cs="Arial"/>
          <w:sz w:val="22"/>
          <w:szCs w:val="22"/>
        </w:rPr>
        <w:t xml:space="preserve"> klart. </w:t>
      </w:r>
    </w:p>
    <w:p w14:paraId="12267ECA" w14:textId="77777777" w:rsidR="00A80D06" w:rsidRPr="00A80D06" w:rsidRDefault="00A80D06" w:rsidP="000928CE">
      <w:pPr>
        <w:spacing w:after="0"/>
        <w:ind w:left="0" w:right="-2" w:firstLine="0"/>
        <w:rPr>
          <w:rFonts w:ascii="Arial" w:hAnsi="Arial" w:cs="Arial"/>
          <w:sz w:val="22"/>
          <w:szCs w:val="22"/>
        </w:rPr>
      </w:pPr>
    </w:p>
    <w:p w14:paraId="0648FEF2" w14:textId="755B7FFE" w:rsidR="00CB51A8" w:rsidRPr="00A80D06" w:rsidRDefault="001E44BA" w:rsidP="000928CE">
      <w:pPr>
        <w:tabs>
          <w:tab w:val="left" w:pos="567"/>
        </w:tabs>
        <w:spacing w:after="0"/>
        <w:ind w:right="-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3</w:t>
      </w:r>
      <w:r w:rsidR="00A80D06">
        <w:rPr>
          <w:rFonts w:ascii="Arial" w:hAnsi="Arial" w:cs="Arial"/>
          <w:b/>
          <w:bCs/>
          <w:sz w:val="22"/>
          <w:szCs w:val="22"/>
        </w:rPr>
        <w:tab/>
      </w:r>
      <w:r w:rsidR="00AA162E">
        <w:rPr>
          <w:rFonts w:ascii="Arial" w:hAnsi="Arial" w:cs="Arial"/>
          <w:b/>
          <w:bCs/>
          <w:sz w:val="22"/>
          <w:szCs w:val="22"/>
        </w:rPr>
        <w:t>Märken</w:t>
      </w:r>
    </w:p>
    <w:p w14:paraId="10612630" w14:textId="7092F758" w:rsidR="00A80D06" w:rsidRDefault="00A80D06" w:rsidP="000928CE">
      <w:pPr>
        <w:tabs>
          <w:tab w:val="left" w:pos="567"/>
        </w:tabs>
        <w:spacing w:after="0"/>
        <w:ind w:left="0" w:right="-2" w:firstLine="0"/>
        <w:rPr>
          <w:rFonts w:ascii="Arial" w:hAnsi="Arial" w:cs="Arial"/>
          <w:sz w:val="22"/>
          <w:szCs w:val="22"/>
        </w:rPr>
      </w:pPr>
      <w:bookmarkStart w:id="2" w:name="_Hlk61453950"/>
    </w:p>
    <w:p w14:paraId="5127D97D" w14:textId="55E15F78" w:rsidR="00AA162E" w:rsidRDefault="00AA162E" w:rsidP="000928CE">
      <w:pPr>
        <w:tabs>
          <w:tab w:val="left" w:pos="567"/>
        </w:tabs>
        <w:spacing w:after="0"/>
        <w:ind w:left="0" w:right="-2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3.1</w:t>
      </w:r>
      <w:r>
        <w:rPr>
          <w:rFonts w:ascii="Arial" w:hAnsi="Arial" w:cs="Arial"/>
          <w:sz w:val="22"/>
          <w:szCs w:val="22"/>
        </w:rPr>
        <w:tab/>
      </w:r>
      <w:r w:rsidR="001053E7">
        <w:rPr>
          <w:rFonts w:ascii="Arial" w:hAnsi="Arial" w:cs="Arial"/>
          <w:sz w:val="22"/>
          <w:szCs w:val="22"/>
        </w:rPr>
        <w:t>Märkena är orange</w:t>
      </w:r>
      <w:r w:rsidR="00CA0B98">
        <w:rPr>
          <w:rFonts w:ascii="Arial" w:hAnsi="Arial" w:cs="Arial"/>
          <w:sz w:val="22"/>
          <w:szCs w:val="22"/>
        </w:rPr>
        <w:t xml:space="preserve"> tetror</w:t>
      </w:r>
    </w:p>
    <w:p w14:paraId="5B88D766" w14:textId="2BBC5067" w:rsidR="008E26A2" w:rsidRDefault="008E26A2" w:rsidP="000928CE">
      <w:pPr>
        <w:tabs>
          <w:tab w:val="left" w:pos="567"/>
        </w:tabs>
        <w:spacing w:after="0"/>
        <w:ind w:left="0" w:right="-2" w:firstLine="0"/>
        <w:rPr>
          <w:rFonts w:ascii="Arial" w:hAnsi="Arial" w:cs="Arial"/>
          <w:sz w:val="22"/>
          <w:szCs w:val="22"/>
        </w:rPr>
      </w:pPr>
    </w:p>
    <w:p w14:paraId="6454B14F" w14:textId="74DE92BD" w:rsidR="00575E79" w:rsidRDefault="008E26A2" w:rsidP="000928CE">
      <w:pPr>
        <w:tabs>
          <w:tab w:val="left" w:pos="567"/>
        </w:tabs>
        <w:spacing w:after="0"/>
        <w:ind w:left="0" w:right="-2" w:firstLine="0"/>
        <w:rPr>
          <w:rFonts w:ascii="Arial" w:hAnsi="Arial" w:cs="Arial"/>
          <w:sz w:val="22"/>
          <w:szCs w:val="22"/>
        </w:rPr>
      </w:pPr>
      <w:r w:rsidRPr="005D3DDB">
        <w:rPr>
          <w:rFonts w:ascii="Arial" w:hAnsi="Arial" w:cs="Arial"/>
          <w:sz w:val="22"/>
          <w:szCs w:val="22"/>
        </w:rPr>
        <w:t>3.2</w:t>
      </w:r>
      <w:r w:rsidRPr="005D3DDB">
        <w:rPr>
          <w:rFonts w:ascii="Arial" w:hAnsi="Arial" w:cs="Arial"/>
          <w:sz w:val="22"/>
          <w:szCs w:val="22"/>
        </w:rPr>
        <w:tab/>
      </w:r>
      <w:r w:rsidR="00CA0B98" w:rsidRPr="005D3DDB">
        <w:rPr>
          <w:rFonts w:ascii="Arial" w:hAnsi="Arial" w:cs="Arial"/>
          <w:sz w:val="22"/>
          <w:szCs w:val="22"/>
        </w:rPr>
        <w:t>Vid banändring flyttas ordinarie märken.</w:t>
      </w:r>
    </w:p>
    <w:bookmarkEnd w:id="2"/>
    <w:p w14:paraId="45F92ED6" w14:textId="77777777" w:rsidR="00BB1F3D" w:rsidRPr="00A80D06" w:rsidRDefault="00BB1F3D" w:rsidP="000928CE">
      <w:pPr>
        <w:tabs>
          <w:tab w:val="left" w:pos="567"/>
        </w:tabs>
        <w:spacing w:after="0"/>
        <w:ind w:right="-2"/>
        <w:rPr>
          <w:rFonts w:ascii="Arial" w:hAnsi="Arial" w:cs="Arial"/>
          <w:sz w:val="22"/>
          <w:szCs w:val="22"/>
        </w:rPr>
      </w:pPr>
    </w:p>
    <w:p w14:paraId="3CCE92AE" w14:textId="6E683DAF" w:rsidR="007A015D" w:rsidRPr="00A80D06" w:rsidRDefault="009A47CB" w:rsidP="000928CE">
      <w:pPr>
        <w:tabs>
          <w:tab w:val="left" w:pos="567"/>
        </w:tabs>
        <w:spacing w:after="0"/>
        <w:ind w:left="0" w:right="-2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4</w:t>
      </w:r>
      <w:r w:rsidR="00A80D06">
        <w:rPr>
          <w:rFonts w:ascii="Arial" w:hAnsi="Arial" w:cs="Arial"/>
          <w:b/>
          <w:bCs/>
          <w:sz w:val="22"/>
          <w:szCs w:val="22"/>
        </w:rPr>
        <w:tab/>
      </w:r>
      <w:r w:rsidR="00BB1F3D" w:rsidRPr="00A80D06">
        <w:rPr>
          <w:rFonts w:ascii="Arial" w:hAnsi="Arial" w:cs="Arial"/>
          <w:b/>
          <w:bCs/>
          <w:sz w:val="22"/>
          <w:szCs w:val="22"/>
        </w:rPr>
        <w:t>Tidsbegränsning</w:t>
      </w:r>
    </w:p>
    <w:p w14:paraId="5D00582F" w14:textId="7143E959" w:rsidR="00E72D9E" w:rsidRDefault="00E72D9E" w:rsidP="00DB2BD9">
      <w:pPr>
        <w:tabs>
          <w:tab w:val="left" w:pos="567"/>
        </w:tabs>
        <w:spacing w:after="0"/>
        <w:ind w:left="0" w:right="-2" w:firstLine="0"/>
        <w:rPr>
          <w:rFonts w:ascii="Arial" w:hAnsi="Arial" w:cs="Arial"/>
          <w:sz w:val="22"/>
          <w:szCs w:val="22"/>
        </w:rPr>
      </w:pPr>
    </w:p>
    <w:p w14:paraId="08A4A2CD" w14:textId="19A04741" w:rsidR="00E72D9E" w:rsidRDefault="009A47CB" w:rsidP="006F51ED">
      <w:pPr>
        <w:tabs>
          <w:tab w:val="left" w:pos="567"/>
        </w:tabs>
        <w:spacing w:after="0"/>
        <w:ind w:right="-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E72D9E">
        <w:rPr>
          <w:rFonts w:ascii="Arial" w:hAnsi="Arial" w:cs="Arial"/>
          <w:sz w:val="22"/>
          <w:szCs w:val="22"/>
        </w:rPr>
        <w:t>.</w:t>
      </w:r>
      <w:r w:rsidR="00DB2BD9">
        <w:rPr>
          <w:rFonts w:ascii="Arial" w:hAnsi="Arial" w:cs="Arial"/>
          <w:sz w:val="22"/>
          <w:szCs w:val="22"/>
        </w:rPr>
        <w:t>1</w:t>
      </w:r>
      <w:r w:rsidR="00E72D9E">
        <w:rPr>
          <w:rFonts w:ascii="Arial" w:hAnsi="Arial" w:cs="Arial"/>
          <w:sz w:val="22"/>
          <w:szCs w:val="22"/>
        </w:rPr>
        <w:tab/>
        <w:t xml:space="preserve">Kappseglingens tidsbegränsning är </w:t>
      </w:r>
      <w:r w:rsidR="00CA0B98">
        <w:rPr>
          <w:rFonts w:ascii="Arial" w:hAnsi="Arial" w:cs="Arial"/>
          <w:sz w:val="22"/>
          <w:szCs w:val="22"/>
        </w:rPr>
        <w:t>första båt i mål 50 min.</w:t>
      </w:r>
    </w:p>
    <w:p w14:paraId="43C16D9D" w14:textId="53E4B528" w:rsidR="00007DC2" w:rsidRDefault="009A47CB" w:rsidP="006F51ED">
      <w:pPr>
        <w:tabs>
          <w:tab w:val="left" w:pos="567"/>
        </w:tabs>
        <w:spacing w:after="0"/>
        <w:ind w:right="-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E72D9E">
        <w:rPr>
          <w:rFonts w:ascii="Arial" w:hAnsi="Arial" w:cs="Arial"/>
          <w:sz w:val="22"/>
          <w:szCs w:val="22"/>
        </w:rPr>
        <w:t>.</w:t>
      </w:r>
      <w:r w:rsidR="00DB2BD9">
        <w:rPr>
          <w:rFonts w:ascii="Arial" w:hAnsi="Arial" w:cs="Arial"/>
          <w:sz w:val="22"/>
          <w:szCs w:val="22"/>
        </w:rPr>
        <w:t>2</w:t>
      </w:r>
      <w:r w:rsidR="00E72D9E">
        <w:rPr>
          <w:rFonts w:ascii="Arial" w:hAnsi="Arial" w:cs="Arial"/>
          <w:sz w:val="22"/>
          <w:szCs w:val="22"/>
        </w:rPr>
        <w:tab/>
        <w:t xml:space="preserve">Målgångsfönstret är </w:t>
      </w:r>
      <w:r w:rsidR="006F51ED">
        <w:rPr>
          <w:rFonts w:ascii="Arial" w:hAnsi="Arial" w:cs="Arial"/>
          <w:sz w:val="22"/>
          <w:szCs w:val="22"/>
        </w:rPr>
        <w:t>20 min.</w:t>
      </w:r>
    </w:p>
    <w:p w14:paraId="67378CCA" w14:textId="7D415A24" w:rsidR="00007DC2" w:rsidRDefault="00007DC2" w:rsidP="006F51ED">
      <w:pPr>
        <w:tabs>
          <w:tab w:val="left" w:pos="567"/>
        </w:tabs>
        <w:spacing w:after="0"/>
        <w:ind w:left="0" w:right="-2" w:firstLine="0"/>
        <w:rPr>
          <w:rFonts w:ascii="Arial" w:hAnsi="Arial" w:cs="Arial"/>
          <w:b/>
          <w:bCs/>
          <w:sz w:val="22"/>
          <w:szCs w:val="22"/>
        </w:rPr>
      </w:pPr>
      <w:r w:rsidRPr="0016774D">
        <w:rPr>
          <w:rFonts w:ascii="Arial" w:hAnsi="Arial" w:cs="Arial"/>
          <w:b/>
          <w:bCs/>
          <w:sz w:val="22"/>
          <w:szCs w:val="22"/>
        </w:rPr>
        <w:lastRenderedPageBreak/>
        <w:t>5.</w:t>
      </w:r>
      <w:r w:rsidRPr="0016774D">
        <w:rPr>
          <w:rFonts w:ascii="Arial" w:hAnsi="Arial" w:cs="Arial"/>
          <w:b/>
          <w:bCs/>
          <w:sz w:val="22"/>
          <w:szCs w:val="22"/>
        </w:rPr>
        <w:tab/>
      </w:r>
      <w:r w:rsidR="003A0D39" w:rsidRPr="0016774D">
        <w:rPr>
          <w:rFonts w:ascii="Arial" w:hAnsi="Arial" w:cs="Arial"/>
          <w:b/>
          <w:bCs/>
          <w:sz w:val="22"/>
          <w:szCs w:val="22"/>
        </w:rPr>
        <w:t>Ändringar eller tillägg till appendix S</w:t>
      </w:r>
    </w:p>
    <w:p w14:paraId="4F2C0EF6" w14:textId="6846E52E" w:rsidR="003A0D39" w:rsidRPr="0016774D" w:rsidRDefault="003A0D39" w:rsidP="000928CE">
      <w:pPr>
        <w:tabs>
          <w:tab w:val="left" w:pos="567"/>
        </w:tabs>
        <w:spacing w:after="0"/>
        <w:ind w:right="-2"/>
        <w:rPr>
          <w:rFonts w:ascii="Arial" w:hAnsi="Arial" w:cs="Arial"/>
          <w:sz w:val="22"/>
          <w:szCs w:val="22"/>
        </w:rPr>
      </w:pPr>
    </w:p>
    <w:p w14:paraId="02D3128C" w14:textId="05E896FC" w:rsidR="003A0D39" w:rsidRDefault="003A0D39" w:rsidP="000928CE">
      <w:pPr>
        <w:tabs>
          <w:tab w:val="left" w:pos="567"/>
        </w:tabs>
        <w:spacing w:after="0"/>
        <w:ind w:right="-2"/>
        <w:rPr>
          <w:rFonts w:ascii="Arial" w:hAnsi="Arial" w:cs="Arial"/>
          <w:sz w:val="22"/>
          <w:szCs w:val="22"/>
        </w:rPr>
      </w:pPr>
      <w:r w:rsidRPr="0016774D">
        <w:rPr>
          <w:rFonts w:ascii="Arial" w:hAnsi="Arial" w:cs="Arial"/>
          <w:sz w:val="22"/>
          <w:szCs w:val="22"/>
        </w:rPr>
        <w:t>5.1</w:t>
      </w:r>
      <w:r w:rsidRPr="0016774D">
        <w:rPr>
          <w:rFonts w:ascii="Arial" w:hAnsi="Arial" w:cs="Arial"/>
          <w:sz w:val="22"/>
          <w:szCs w:val="22"/>
        </w:rPr>
        <w:tab/>
      </w:r>
      <w:r w:rsidR="00D74232">
        <w:rPr>
          <w:rFonts w:ascii="Arial" w:hAnsi="Arial" w:cs="Arial"/>
          <w:sz w:val="22"/>
          <w:szCs w:val="22"/>
        </w:rPr>
        <w:t>KSR 26 ändras enligt följande</w:t>
      </w:r>
    </w:p>
    <w:p w14:paraId="24D3CA11" w14:textId="76162CE6" w:rsidR="00D74232" w:rsidRDefault="00D74232" w:rsidP="005D3DDB">
      <w:pPr>
        <w:tabs>
          <w:tab w:val="left" w:pos="567"/>
        </w:tabs>
        <w:spacing w:after="0"/>
        <w:ind w:right="425"/>
        <w:rPr>
          <w:rFonts w:ascii="Arial" w:hAnsi="Arial" w:cs="Arial"/>
          <w:sz w:val="22"/>
          <w:szCs w:val="22"/>
        </w:rPr>
      </w:pPr>
      <w:r w:rsidRPr="005D3DDB">
        <w:rPr>
          <w:rFonts w:ascii="Arial" w:hAnsi="Arial" w:cs="Arial"/>
          <w:sz w:val="22"/>
          <w:szCs w:val="22"/>
        </w:rPr>
        <w:tab/>
      </w:r>
      <w:r w:rsidR="005D3DDB">
        <w:rPr>
          <w:rFonts w:ascii="Arial" w:hAnsi="Arial" w:cs="Arial"/>
          <w:sz w:val="22"/>
          <w:szCs w:val="22"/>
        </w:rPr>
        <w:t>Banan är en kryss-länsbana</w:t>
      </w:r>
      <w:r w:rsidR="00BC5F66">
        <w:rPr>
          <w:rFonts w:ascii="Arial" w:hAnsi="Arial" w:cs="Arial"/>
          <w:sz w:val="22"/>
          <w:szCs w:val="22"/>
        </w:rPr>
        <w:t xml:space="preserve"> seglas 2 varv enligt:</w:t>
      </w:r>
    </w:p>
    <w:p w14:paraId="17C01E18" w14:textId="141E6EC6" w:rsidR="00BC5F66" w:rsidRDefault="00BC5F66" w:rsidP="005D3DDB">
      <w:pPr>
        <w:tabs>
          <w:tab w:val="left" w:pos="567"/>
        </w:tabs>
        <w:spacing w:after="0"/>
        <w:ind w:right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Start-märke 1 – märke 1a- märke 4-märke 1- märke 1a-märke 4 </w:t>
      </w:r>
      <w:proofErr w:type="gramStart"/>
      <w:r>
        <w:rPr>
          <w:rFonts w:ascii="Arial" w:hAnsi="Arial" w:cs="Arial"/>
          <w:sz w:val="22"/>
          <w:szCs w:val="22"/>
        </w:rPr>
        <w:t>–mål</w:t>
      </w:r>
      <w:proofErr w:type="gramEnd"/>
    </w:p>
    <w:p w14:paraId="054C2E81" w14:textId="4B3E5F65" w:rsidR="00BC5F66" w:rsidRDefault="00BC5F66" w:rsidP="005D3DDB">
      <w:pPr>
        <w:tabs>
          <w:tab w:val="left" w:pos="567"/>
        </w:tabs>
        <w:spacing w:after="0"/>
        <w:ind w:right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Start och mål är mellan orange flagga på masten på startfartyget och orange flagga på boj</w:t>
      </w:r>
      <w:r w:rsidR="006F51ED">
        <w:rPr>
          <w:rFonts w:ascii="Arial" w:hAnsi="Arial" w:cs="Arial"/>
          <w:sz w:val="22"/>
          <w:szCs w:val="22"/>
        </w:rPr>
        <w:t>.</w:t>
      </w:r>
    </w:p>
    <w:p w14:paraId="6BFBA758" w14:textId="77777777" w:rsidR="00D74232" w:rsidRDefault="00D74232" w:rsidP="00D74232">
      <w:pPr>
        <w:tabs>
          <w:tab w:val="left" w:pos="567"/>
        </w:tabs>
        <w:spacing w:after="0"/>
        <w:ind w:right="425"/>
        <w:rPr>
          <w:rFonts w:ascii="Arial" w:hAnsi="Arial" w:cs="Arial"/>
          <w:sz w:val="22"/>
          <w:szCs w:val="22"/>
        </w:rPr>
      </w:pPr>
    </w:p>
    <w:p w14:paraId="304FCB83" w14:textId="4B0FB090" w:rsidR="00D74232" w:rsidRDefault="00BC5F66" w:rsidP="00D74232">
      <w:pPr>
        <w:tabs>
          <w:tab w:val="left" w:pos="567"/>
        </w:tabs>
        <w:spacing w:after="0"/>
        <w:ind w:right="425"/>
        <w:rPr>
          <w:rFonts w:ascii="Arial" w:hAnsi="Arial" w:cs="Arial"/>
          <w:sz w:val="22"/>
          <w:szCs w:val="22"/>
        </w:rPr>
      </w:pPr>
      <w:r w:rsidRPr="005D3DDB">
        <w:rPr>
          <w:rFonts w:ascii="Arial" w:hAnsi="Arial" w:cs="Arial"/>
          <w:b/>
          <w:sz w:val="28"/>
          <w:szCs w:val="28"/>
        </w:rPr>
        <w:t>BANSKISS</w:t>
      </w:r>
      <w:r>
        <w:rPr>
          <w:noProof/>
        </w:rPr>
        <w:t xml:space="preserve"> </w:t>
      </w:r>
      <w:r w:rsidR="005D3DDB">
        <w:rPr>
          <w:noProof/>
        </w:rPr>
        <w:drawing>
          <wp:anchor distT="0" distB="0" distL="114300" distR="114300" simplePos="0" relativeHeight="251659264" behindDoc="0" locked="0" layoutInCell="1" allowOverlap="1" wp14:anchorId="7BB71E41" wp14:editId="4599E55B">
            <wp:simplePos x="0" y="0"/>
            <wp:positionH relativeFrom="column">
              <wp:posOffset>-175895</wp:posOffset>
            </wp:positionH>
            <wp:positionV relativeFrom="paragraph">
              <wp:posOffset>215265</wp:posOffset>
            </wp:positionV>
            <wp:extent cx="2101215" cy="2997835"/>
            <wp:effectExtent l="0" t="0" r="0" b="0"/>
            <wp:wrapSquare wrapText="bothSides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rysslänsbana alt läflagga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1215" cy="2997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03F33D7" w14:textId="1A71025B" w:rsidR="00D74232" w:rsidRDefault="00D74232" w:rsidP="00D74232">
      <w:pPr>
        <w:tabs>
          <w:tab w:val="left" w:pos="567"/>
        </w:tabs>
        <w:spacing w:after="0"/>
        <w:ind w:right="425"/>
        <w:rPr>
          <w:rFonts w:ascii="Arial" w:hAnsi="Arial" w:cs="Arial"/>
          <w:sz w:val="22"/>
          <w:szCs w:val="22"/>
        </w:rPr>
      </w:pPr>
    </w:p>
    <w:p w14:paraId="13B46B04" w14:textId="709A87D8" w:rsidR="00D74232" w:rsidRDefault="00D74232" w:rsidP="00D74232">
      <w:pPr>
        <w:tabs>
          <w:tab w:val="left" w:pos="567"/>
        </w:tabs>
        <w:spacing w:after="0"/>
        <w:ind w:right="425"/>
        <w:rPr>
          <w:rFonts w:ascii="Arial" w:hAnsi="Arial" w:cs="Arial"/>
          <w:sz w:val="22"/>
          <w:szCs w:val="22"/>
        </w:rPr>
      </w:pPr>
    </w:p>
    <w:p w14:paraId="0B7A3CDE" w14:textId="0E569E6A" w:rsidR="00D74232" w:rsidRPr="005D3DDB" w:rsidRDefault="00D74232" w:rsidP="00D74232">
      <w:pPr>
        <w:tabs>
          <w:tab w:val="left" w:pos="567"/>
        </w:tabs>
        <w:spacing w:after="0"/>
        <w:ind w:right="425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2"/>
          <w:szCs w:val="22"/>
        </w:rPr>
        <w:tab/>
      </w:r>
    </w:p>
    <w:p w14:paraId="6B7DCC45" w14:textId="559AC2DD" w:rsidR="00D74232" w:rsidRDefault="00D74232" w:rsidP="00D74232">
      <w:pPr>
        <w:tabs>
          <w:tab w:val="left" w:pos="567"/>
        </w:tabs>
        <w:spacing w:after="0"/>
        <w:ind w:right="425"/>
        <w:rPr>
          <w:rFonts w:ascii="Arial" w:hAnsi="Arial" w:cs="Arial"/>
          <w:sz w:val="22"/>
          <w:szCs w:val="22"/>
        </w:rPr>
      </w:pPr>
    </w:p>
    <w:p w14:paraId="54126B3B" w14:textId="42B5CAC1" w:rsidR="00D74232" w:rsidRDefault="00D74232" w:rsidP="00D74232">
      <w:pPr>
        <w:tabs>
          <w:tab w:val="left" w:pos="567"/>
        </w:tabs>
        <w:spacing w:after="0"/>
        <w:ind w:right="425"/>
        <w:rPr>
          <w:rFonts w:ascii="Arial" w:hAnsi="Arial" w:cs="Arial"/>
          <w:sz w:val="22"/>
          <w:szCs w:val="22"/>
        </w:rPr>
      </w:pPr>
    </w:p>
    <w:p w14:paraId="61A8A5B3" w14:textId="77777777" w:rsidR="00D74232" w:rsidRDefault="00D74232" w:rsidP="00D74232">
      <w:pPr>
        <w:tabs>
          <w:tab w:val="left" w:pos="567"/>
        </w:tabs>
        <w:spacing w:after="0"/>
        <w:ind w:right="425"/>
        <w:rPr>
          <w:rFonts w:ascii="Arial" w:hAnsi="Arial" w:cs="Arial"/>
          <w:sz w:val="22"/>
          <w:szCs w:val="22"/>
        </w:rPr>
      </w:pPr>
    </w:p>
    <w:p w14:paraId="6B71EE73" w14:textId="77777777" w:rsidR="00BC5F66" w:rsidRPr="00F04380" w:rsidRDefault="00BC5F66" w:rsidP="006F51ED">
      <w:pPr>
        <w:autoSpaceDE w:val="0"/>
        <w:autoSpaceDN w:val="0"/>
        <w:adjustRightInd w:val="0"/>
        <w:ind w:firstLine="135"/>
        <w:rPr>
          <w:b/>
          <w:bCs/>
          <w:sz w:val="28"/>
          <w:szCs w:val="28"/>
        </w:rPr>
      </w:pPr>
      <w:r>
        <w:rPr>
          <w:rFonts w:ascii="Arial" w:hAnsi="Arial" w:cs="Arial"/>
          <w:sz w:val="22"/>
          <w:szCs w:val="22"/>
        </w:rPr>
        <w:t>5.2</w:t>
      </w:r>
      <w:r>
        <w:rPr>
          <w:rFonts w:ascii="Arial" w:hAnsi="Arial" w:cs="Arial"/>
          <w:sz w:val="22"/>
          <w:szCs w:val="22"/>
        </w:rPr>
        <w:tab/>
      </w:r>
      <w:r>
        <w:rPr>
          <w:b/>
          <w:bCs/>
          <w:sz w:val="28"/>
          <w:szCs w:val="28"/>
        </w:rPr>
        <w:t>Startsignaler</w:t>
      </w:r>
    </w:p>
    <w:p w14:paraId="7C1147D3" w14:textId="77777777" w:rsidR="00BC5F66" w:rsidRDefault="00BC5F66" w:rsidP="006F51ED">
      <w:pPr>
        <w:ind w:left="702" w:right="-284" w:firstLine="0"/>
        <w:rPr>
          <w:color w:val="222222"/>
          <w:szCs w:val="24"/>
        </w:rPr>
      </w:pPr>
      <w:r w:rsidRPr="00BC5F66">
        <w:rPr>
          <w:szCs w:val="24"/>
          <w:shd w:val="clear" w:color="000000" w:fill="FFFFFF"/>
        </w:rPr>
        <w:t>Detta ändrar KSR A4 och Appendix S11.2</w:t>
      </w:r>
      <w:r w:rsidRPr="00BC5F66">
        <w:t xml:space="preserve">. </w:t>
      </w:r>
      <w:r w:rsidRPr="00BC5F66">
        <w:rPr>
          <w:color w:val="222222"/>
          <w:szCs w:val="24"/>
        </w:rPr>
        <w:t xml:space="preserve">Med ändring av KSR 26 </w:t>
      </w:r>
      <w:r w:rsidRPr="00BC5F66">
        <w:rPr>
          <w:szCs w:val="24"/>
        </w:rPr>
        <w:t xml:space="preserve">och </w:t>
      </w:r>
      <w:proofErr w:type="spellStart"/>
      <w:r w:rsidRPr="00BC5F66">
        <w:rPr>
          <w:szCs w:val="24"/>
        </w:rPr>
        <w:t>AppSF</w:t>
      </w:r>
      <w:proofErr w:type="spellEnd"/>
      <w:r w:rsidRPr="00BC5F66">
        <w:rPr>
          <w:szCs w:val="24"/>
        </w:rPr>
        <w:t xml:space="preserve"> 9.1 </w:t>
      </w:r>
      <w:r w:rsidRPr="00BC5F66">
        <w:rPr>
          <w:color w:val="222222"/>
          <w:szCs w:val="24"/>
        </w:rPr>
        <w:t xml:space="preserve">gäller följande startsignaler: </w:t>
      </w:r>
    </w:p>
    <w:p w14:paraId="0CD5AB17" w14:textId="3DFD6BE1" w:rsidR="00BC5F66" w:rsidRPr="00D879C1" w:rsidRDefault="00BC5F66" w:rsidP="00BC5F66">
      <w:pPr>
        <w:ind w:left="702" w:right="-284" w:hanging="135"/>
      </w:pPr>
      <w:r w:rsidRPr="00BC5F66">
        <w:t>Strax före eller i samband med varningssignalen visas eventuellt vilken skärpt startregel (I, U eller Svart) som gäller. Dessa flaggor går ner efter start.</w:t>
      </w:r>
    </w:p>
    <w:p w14:paraId="1DE9BA1E" w14:textId="77777777" w:rsidR="00D74232" w:rsidRDefault="00D74232" w:rsidP="00D74232">
      <w:pPr>
        <w:tabs>
          <w:tab w:val="left" w:pos="567"/>
        </w:tabs>
        <w:spacing w:after="0"/>
        <w:ind w:right="425"/>
        <w:rPr>
          <w:rFonts w:ascii="Arial" w:hAnsi="Arial" w:cs="Arial"/>
          <w:sz w:val="22"/>
          <w:szCs w:val="22"/>
        </w:rPr>
      </w:pPr>
    </w:p>
    <w:p w14:paraId="2A95CE91" w14:textId="77777777" w:rsidR="00D74232" w:rsidRDefault="00D74232" w:rsidP="00D74232">
      <w:pPr>
        <w:tabs>
          <w:tab w:val="left" w:pos="567"/>
        </w:tabs>
        <w:spacing w:after="0"/>
        <w:ind w:right="425"/>
        <w:rPr>
          <w:rFonts w:ascii="Arial" w:hAnsi="Arial" w:cs="Arial"/>
          <w:sz w:val="22"/>
          <w:szCs w:val="22"/>
        </w:rPr>
      </w:pPr>
    </w:p>
    <w:p w14:paraId="502256F5" w14:textId="77777777" w:rsidR="00D74232" w:rsidRDefault="00D74232" w:rsidP="00D74232">
      <w:pPr>
        <w:tabs>
          <w:tab w:val="left" w:pos="567"/>
        </w:tabs>
        <w:spacing w:after="0"/>
        <w:ind w:right="425"/>
        <w:rPr>
          <w:rFonts w:ascii="Arial" w:hAnsi="Arial" w:cs="Arial"/>
          <w:sz w:val="22"/>
          <w:szCs w:val="22"/>
        </w:rPr>
      </w:pPr>
    </w:p>
    <w:p w14:paraId="506EDD61" w14:textId="77777777" w:rsidR="00D74232" w:rsidRDefault="00D74232" w:rsidP="00D74232">
      <w:pPr>
        <w:tabs>
          <w:tab w:val="left" w:pos="567"/>
        </w:tabs>
        <w:spacing w:after="0"/>
        <w:ind w:right="425"/>
        <w:rPr>
          <w:rFonts w:ascii="Arial" w:hAnsi="Arial" w:cs="Arial"/>
          <w:sz w:val="22"/>
          <w:szCs w:val="22"/>
        </w:rPr>
      </w:pPr>
    </w:p>
    <w:p w14:paraId="482FAD0D" w14:textId="77777777" w:rsidR="00D74232" w:rsidRDefault="00D74232" w:rsidP="00D74232">
      <w:pPr>
        <w:tabs>
          <w:tab w:val="left" w:pos="567"/>
        </w:tabs>
        <w:spacing w:after="0"/>
        <w:ind w:right="425"/>
        <w:rPr>
          <w:rFonts w:ascii="Arial" w:hAnsi="Arial" w:cs="Arial"/>
          <w:sz w:val="22"/>
          <w:szCs w:val="22"/>
        </w:rPr>
      </w:pPr>
    </w:p>
    <w:p w14:paraId="6CE74AA0" w14:textId="77777777" w:rsidR="00D74232" w:rsidRPr="00D7011B" w:rsidRDefault="00D74232" w:rsidP="00D74232">
      <w:pPr>
        <w:ind w:left="702" w:hanging="702"/>
      </w:pPr>
    </w:p>
    <w:tbl>
      <w:tblPr>
        <w:tblW w:w="9007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75"/>
        <w:gridCol w:w="3305"/>
        <w:gridCol w:w="1102"/>
        <w:gridCol w:w="3025"/>
      </w:tblGrid>
      <w:tr w:rsidR="00D74232" w14:paraId="0B0A6F8C" w14:textId="77777777" w:rsidTr="0002497F">
        <w:trPr>
          <w:trHeight w:val="412"/>
        </w:trPr>
        <w:tc>
          <w:tcPr>
            <w:tcW w:w="1575" w:type="dxa"/>
            <w:vAlign w:val="center"/>
          </w:tcPr>
          <w:p w14:paraId="0026C6D4" w14:textId="77777777" w:rsidR="00D74232" w:rsidRDefault="00D74232" w:rsidP="0002497F">
            <w:pPr>
              <w:pStyle w:val="TableParagraph"/>
              <w:spacing w:line="255" w:lineRule="exact"/>
              <w:ind w:lef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Min före start</w:t>
            </w:r>
          </w:p>
        </w:tc>
        <w:tc>
          <w:tcPr>
            <w:tcW w:w="3305" w:type="dxa"/>
            <w:vAlign w:val="center"/>
          </w:tcPr>
          <w:p w14:paraId="6AA6594D" w14:textId="77777777" w:rsidR="00D74232" w:rsidRDefault="00D74232" w:rsidP="0002497F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Flagga</w:t>
            </w:r>
          </w:p>
        </w:tc>
        <w:tc>
          <w:tcPr>
            <w:tcW w:w="1102" w:type="dxa"/>
            <w:vAlign w:val="center"/>
          </w:tcPr>
          <w:p w14:paraId="0ABCD836" w14:textId="77777777" w:rsidR="00D74232" w:rsidRDefault="00D74232" w:rsidP="0002497F">
            <w:pPr>
              <w:pStyle w:val="TableParagraph"/>
              <w:spacing w:line="255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Ljud</w:t>
            </w:r>
          </w:p>
        </w:tc>
        <w:tc>
          <w:tcPr>
            <w:tcW w:w="3025" w:type="dxa"/>
            <w:vAlign w:val="center"/>
          </w:tcPr>
          <w:p w14:paraId="09BF4D70" w14:textId="77777777" w:rsidR="00D74232" w:rsidRDefault="00D74232" w:rsidP="0002497F">
            <w:pPr>
              <w:pStyle w:val="TableParagraph"/>
              <w:spacing w:line="25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Betydelse</w:t>
            </w:r>
          </w:p>
        </w:tc>
      </w:tr>
      <w:tr w:rsidR="00D74232" w14:paraId="5AABAAE7" w14:textId="77777777" w:rsidTr="0002497F">
        <w:trPr>
          <w:trHeight w:val="412"/>
        </w:trPr>
        <w:tc>
          <w:tcPr>
            <w:tcW w:w="1575" w:type="dxa"/>
            <w:vAlign w:val="center"/>
          </w:tcPr>
          <w:p w14:paraId="2A6607A1" w14:textId="77777777" w:rsidR="00D74232" w:rsidRDefault="00D74232" w:rsidP="0002497F">
            <w:pPr>
              <w:pStyle w:val="TableParagraph"/>
              <w:spacing w:line="258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305" w:type="dxa"/>
            <w:vAlign w:val="center"/>
          </w:tcPr>
          <w:p w14:paraId="273F870D" w14:textId="6F5E7D96" w:rsidR="00D74232" w:rsidRDefault="00D74232" w:rsidP="009E080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Sifferflagg</w:t>
            </w:r>
            <w:r w:rsidR="009E0801">
              <w:rPr>
                <w:sz w:val="24"/>
              </w:rPr>
              <w:t>a</w:t>
            </w:r>
            <w:r>
              <w:rPr>
                <w:sz w:val="24"/>
              </w:rPr>
              <w:t xml:space="preserve"> 5</w:t>
            </w:r>
            <w:r w:rsidR="00BC5F66">
              <w:rPr>
                <w:sz w:val="24"/>
              </w:rPr>
              <w:t xml:space="preserve"> upp</w:t>
            </w:r>
          </w:p>
        </w:tc>
        <w:tc>
          <w:tcPr>
            <w:tcW w:w="1102" w:type="dxa"/>
            <w:vAlign w:val="center"/>
          </w:tcPr>
          <w:p w14:paraId="4B2CD636" w14:textId="77777777" w:rsidR="00D74232" w:rsidRDefault="00D74232" w:rsidP="0002497F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25" w:type="dxa"/>
            <w:vAlign w:val="center"/>
          </w:tcPr>
          <w:p w14:paraId="1222C351" w14:textId="77777777" w:rsidR="00D74232" w:rsidRDefault="00D74232" w:rsidP="0002497F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Varningssignal</w:t>
            </w:r>
          </w:p>
        </w:tc>
      </w:tr>
      <w:tr w:rsidR="00D74232" w14:paraId="6C09239A" w14:textId="77777777" w:rsidTr="0002497F">
        <w:trPr>
          <w:trHeight w:val="311"/>
        </w:trPr>
        <w:tc>
          <w:tcPr>
            <w:tcW w:w="1575" w:type="dxa"/>
            <w:vAlign w:val="center"/>
          </w:tcPr>
          <w:p w14:paraId="06C84DC4" w14:textId="77777777" w:rsidR="00D74232" w:rsidRPr="009E0801" w:rsidRDefault="00D74232" w:rsidP="0002497F">
            <w:pPr>
              <w:pStyle w:val="TableParagraph"/>
              <w:spacing w:before="128"/>
              <w:ind w:left="0"/>
              <w:jc w:val="center"/>
              <w:rPr>
                <w:sz w:val="24"/>
              </w:rPr>
            </w:pPr>
            <w:r w:rsidRPr="009E0801">
              <w:rPr>
                <w:sz w:val="24"/>
              </w:rPr>
              <w:t xml:space="preserve">  4</w:t>
            </w:r>
          </w:p>
        </w:tc>
        <w:tc>
          <w:tcPr>
            <w:tcW w:w="3305" w:type="dxa"/>
            <w:vAlign w:val="center"/>
          </w:tcPr>
          <w:p w14:paraId="4D5C169E" w14:textId="425DBB87" w:rsidR="00D74232" w:rsidRPr="009E0801" w:rsidRDefault="00D74232" w:rsidP="009E0801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 w:rsidRPr="009E0801">
              <w:rPr>
                <w:sz w:val="24"/>
              </w:rPr>
              <w:t xml:space="preserve">  Sifferflagga 5 tas ner</w:t>
            </w:r>
            <w:r w:rsidR="009E0801" w:rsidRPr="009E0801">
              <w:rPr>
                <w:sz w:val="24"/>
              </w:rPr>
              <w:t xml:space="preserve"> </w:t>
            </w:r>
            <w:r w:rsidR="009E0801" w:rsidRPr="009E0801">
              <w:rPr>
                <w:sz w:val="24"/>
              </w:rPr>
              <w:t>4 upp</w:t>
            </w:r>
          </w:p>
        </w:tc>
        <w:tc>
          <w:tcPr>
            <w:tcW w:w="1102" w:type="dxa"/>
          </w:tcPr>
          <w:p w14:paraId="60DC9100" w14:textId="77777777" w:rsidR="00D74232" w:rsidRPr="009E0801" w:rsidRDefault="00D74232" w:rsidP="0002497F">
            <w:pPr>
              <w:pStyle w:val="TableParagraph"/>
              <w:spacing w:before="128"/>
              <w:ind w:left="0"/>
              <w:jc w:val="center"/>
              <w:rPr>
                <w:sz w:val="24"/>
              </w:rPr>
            </w:pPr>
            <w:r w:rsidRPr="009E0801">
              <w:rPr>
                <w:sz w:val="24"/>
              </w:rPr>
              <w:t>1</w:t>
            </w:r>
          </w:p>
        </w:tc>
        <w:tc>
          <w:tcPr>
            <w:tcW w:w="3025" w:type="dxa"/>
            <w:vAlign w:val="center"/>
          </w:tcPr>
          <w:p w14:paraId="08B39288" w14:textId="77777777" w:rsidR="00D74232" w:rsidRPr="009E0801" w:rsidRDefault="00D74232" w:rsidP="0002497F">
            <w:pPr>
              <w:pStyle w:val="TableParagraph"/>
              <w:spacing w:before="128"/>
              <w:ind w:left="109"/>
              <w:rPr>
                <w:sz w:val="24"/>
              </w:rPr>
            </w:pPr>
            <w:r w:rsidRPr="009E0801">
              <w:rPr>
                <w:sz w:val="24"/>
              </w:rPr>
              <w:t>Förberedelsesignal</w:t>
            </w:r>
          </w:p>
        </w:tc>
      </w:tr>
      <w:tr w:rsidR="00D74232" w14:paraId="488E4B9D" w14:textId="77777777" w:rsidTr="0002497F">
        <w:trPr>
          <w:trHeight w:val="322"/>
        </w:trPr>
        <w:tc>
          <w:tcPr>
            <w:tcW w:w="1575" w:type="dxa"/>
            <w:vAlign w:val="center"/>
          </w:tcPr>
          <w:p w14:paraId="35A7ADA0" w14:textId="77777777" w:rsidR="00D74232" w:rsidRDefault="00D74232" w:rsidP="0002497F">
            <w:pPr>
              <w:pStyle w:val="TableParagraph"/>
              <w:spacing w:before="130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305" w:type="dxa"/>
            <w:vAlign w:val="center"/>
          </w:tcPr>
          <w:p w14:paraId="7CBCB581" w14:textId="7DEB0735" w:rsidR="00D74232" w:rsidRDefault="00D74232" w:rsidP="009E080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Sifferflagga 4 tas ner</w:t>
            </w:r>
            <w:r w:rsidR="009E0801">
              <w:rPr>
                <w:sz w:val="24"/>
              </w:rPr>
              <w:t xml:space="preserve"> </w:t>
            </w:r>
            <w:r w:rsidR="009E0801">
              <w:rPr>
                <w:sz w:val="24"/>
              </w:rPr>
              <w:t>3upp</w:t>
            </w:r>
          </w:p>
        </w:tc>
        <w:tc>
          <w:tcPr>
            <w:tcW w:w="1102" w:type="dxa"/>
            <w:vAlign w:val="center"/>
          </w:tcPr>
          <w:p w14:paraId="6E8C02A8" w14:textId="77777777" w:rsidR="00D74232" w:rsidRPr="00986AB6" w:rsidRDefault="00D74232" w:rsidP="0002497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986AB6">
              <w:rPr>
                <w:sz w:val="24"/>
                <w:szCs w:val="24"/>
              </w:rPr>
              <w:t>1</w:t>
            </w:r>
          </w:p>
        </w:tc>
        <w:tc>
          <w:tcPr>
            <w:tcW w:w="3025" w:type="dxa"/>
            <w:vAlign w:val="center"/>
          </w:tcPr>
          <w:p w14:paraId="0C4EDD59" w14:textId="77777777" w:rsidR="00D74232" w:rsidRDefault="00D74232" w:rsidP="0002497F">
            <w:pPr>
              <w:pStyle w:val="TableParagraph"/>
              <w:ind w:left="0"/>
            </w:pPr>
          </w:p>
        </w:tc>
      </w:tr>
      <w:tr w:rsidR="00D74232" w14:paraId="3F478BA0" w14:textId="77777777" w:rsidTr="0002497F">
        <w:trPr>
          <w:trHeight w:val="412"/>
        </w:trPr>
        <w:tc>
          <w:tcPr>
            <w:tcW w:w="1575" w:type="dxa"/>
            <w:vAlign w:val="center"/>
          </w:tcPr>
          <w:p w14:paraId="15F7AD4A" w14:textId="77777777" w:rsidR="00D74232" w:rsidRDefault="00D74232" w:rsidP="0002497F">
            <w:pPr>
              <w:pStyle w:val="TableParagraph"/>
              <w:spacing w:before="130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05" w:type="dxa"/>
            <w:vAlign w:val="center"/>
          </w:tcPr>
          <w:p w14:paraId="59BFAEE5" w14:textId="3C806CB9" w:rsidR="00D74232" w:rsidRDefault="00D74232" w:rsidP="0002497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Sifferflagga 3 tas ner</w:t>
            </w:r>
            <w:r w:rsidR="009E0801">
              <w:rPr>
                <w:sz w:val="24"/>
              </w:rPr>
              <w:t xml:space="preserve"> 2upp</w:t>
            </w:r>
          </w:p>
        </w:tc>
        <w:tc>
          <w:tcPr>
            <w:tcW w:w="1102" w:type="dxa"/>
            <w:vAlign w:val="center"/>
          </w:tcPr>
          <w:p w14:paraId="29A57E2E" w14:textId="77777777" w:rsidR="00D74232" w:rsidRPr="00986AB6" w:rsidRDefault="00D74232" w:rsidP="0002497F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986AB6">
              <w:rPr>
                <w:sz w:val="24"/>
                <w:szCs w:val="24"/>
              </w:rPr>
              <w:t>1</w:t>
            </w:r>
          </w:p>
        </w:tc>
        <w:tc>
          <w:tcPr>
            <w:tcW w:w="3025" w:type="dxa"/>
            <w:vAlign w:val="center"/>
          </w:tcPr>
          <w:p w14:paraId="4CE66F45" w14:textId="77777777" w:rsidR="00D74232" w:rsidRDefault="00D74232" w:rsidP="0002497F">
            <w:pPr>
              <w:pStyle w:val="TableParagraph"/>
              <w:ind w:left="0"/>
            </w:pPr>
            <w:r>
              <w:br/>
            </w:r>
          </w:p>
        </w:tc>
      </w:tr>
      <w:tr w:rsidR="00D74232" w14:paraId="28445E27" w14:textId="77777777" w:rsidTr="0002497F">
        <w:trPr>
          <w:trHeight w:val="322"/>
        </w:trPr>
        <w:tc>
          <w:tcPr>
            <w:tcW w:w="1575" w:type="dxa"/>
            <w:vAlign w:val="center"/>
          </w:tcPr>
          <w:p w14:paraId="36C43FA2" w14:textId="77777777" w:rsidR="00D74232" w:rsidRDefault="00D74232" w:rsidP="0002497F">
            <w:pPr>
              <w:pStyle w:val="TableParagraph"/>
              <w:spacing w:before="128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05" w:type="dxa"/>
            <w:vAlign w:val="center"/>
          </w:tcPr>
          <w:p w14:paraId="21CA00C5" w14:textId="25D7C169" w:rsidR="00D74232" w:rsidRDefault="00D74232" w:rsidP="0002497F">
            <w:pPr>
              <w:pStyle w:val="TableParagraph"/>
              <w:spacing w:line="264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  Sifferflagga 2 tas ner</w:t>
            </w:r>
            <w:r w:rsidR="009E0801">
              <w:rPr>
                <w:sz w:val="24"/>
              </w:rPr>
              <w:t xml:space="preserve"> 1 upp</w:t>
            </w:r>
          </w:p>
        </w:tc>
        <w:tc>
          <w:tcPr>
            <w:tcW w:w="1102" w:type="dxa"/>
            <w:vAlign w:val="center"/>
          </w:tcPr>
          <w:p w14:paraId="5D8C5404" w14:textId="77777777" w:rsidR="00D74232" w:rsidRDefault="00D74232" w:rsidP="0002497F">
            <w:pPr>
              <w:pStyle w:val="TableParagraph"/>
              <w:spacing w:before="128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25" w:type="dxa"/>
            <w:vAlign w:val="center"/>
          </w:tcPr>
          <w:p w14:paraId="6B7FFE1C" w14:textId="77777777" w:rsidR="00D74232" w:rsidRDefault="00D74232" w:rsidP="0002497F">
            <w:pPr>
              <w:pStyle w:val="TableParagraph"/>
              <w:spacing w:before="128"/>
              <w:ind w:left="109"/>
              <w:rPr>
                <w:sz w:val="24"/>
              </w:rPr>
            </w:pPr>
            <w:r>
              <w:rPr>
                <w:sz w:val="24"/>
              </w:rPr>
              <w:t>En minut, signal</w:t>
            </w:r>
          </w:p>
        </w:tc>
      </w:tr>
      <w:tr w:rsidR="00D74232" w14:paraId="293A23DE" w14:textId="77777777" w:rsidTr="0002497F">
        <w:trPr>
          <w:trHeight w:val="319"/>
        </w:trPr>
        <w:tc>
          <w:tcPr>
            <w:tcW w:w="1575" w:type="dxa"/>
            <w:vAlign w:val="center"/>
          </w:tcPr>
          <w:p w14:paraId="61DCB9E2" w14:textId="77777777" w:rsidR="00D74232" w:rsidRDefault="00D74232" w:rsidP="0002497F">
            <w:pPr>
              <w:pStyle w:val="TableParagraph"/>
              <w:spacing w:line="255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305" w:type="dxa"/>
            <w:vAlign w:val="center"/>
          </w:tcPr>
          <w:p w14:paraId="6BD40A63" w14:textId="77777777" w:rsidR="00D74232" w:rsidRDefault="00D74232" w:rsidP="0002497F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Sifferflagga 1 tas ner</w:t>
            </w:r>
          </w:p>
        </w:tc>
        <w:tc>
          <w:tcPr>
            <w:tcW w:w="1102" w:type="dxa"/>
            <w:vAlign w:val="center"/>
          </w:tcPr>
          <w:p w14:paraId="409F5866" w14:textId="77777777" w:rsidR="00D74232" w:rsidRDefault="00D74232" w:rsidP="0002497F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 xml:space="preserve">    1</w:t>
            </w:r>
          </w:p>
        </w:tc>
        <w:tc>
          <w:tcPr>
            <w:tcW w:w="3025" w:type="dxa"/>
            <w:vAlign w:val="center"/>
          </w:tcPr>
          <w:p w14:paraId="3C0F1234" w14:textId="77777777" w:rsidR="00D74232" w:rsidRDefault="00D74232" w:rsidP="0002497F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Start</w:t>
            </w:r>
          </w:p>
        </w:tc>
      </w:tr>
    </w:tbl>
    <w:p w14:paraId="53BC9D3A" w14:textId="77777777" w:rsidR="00D74232" w:rsidRPr="0016774D" w:rsidRDefault="00D74232" w:rsidP="000928CE">
      <w:pPr>
        <w:tabs>
          <w:tab w:val="left" w:pos="567"/>
        </w:tabs>
        <w:spacing w:after="0"/>
        <w:ind w:right="-2"/>
        <w:rPr>
          <w:rFonts w:ascii="Arial" w:hAnsi="Arial" w:cs="Arial"/>
          <w:sz w:val="22"/>
          <w:szCs w:val="22"/>
        </w:rPr>
      </w:pPr>
    </w:p>
    <w:p w14:paraId="07FE1CC7" w14:textId="22D9C508" w:rsidR="009A47CB" w:rsidRPr="0016774D" w:rsidRDefault="009A47CB" w:rsidP="000928CE">
      <w:pPr>
        <w:ind w:left="0" w:right="-2" w:firstLine="0"/>
        <w:rPr>
          <w:rFonts w:ascii="Arial" w:hAnsi="Arial" w:cs="Arial"/>
          <w:bCs/>
          <w:sz w:val="22"/>
          <w:szCs w:val="22"/>
        </w:rPr>
      </w:pPr>
    </w:p>
    <w:p w14:paraId="76E9F399" w14:textId="77777777" w:rsidR="00156564" w:rsidRDefault="00156564" w:rsidP="00156564">
      <w:pPr>
        <w:tabs>
          <w:tab w:val="left" w:pos="567"/>
        </w:tabs>
        <w:spacing w:after="0"/>
        <w:ind w:right="-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 inbjudan står </w:t>
      </w:r>
      <w:r>
        <w:rPr>
          <w:rFonts w:ascii="Arial" w:hAnsi="Arial" w:cs="Arial"/>
          <w:sz w:val="22"/>
          <w:szCs w:val="22"/>
        </w:rPr>
        <w:t xml:space="preserve">9.2 Protester och straff </w:t>
      </w:r>
      <w:r>
        <w:rPr>
          <w:rFonts w:ascii="Arial" w:hAnsi="Arial" w:cs="Arial"/>
          <w:sz w:val="22"/>
          <w:szCs w:val="22"/>
        </w:rPr>
        <w:t>att Appen</w:t>
      </w:r>
      <w:r>
        <w:rPr>
          <w:rFonts w:ascii="Arial" w:hAnsi="Arial" w:cs="Arial"/>
          <w:sz w:val="22"/>
          <w:szCs w:val="22"/>
        </w:rPr>
        <w:t>dix T1 gäller detta ändras till</w:t>
      </w:r>
    </w:p>
    <w:p w14:paraId="04553477" w14:textId="1C88ABD0" w:rsidR="00156564" w:rsidRDefault="00156564" w:rsidP="00156564">
      <w:pPr>
        <w:tabs>
          <w:tab w:val="left" w:pos="567"/>
        </w:tabs>
        <w:spacing w:after="0"/>
        <w:ind w:right="-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Appendix S </w:t>
      </w:r>
      <w:r>
        <w:rPr>
          <w:rFonts w:ascii="Arial" w:hAnsi="Arial" w:cs="Arial"/>
          <w:sz w:val="22"/>
          <w:szCs w:val="22"/>
        </w:rPr>
        <w:t xml:space="preserve">med regel 42 </w:t>
      </w:r>
      <w:r w:rsidR="00575E79">
        <w:rPr>
          <w:rFonts w:ascii="Arial" w:hAnsi="Arial" w:cs="Arial"/>
          <w:sz w:val="22"/>
          <w:szCs w:val="22"/>
        </w:rPr>
        <w:t xml:space="preserve">framdrivning </w:t>
      </w:r>
      <w:r>
        <w:rPr>
          <w:rFonts w:ascii="Arial" w:hAnsi="Arial" w:cs="Arial"/>
          <w:sz w:val="22"/>
          <w:szCs w:val="22"/>
        </w:rPr>
        <w:t>gäller</w:t>
      </w:r>
      <w:r>
        <w:rPr>
          <w:rFonts w:ascii="Arial" w:hAnsi="Arial" w:cs="Arial"/>
          <w:sz w:val="22"/>
          <w:szCs w:val="22"/>
        </w:rPr>
        <w:t>.</w:t>
      </w:r>
    </w:p>
    <w:p w14:paraId="194B079C" w14:textId="77777777" w:rsidR="00536C46" w:rsidRPr="0016774D" w:rsidRDefault="00536C46" w:rsidP="000928CE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74CDD297" w14:textId="3006B132" w:rsidR="00536C46" w:rsidRPr="0016774D" w:rsidRDefault="00536C46" w:rsidP="000928CE">
      <w:pPr>
        <w:spacing w:after="0"/>
        <w:ind w:left="0" w:right="-2" w:firstLine="0"/>
        <w:contextualSpacing/>
        <w:rPr>
          <w:rFonts w:ascii="Arial" w:hAnsi="Arial" w:cs="Arial"/>
          <w:sz w:val="22"/>
          <w:szCs w:val="22"/>
        </w:rPr>
      </w:pPr>
      <w:r w:rsidRPr="0016774D">
        <w:rPr>
          <w:rFonts w:ascii="Arial" w:hAnsi="Arial" w:cs="Arial"/>
          <w:b/>
          <w:bCs/>
          <w:sz w:val="22"/>
          <w:szCs w:val="22"/>
        </w:rPr>
        <w:t>Datum:</w:t>
      </w:r>
      <w:r w:rsidRPr="0016774D">
        <w:rPr>
          <w:rFonts w:ascii="Arial" w:hAnsi="Arial" w:cs="Arial"/>
          <w:sz w:val="22"/>
          <w:szCs w:val="22"/>
        </w:rPr>
        <w:t xml:space="preserve"> </w:t>
      </w:r>
      <w:proofErr w:type="gramStart"/>
      <w:r w:rsidR="009E0801">
        <w:rPr>
          <w:rFonts w:ascii="Arial" w:hAnsi="Arial" w:cs="Arial"/>
          <w:sz w:val="22"/>
          <w:szCs w:val="22"/>
        </w:rPr>
        <w:t>2024 06 03</w:t>
      </w:r>
      <w:proofErr w:type="gramEnd"/>
    </w:p>
    <w:p w14:paraId="7D6316EE" w14:textId="77777777" w:rsidR="007A015D" w:rsidRPr="0016774D" w:rsidRDefault="007A015D" w:rsidP="000928CE">
      <w:pPr>
        <w:spacing w:after="0"/>
        <w:ind w:left="0" w:right="-2" w:firstLine="0"/>
        <w:contextualSpacing/>
        <w:rPr>
          <w:rFonts w:ascii="Arial" w:hAnsi="Arial" w:cs="Arial"/>
          <w:sz w:val="22"/>
          <w:szCs w:val="22"/>
        </w:rPr>
      </w:pPr>
    </w:p>
    <w:sectPr w:rsidR="007A015D" w:rsidRPr="0016774D" w:rsidSect="00F21487">
      <w:pgSz w:w="11906" w:h="16838"/>
      <w:pgMar w:top="1418" w:right="2552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0646A"/>
    <w:multiLevelType w:val="multilevel"/>
    <w:tmpl w:val="72E081E8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45128A4"/>
    <w:multiLevelType w:val="multilevel"/>
    <w:tmpl w:val="AF1EC71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47E1C3E"/>
    <w:multiLevelType w:val="multilevel"/>
    <w:tmpl w:val="67DCBE10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575803AE"/>
    <w:multiLevelType w:val="multilevel"/>
    <w:tmpl w:val="D4900ED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C7820AD"/>
    <w:multiLevelType w:val="hybridMultilevel"/>
    <w:tmpl w:val="ACE6850E"/>
    <w:lvl w:ilvl="0" w:tplc="882A2048">
      <w:numFmt w:val="bullet"/>
      <w:lvlText w:val="-"/>
      <w:lvlJc w:val="left"/>
      <w:pPr>
        <w:ind w:left="129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15D"/>
    <w:rsid w:val="00007DC2"/>
    <w:rsid w:val="000129BA"/>
    <w:rsid w:val="000140F0"/>
    <w:rsid w:val="00022849"/>
    <w:rsid w:val="00023DEE"/>
    <w:rsid w:val="000252C6"/>
    <w:rsid w:val="000332AA"/>
    <w:rsid w:val="00037BFE"/>
    <w:rsid w:val="00044C1E"/>
    <w:rsid w:val="0004512B"/>
    <w:rsid w:val="000928CE"/>
    <w:rsid w:val="000A5CF6"/>
    <w:rsid w:val="000B06F9"/>
    <w:rsid w:val="000B1C7F"/>
    <w:rsid w:val="000C2C62"/>
    <w:rsid w:val="000C7BB5"/>
    <w:rsid w:val="000D53A9"/>
    <w:rsid w:val="000D5D39"/>
    <w:rsid w:val="000D645F"/>
    <w:rsid w:val="000E22DE"/>
    <w:rsid w:val="000E3DB7"/>
    <w:rsid w:val="000E6209"/>
    <w:rsid w:val="001053E7"/>
    <w:rsid w:val="00116FCB"/>
    <w:rsid w:val="00121E49"/>
    <w:rsid w:val="00145B6E"/>
    <w:rsid w:val="0014656F"/>
    <w:rsid w:val="0015644B"/>
    <w:rsid w:val="00156564"/>
    <w:rsid w:val="0016774D"/>
    <w:rsid w:val="001765A5"/>
    <w:rsid w:val="00177330"/>
    <w:rsid w:val="00181F5C"/>
    <w:rsid w:val="00185656"/>
    <w:rsid w:val="001A1A5B"/>
    <w:rsid w:val="001B33C2"/>
    <w:rsid w:val="001C5616"/>
    <w:rsid w:val="001E06D4"/>
    <w:rsid w:val="001E365C"/>
    <w:rsid w:val="001E44BA"/>
    <w:rsid w:val="001E6B31"/>
    <w:rsid w:val="001F407A"/>
    <w:rsid w:val="001F4E37"/>
    <w:rsid w:val="001F5015"/>
    <w:rsid w:val="00203BFC"/>
    <w:rsid w:val="00217B53"/>
    <w:rsid w:val="00220ACA"/>
    <w:rsid w:val="00223B65"/>
    <w:rsid w:val="0023491E"/>
    <w:rsid w:val="00236EB9"/>
    <w:rsid w:val="00247B43"/>
    <w:rsid w:val="0025435E"/>
    <w:rsid w:val="00254488"/>
    <w:rsid w:val="00261409"/>
    <w:rsid w:val="002A06E3"/>
    <w:rsid w:val="002A37A3"/>
    <w:rsid w:val="002B44E2"/>
    <w:rsid w:val="002B698E"/>
    <w:rsid w:val="002D09C1"/>
    <w:rsid w:val="002F0E77"/>
    <w:rsid w:val="002F1C7D"/>
    <w:rsid w:val="00306D3D"/>
    <w:rsid w:val="003224EF"/>
    <w:rsid w:val="0032576A"/>
    <w:rsid w:val="00326D96"/>
    <w:rsid w:val="003274B2"/>
    <w:rsid w:val="0033417C"/>
    <w:rsid w:val="00363946"/>
    <w:rsid w:val="00364E6C"/>
    <w:rsid w:val="003710C3"/>
    <w:rsid w:val="00374608"/>
    <w:rsid w:val="003A0D39"/>
    <w:rsid w:val="003B0EE9"/>
    <w:rsid w:val="003E5693"/>
    <w:rsid w:val="003E577D"/>
    <w:rsid w:val="003F359B"/>
    <w:rsid w:val="003F4803"/>
    <w:rsid w:val="003F5491"/>
    <w:rsid w:val="00403C83"/>
    <w:rsid w:val="00412D7E"/>
    <w:rsid w:val="00416B9B"/>
    <w:rsid w:val="00426A10"/>
    <w:rsid w:val="0043172D"/>
    <w:rsid w:val="0043628B"/>
    <w:rsid w:val="00441F5D"/>
    <w:rsid w:val="004762AF"/>
    <w:rsid w:val="00476C56"/>
    <w:rsid w:val="0048744C"/>
    <w:rsid w:val="004A0CD5"/>
    <w:rsid w:val="004B6AC2"/>
    <w:rsid w:val="004B6F9E"/>
    <w:rsid w:val="004D33D4"/>
    <w:rsid w:val="004D3BEE"/>
    <w:rsid w:val="004E1C3F"/>
    <w:rsid w:val="004E6B0E"/>
    <w:rsid w:val="004F09B6"/>
    <w:rsid w:val="004F60B9"/>
    <w:rsid w:val="00507FCD"/>
    <w:rsid w:val="0053617D"/>
    <w:rsid w:val="00536C46"/>
    <w:rsid w:val="0055104E"/>
    <w:rsid w:val="00563F24"/>
    <w:rsid w:val="00575E79"/>
    <w:rsid w:val="005924C0"/>
    <w:rsid w:val="00594C8C"/>
    <w:rsid w:val="00594DF3"/>
    <w:rsid w:val="005A0200"/>
    <w:rsid w:val="005A5E83"/>
    <w:rsid w:val="005A6165"/>
    <w:rsid w:val="005B5580"/>
    <w:rsid w:val="005D2395"/>
    <w:rsid w:val="005D2ABC"/>
    <w:rsid w:val="005D3DDB"/>
    <w:rsid w:val="005D6D89"/>
    <w:rsid w:val="005F5223"/>
    <w:rsid w:val="006175E0"/>
    <w:rsid w:val="0062336D"/>
    <w:rsid w:val="00625FAB"/>
    <w:rsid w:val="00626E20"/>
    <w:rsid w:val="0063629C"/>
    <w:rsid w:val="00637425"/>
    <w:rsid w:val="0065098D"/>
    <w:rsid w:val="00671777"/>
    <w:rsid w:val="00676D27"/>
    <w:rsid w:val="00686DCA"/>
    <w:rsid w:val="006A2BB7"/>
    <w:rsid w:val="006A4BEA"/>
    <w:rsid w:val="006A7E83"/>
    <w:rsid w:val="006B582E"/>
    <w:rsid w:val="006C0258"/>
    <w:rsid w:val="006C70F7"/>
    <w:rsid w:val="006D0032"/>
    <w:rsid w:val="006D0806"/>
    <w:rsid w:val="006D63F4"/>
    <w:rsid w:val="006E0894"/>
    <w:rsid w:val="006E5762"/>
    <w:rsid w:val="006F15AD"/>
    <w:rsid w:val="006F51ED"/>
    <w:rsid w:val="00715170"/>
    <w:rsid w:val="00726261"/>
    <w:rsid w:val="00726AEE"/>
    <w:rsid w:val="007314AF"/>
    <w:rsid w:val="007550C0"/>
    <w:rsid w:val="0077084C"/>
    <w:rsid w:val="00770F76"/>
    <w:rsid w:val="00772313"/>
    <w:rsid w:val="00773367"/>
    <w:rsid w:val="00780467"/>
    <w:rsid w:val="007A015D"/>
    <w:rsid w:val="007A1086"/>
    <w:rsid w:val="007B29E0"/>
    <w:rsid w:val="007B6002"/>
    <w:rsid w:val="007C66D1"/>
    <w:rsid w:val="007D71D5"/>
    <w:rsid w:val="007E63B4"/>
    <w:rsid w:val="007F5954"/>
    <w:rsid w:val="007F7725"/>
    <w:rsid w:val="0080115D"/>
    <w:rsid w:val="00801F1F"/>
    <w:rsid w:val="00807BE1"/>
    <w:rsid w:val="00811E8D"/>
    <w:rsid w:val="00825B6E"/>
    <w:rsid w:val="00830383"/>
    <w:rsid w:val="00831E47"/>
    <w:rsid w:val="0084458F"/>
    <w:rsid w:val="00857DE1"/>
    <w:rsid w:val="00867474"/>
    <w:rsid w:val="0087423C"/>
    <w:rsid w:val="00876076"/>
    <w:rsid w:val="00880E39"/>
    <w:rsid w:val="00897549"/>
    <w:rsid w:val="008B185A"/>
    <w:rsid w:val="008E19DC"/>
    <w:rsid w:val="008E26A2"/>
    <w:rsid w:val="008E4304"/>
    <w:rsid w:val="008E603A"/>
    <w:rsid w:val="008F3165"/>
    <w:rsid w:val="009016EB"/>
    <w:rsid w:val="00922EDA"/>
    <w:rsid w:val="00932877"/>
    <w:rsid w:val="009550E8"/>
    <w:rsid w:val="009751A9"/>
    <w:rsid w:val="009849F3"/>
    <w:rsid w:val="0099359B"/>
    <w:rsid w:val="009A26D0"/>
    <w:rsid w:val="009A47CB"/>
    <w:rsid w:val="009A5305"/>
    <w:rsid w:val="009A744C"/>
    <w:rsid w:val="009C04B9"/>
    <w:rsid w:val="009C2451"/>
    <w:rsid w:val="009C4453"/>
    <w:rsid w:val="009C6179"/>
    <w:rsid w:val="009E0801"/>
    <w:rsid w:val="009E1E54"/>
    <w:rsid w:val="009E42E8"/>
    <w:rsid w:val="009E611E"/>
    <w:rsid w:val="009F29F5"/>
    <w:rsid w:val="009F3BD9"/>
    <w:rsid w:val="00A05CBE"/>
    <w:rsid w:val="00A16E25"/>
    <w:rsid w:val="00A21EA7"/>
    <w:rsid w:val="00A3000D"/>
    <w:rsid w:val="00A369EB"/>
    <w:rsid w:val="00A4254D"/>
    <w:rsid w:val="00A6587D"/>
    <w:rsid w:val="00A7457E"/>
    <w:rsid w:val="00A755B5"/>
    <w:rsid w:val="00A77998"/>
    <w:rsid w:val="00A80D06"/>
    <w:rsid w:val="00A80EE8"/>
    <w:rsid w:val="00A81F7F"/>
    <w:rsid w:val="00A860BC"/>
    <w:rsid w:val="00A94978"/>
    <w:rsid w:val="00AA162E"/>
    <w:rsid w:val="00AB2296"/>
    <w:rsid w:val="00AC14CE"/>
    <w:rsid w:val="00AC469C"/>
    <w:rsid w:val="00AE31DF"/>
    <w:rsid w:val="00AF230B"/>
    <w:rsid w:val="00AF272C"/>
    <w:rsid w:val="00B00517"/>
    <w:rsid w:val="00B12789"/>
    <w:rsid w:val="00B13E0A"/>
    <w:rsid w:val="00B159C8"/>
    <w:rsid w:val="00B26283"/>
    <w:rsid w:val="00B30C90"/>
    <w:rsid w:val="00B33C63"/>
    <w:rsid w:val="00B41E54"/>
    <w:rsid w:val="00B44E7E"/>
    <w:rsid w:val="00B47810"/>
    <w:rsid w:val="00B52B11"/>
    <w:rsid w:val="00B729DE"/>
    <w:rsid w:val="00B73818"/>
    <w:rsid w:val="00B77508"/>
    <w:rsid w:val="00B95D51"/>
    <w:rsid w:val="00B97CDB"/>
    <w:rsid w:val="00B97D9A"/>
    <w:rsid w:val="00BA4C97"/>
    <w:rsid w:val="00BA6664"/>
    <w:rsid w:val="00BB1F3D"/>
    <w:rsid w:val="00BB29D7"/>
    <w:rsid w:val="00BB3C5A"/>
    <w:rsid w:val="00BB46AA"/>
    <w:rsid w:val="00BB730A"/>
    <w:rsid w:val="00BC5F66"/>
    <w:rsid w:val="00BC7FE5"/>
    <w:rsid w:val="00BD0647"/>
    <w:rsid w:val="00BE3CD4"/>
    <w:rsid w:val="00BF3409"/>
    <w:rsid w:val="00BF40C8"/>
    <w:rsid w:val="00C12C75"/>
    <w:rsid w:val="00C2286D"/>
    <w:rsid w:val="00C47010"/>
    <w:rsid w:val="00C55D82"/>
    <w:rsid w:val="00C60214"/>
    <w:rsid w:val="00C71456"/>
    <w:rsid w:val="00C77062"/>
    <w:rsid w:val="00CA0B98"/>
    <w:rsid w:val="00CA1289"/>
    <w:rsid w:val="00CA3B88"/>
    <w:rsid w:val="00CA4675"/>
    <w:rsid w:val="00CB330C"/>
    <w:rsid w:val="00CB51A8"/>
    <w:rsid w:val="00CC3431"/>
    <w:rsid w:val="00CC5863"/>
    <w:rsid w:val="00CC6996"/>
    <w:rsid w:val="00CC72E2"/>
    <w:rsid w:val="00CF5254"/>
    <w:rsid w:val="00D21023"/>
    <w:rsid w:val="00D3359B"/>
    <w:rsid w:val="00D54493"/>
    <w:rsid w:val="00D61DAF"/>
    <w:rsid w:val="00D63EDB"/>
    <w:rsid w:val="00D725AC"/>
    <w:rsid w:val="00D74232"/>
    <w:rsid w:val="00D74CEA"/>
    <w:rsid w:val="00D7637B"/>
    <w:rsid w:val="00D812CB"/>
    <w:rsid w:val="00D81CA4"/>
    <w:rsid w:val="00D90897"/>
    <w:rsid w:val="00D9307C"/>
    <w:rsid w:val="00DA308B"/>
    <w:rsid w:val="00DA5F99"/>
    <w:rsid w:val="00DB2BD9"/>
    <w:rsid w:val="00DC2525"/>
    <w:rsid w:val="00DC5768"/>
    <w:rsid w:val="00DD2F6B"/>
    <w:rsid w:val="00DE0664"/>
    <w:rsid w:val="00DE3172"/>
    <w:rsid w:val="00E0218B"/>
    <w:rsid w:val="00E04E35"/>
    <w:rsid w:val="00E07353"/>
    <w:rsid w:val="00E0787D"/>
    <w:rsid w:val="00E212E2"/>
    <w:rsid w:val="00E24D97"/>
    <w:rsid w:val="00E43257"/>
    <w:rsid w:val="00E44CAA"/>
    <w:rsid w:val="00E45A82"/>
    <w:rsid w:val="00E45F4C"/>
    <w:rsid w:val="00E72D9E"/>
    <w:rsid w:val="00E75D86"/>
    <w:rsid w:val="00E84DD5"/>
    <w:rsid w:val="00E85577"/>
    <w:rsid w:val="00E86E48"/>
    <w:rsid w:val="00EC02B2"/>
    <w:rsid w:val="00ED4142"/>
    <w:rsid w:val="00EE1A2C"/>
    <w:rsid w:val="00EE2E1D"/>
    <w:rsid w:val="00EF76A0"/>
    <w:rsid w:val="00F03C09"/>
    <w:rsid w:val="00F040F3"/>
    <w:rsid w:val="00F12D54"/>
    <w:rsid w:val="00F14E6C"/>
    <w:rsid w:val="00F21487"/>
    <w:rsid w:val="00F21A7A"/>
    <w:rsid w:val="00F34EF0"/>
    <w:rsid w:val="00F67123"/>
    <w:rsid w:val="00F732AB"/>
    <w:rsid w:val="00F75798"/>
    <w:rsid w:val="00FA0975"/>
    <w:rsid w:val="00FA22FC"/>
    <w:rsid w:val="00FA630F"/>
    <w:rsid w:val="00FB4732"/>
    <w:rsid w:val="00FE204E"/>
    <w:rsid w:val="00FE7503"/>
    <w:rsid w:val="00FF1BFB"/>
    <w:rsid w:val="00FF41B8"/>
    <w:rsid w:val="00FF5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88CAB"/>
  <w15:chartTrackingRefBased/>
  <w15:docId w15:val="{481D119A-79B6-42B4-8183-751CAC2B5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015D"/>
    <w:pPr>
      <w:spacing w:after="120" w:line="240" w:lineRule="auto"/>
      <w:ind w:left="567" w:right="1361" w:hanging="567"/>
    </w:pPr>
    <w:rPr>
      <w:rFonts w:ascii="Times New Roman" w:eastAsiaTheme="minorEastAsia" w:hAnsi="Times New Roman"/>
      <w:sz w:val="24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Kommentarsreferens">
    <w:name w:val="annotation reference"/>
    <w:basedOn w:val="Standardstycketeckensnitt"/>
    <w:uiPriority w:val="99"/>
    <w:semiHidden/>
    <w:unhideWhenUsed/>
    <w:rsid w:val="0014656F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14656F"/>
    <w:rPr>
      <w:sz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14656F"/>
    <w:rPr>
      <w:rFonts w:ascii="Times New Roman" w:eastAsiaTheme="minorEastAsia" w:hAnsi="Times New Roman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14656F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14656F"/>
    <w:rPr>
      <w:rFonts w:ascii="Times New Roman" w:eastAsiaTheme="minorEastAsia" w:hAnsi="Times New Roman"/>
      <w:b/>
      <w:bCs/>
      <w:sz w:val="20"/>
      <w:szCs w:val="20"/>
    </w:rPr>
  </w:style>
  <w:style w:type="paragraph" w:styleId="Liststycke">
    <w:name w:val="List Paragraph"/>
    <w:basedOn w:val="Normal"/>
    <w:uiPriority w:val="34"/>
    <w:qFormat/>
    <w:rsid w:val="000252C6"/>
    <w:pPr>
      <w:ind w:left="720"/>
      <w:contextualSpacing/>
    </w:pPr>
  </w:style>
  <w:style w:type="table" w:styleId="Tabellrutnt">
    <w:name w:val="Table Grid"/>
    <w:basedOn w:val="Normaltabell"/>
    <w:uiPriority w:val="39"/>
    <w:rsid w:val="007550C0"/>
    <w:pPr>
      <w:spacing w:after="120" w:line="240" w:lineRule="auto"/>
      <w:ind w:left="567" w:right="1361" w:hanging="567"/>
    </w:pPr>
    <w:rPr>
      <w:rFonts w:ascii="Times New Roman" w:eastAsiaTheme="minorEastAsia" w:hAnsi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dtextmedindrag">
    <w:name w:val="Body Text Indent"/>
    <w:basedOn w:val="Normal"/>
    <w:link w:val="BrdtextmedindragChar"/>
    <w:rsid w:val="00BB1F3D"/>
    <w:pPr>
      <w:spacing w:after="0"/>
      <w:ind w:left="709" w:right="0" w:hanging="709"/>
    </w:pPr>
    <w:rPr>
      <w:rFonts w:eastAsia="Times New Roman" w:cs="Times New Roman"/>
      <w:lang w:eastAsia="sv-SE"/>
    </w:rPr>
  </w:style>
  <w:style w:type="character" w:customStyle="1" w:styleId="BrdtextmedindragChar">
    <w:name w:val="Brödtext med indrag Char"/>
    <w:basedOn w:val="Standardstycketeckensnitt"/>
    <w:link w:val="Brdtextmedindrag"/>
    <w:rsid w:val="00BB1F3D"/>
    <w:rPr>
      <w:rFonts w:ascii="Times New Roman" w:eastAsia="Times New Roman" w:hAnsi="Times New Roman" w:cs="Times New Roman"/>
      <w:sz w:val="24"/>
      <w:szCs w:val="20"/>
      <w:lang w:eastAsia="sv-SE"/>
    </w:rPr>
  </w:style>
  <w:style w:type="paragraph" w:customStyle="1" w:styleId="TableParagraph">
    <w:name w:val="Table Paragraph"/>
    <w:basedOn w:val="Normal"/>
    <w:uiPriority w:val="1"/>
    <w:qFormat/>
    <w:rsid w:val="00D74232"/>
    <w:pPr>
      <w:widowControl w:val="0"/>
      <w:autoSpaceDE w:val="0"/>
      <w:autoSpaceDN w:val="0"/>
      <w:spacing w:after="0"/>
      <w:ind w:left="108" w:right="0" w:firstLine="0"/>
    </w:pPr>
    <w:rPr>
      <w:rFonts w:eastAsia="Times New Roman" w:cs="Times New Roman"/>
      <w:sz w:val="22"/>
      <w:szCs w:val="22"/>
      <w:lang w:eastAsia="sv-SE" w:bidi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73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C1B1CFA-040A-4A86-837D-31F61852C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319</Words>
  <Characters>1692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Claes Lundin</dc:creator>
  <cp:keywords/>
  <dc:description/>
  <cp:lastModifiedBy>Monica</cp:lastModifiedBy>
  <cp:revision>11</cp:revision>
  <dcterms:created xsi:type="dcterms:W3CDTF">2024-06-03T08:42:00Z</dcterms:created>
  <dcterms:modified xsi:type="dcterms:W3CDTF">2024-06-03T20:42:00Z</dcterms:modified>
</cp:coreProperties>
</file>