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4FC4EE" w14:textId="77777777" w:rsidR="002C5C24" w:rsidRDefault="008B4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 xml:space="preserve">Kompletterande </w:t>
      </w:r>
    </w:p>
    <w:p w14:paraId="2D42BFDF" w14:textId="77777777" w:rsidR="002C5C24" w:rsidRDefault="008B4E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52"/>
          <w:szCs w:val="52"/>
        </w:rPr>
      </w:pPr>
      <w:r>
        <w:rPr>
          <w:rFonts w:ascii="Arial" w:eastAsia="Arial" w:hAnsi="Arial" w:cs="Arial"/>
          <w:b/>
          <w:color w:val="000000"/>
          <w:sz w:val="52"/>
          <w:szCs w:val="52"/>
        </w:rPr>
        <w:t>seglingsföreskrifter</w:t>
      </w:r>
    </w:p>
    <w:p w14:paraId="74C78694" w14:textId="77777777" w:rsidR="002C5C24" w:rsidRDefault="008B4E3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br/>
        <w:t xml:space="preserve">Lomma Beach Race -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Liros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Cup Skåne</w:t>
      </w:r>
      <w:r>
        <w:rPr>
          <w:rFonts w:ascii="Arial" w:eastAsia="Arial" w:hAnsi="Arial" w:cs="Arial"/>
          <w:b/>
          <w:sz w:val="24"/>
          <w:szCs w:val="24"/>
        </w:rPr>
        <w:br/>
      </w:r>
    </w:p>
    <w:p w14:paraId="2582E14A" w14:textId="77777777" w:rsidR="002C5C24" w:rsidRDefault="008B4E3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Datum: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Söndag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4 juni 2023</w:t>
      </w:r>
    </w:p>
    <w:p w14:paraId="2909A1BC" w14:textId="76E9EECF" w:rsidR="002C5C24" w:rsidRDefault="008B4E3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Plats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Lomma</w:t>
      </w:r>
      <w:r w:rsidR="00400692">
        <w:rPr>
          <w:rFonts w:ascii="Arial" w:eastAsia="Arial" w:hAnsi="Arial" w:cs="Arial"/>
          <w:sz w:val="24"/>
          <w:szCs w:val="24"/>
        </w:rPr>
        <w:t xml:space="preserve"> </w:t>
      </w:r>
    </w:p>
    <w:p w14:paraId="718E7891" w14:textId="77777777" w:rsidR="002C5C24" w:rsidRDefault="008B4E3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Tävlingens nivå: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Blå</w:t>
      </w:r>
      <w:r>
        <w:rPr>
          <w:rFonts w:ascii="Arial" w:eastAsia="Arial" w:hAnsi="Arial" w:cs="Arial"/>
          <w:b/>
          <w:sz w:val="24"/>
          <w:szCs w:val="24"/>
        </w:rPr>
        <w:br/>
        <w:t>Båtklass: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Optimist, E-jolle, Zoom8, RS Aero 5, RS Aero 6, </w:t>
      </w:r>
    </w:p>
    <w:p w14:paraId="01B459A0" w14:textId="77777777" w:rsidR="002C5C24" w:rsidRDefault="008B4E38">
      <w:pPr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RS Aero 7, ILCA 4, ILCA 6, ILCA 7, RS </w:t>
      </w:r>
      <w:proofErr w:type="spellStart"/>
      <w:r>
        <w:rPr>
          <w:rFonts w:ascii="Arial" w:eastAsia="Arial" w:hAnsi="Arial" w:cs="Arial"/>
          <w:sz w:val="24"/>
          <w:szCs w:val="24"/>
        </w:rPr>
        <w:t>Feva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och 29:er</w:t>
      </w:r>
    </w:p>
    <w:p w14:paraId="7EDF07D8" w14:textId="77777777" w:rsidR="002C5C24" w:rsidRDefault="008B4E38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Tävlingen gäller: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>Ö</w:t>
      </w:r>
      <w:r>
        <w:rPr>
          <w:rFonts w:ascii="Arial" w:eastAsia="Arial" w:hAnsi="Arial" w:cs="Arial"/>
          <w:sz w:val="24"/>
          <w:szCs w:val="24"/>
        </w:rPr>
        <w:t>ppen klass</w:t>
      </w:r>
    </w:p>
    <w:p w14:paraId="4D3CD691" w14:textId="77777777" w:rsidR="002C5C24" w:rsidRDefault="008B4E3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Arrangör: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Lommabuktens Seglarklubb</w:t>
      </w:r>
    </w:p>
    <w:p w14:paraId="32005537" w14:textId="77777777" w:rsidR="002C5C24" w:rsidRDefault="002C5C24">
      <w:pPr>
        <w:rPr>
          <w:rFonts w:ascii="Arial" w:eastAsia="Arial" w:hAnsi="Arial" w:cs="Arial"/>
          <w:sz w:val="24"/>
          <w:szCs w:val="24"/>
        </w:rPr>
      </w:pPr>
    </w:p>
    <w:p w14:paraId="51D1DEF8" w14:textId="77777777" w:rsidR="002C5C24" w:rsidRDefault="008B4E38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1.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Tävlingsexpeditionens och signalmastens placering </w:t>
      </w:r>
    </w:p>
    <w:p w14:paraId="7B63AE93" w14:textId="77777777" w:rsidR="002C5C24" w:rsidRDefault="008B4E38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1.1 </w:t>
      </w:r>
      <w:r>
        <w:rPr>
          <w:rFonts w:ascii="Arial" w:eastAsia="Arial" w:hAnsi="Arial" w:cs="Arial"/>
          <w:sz w:val="22"/>
          <w:szCs w:val="22"/>
        </w:rPr>
        <w:tab/>
        <w:t xml:space="preserve">Tävlingsexpeditionen är placerad i LBS klubbhus på hamnplan. </w:t>
      </w:r>
    </w:p>
    <w:p w14:paraId="3A2D3F7B" w14:textId="77777777" w:rsidR="002C5C24" w:rsidRDefault="008B4E38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1.2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Signaler visas på land i signalmasten som är placerad på hamnplan.</w:t>
      </w:r>
    </w:p>
    <w:p w14:paraId="74E911BF" w14:textId="77777777" w:rsidR="002C5C24" w:rsidRDefault="002C5C24">
      <w:pPr>
        <w:rPr>
          <w:rFonts w:ascii="Arial" w:eastAsia="Arial" w:hAnsi="Arial" w:cs="Arial"/>
          <w:sz w:val="24"/>
          <w:szCs w:val="24"/>
        </w:rPr>
      </w:pPr>
    </w:p>
    <w:p w14:paraId="2C5AB1D7" w14:textId="77777777" w:rsidR="002C5C24" w:rsidRDefault="008B4E38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Tidsprogram</w:t>
      </w:r>
    </w:p>
    <w:p w14:paraId="2E655CD9" w14:textId="4CE482E3" w:rsidR="002C5C24" w:rsidRDefault="008B4E38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b/>
          <w:sz w:val="22"/>
          <w:szCs w:val="22"/>
        </w:rPr>
        <w:tab/>
      </w:r>
      <w:proofErr w:type="gramStart"/>
      <w:r>
        <w:rPr>
          <w:rFonts w:ascii="Arial" w:eastAsia="Arial" w:hAnsi="Arial" w:cs="Arial"/>
          <w:b/>
          <w:sz w:val="22"/>
          <w:szCs w:val="22"/>
        </w:rPr>
        <w:t>Lördag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den </w:t>
      </w:r>
      <w:r w:rsidR="00400692"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 juni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01A7BF36" w14:textId="77777777" w:rsidR="002C5C24" w:rsidRDefault="008B4E38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Sista tid för registrering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21.00</w:t>
      </w:r>
    </w:p>
    <w:p w14:paraId="1B5F2DF2" w14:textId="77777777" w:rsidR="002C5C24" w:rsidRDefault="008B4E38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2D7260A7" w14:textId="04B034E5" w:rsidR="002C5C24" w:rsidRDefault="008B4E38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 xml:space="preserve">Söndag den </w:t>
      </w:r>
      <w:r w:rsidR="00400692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 juni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17F2AD71" w14:textId="77777777" w:rsidR="002C5C24" w:rsidRDefault="008B4E38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ab/>
        <w:t>Kansliet öppnar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08.00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Rorsmansmöte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09.30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ab/>
        <w:t>Första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10:55</w:t>
      </w:r>
    </w:p>
    <w:p w14:paraId="53F47DD0" w14:textId="77777777" w:rsidR="002C5C24" w:rsidRDefault="008B4E38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sz w:val="22"/>
          <w:szCs w:val="22"/>
        </w:rPr>
        <w:tab/>
        <w:t>Senast tid för sista Varningssignal: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kl. 16:00</w:t>
      </w:r>
    </w:p>
    <w:p w14:paraId="658B67C5" w14:textId="77777777" w:rsidR="002C5C24" w:rsidRDefault="002C5C24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</w:p>
    <w:p w14:paraId="3018D293" w14:textId="77777777" w:rsidR="002C5C24" w:rsidRDefault="008B4E38">
      <w:pPr>
        <w:tabs>
          <w:tab w:val="left" w:pos="567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z w:val="22"/>
          <w:szCs w:val="22"/>
        </w:rPr>
        <w:tab/>
        <w:t>Klassflaggor</w:t>
      </w:r>
      <w:r>
        <w:rPr>
          <w:rFonts w:ascii="Arial" w:eastAsia="Arial" w:hAnsi="Arial" w:cs="Arial"/>
          <w:sz w:val="22"/>
          <w:szCs w:val="22"/>
        </w:rPr>
        <w:br/>
      </w:r>
    </w:p>
    <w:p w14:paraId="43531B5B" w14:textId="77777777" w:rsidR="002C5C24" w:rsidRDefault="008B4E38">
      <w:pPr>
        <w:tabs>
          <w:tab w:val="left" w:pos="56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Klass/start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Signalflagga</w:t>
      </w:r>
    </w:p>
    <w:p w14:paraId="664D569C" w14:textId="4C2709D7" w:rsidR="002C5C24" w:rsidRDefault="008B4E38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Optimist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Optimist klassmärke</w:t>
      </w:r>
    </w:p>
    <w:p w14:paraId="400095BC" w14:textId="0D994B1A" w:rsidR="002C5C24" w:rsidRDefault="008B4E38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Zoom8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660B2">
        <w:rPr>
          <w:rFonts w:ascii="Arial" w:eastAsia="Arial" w:hAnsi="Arial" w:cs="Arial"/>
          <w:sz w:val="22"/>
          <w:szCs w:val="22"/>
        </w:rPr>
        <w:t>Optimist klassmärke</w:t>
      </w:r>
    </w:p>
    <w:p w14:paraId="717D18D2" w14:textId="77777777" w:rsidR="002C5C24" w:rsidRDefault="008B4E38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E-jolle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E-</w:t>
      </w:r>
      <w:proofErr w:type="gramStart"/>
      <w:r>
        <w:rPr>
          <w:rFonts w:ascii="Arial" w:eastAsia="Arial" w:hAnsi="Arial" w:cs="Arial"/>
          <w:sz w:val="22"/>
          <w:szCs w:val="22"/>
        </w:rPr>
        <w:t>jolle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klassmärke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72E3416" w14:textId="714E1333" w:rsidR="002C5C24" w:rsidRDefault="008B4E38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ILCA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E-</w:t>
      </w:r>
      <w:proofErr w:type="gramStart"/>
      <w:r>
        <w:rPr>
          <w:rFonts w:ascii="Arial" w:eastAsia="Arial" w:hAnsi="Arial" w:cs="Arial"/>
          <w:sz w:val="22"/>
          <w:szCs w:val="22"/>
        </w:rPr>
        <w:t>jolle klassmärke</w:t>
      </w:r>
      <w:proofErr w:type="gramEnd"/>
    </w:p>
    <w:p w14:paraId="72911D4F" w14:textId="63CC4752" w:rsidR="002C5C24" w:rsidRDefault="008B4E38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RS Aero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E-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jolle </w:t>
      </w:r>
      <w:r>
        <w:rPr>
          <w:rFonts w:ascii="Arial" w:eastAsia="Arial" w:hAnsi="Arial" w:cs="Arial"/>
          <w:sz w:val="22"/>
          <w:szCs w:val="22"/>
        </w:rPr>
        <w:t>klassmärke</w:t>
      </w:r>
      <w:proofErr w:type="gramEnd"/>
    </w:p>
    <w:p w14:paraId="441E606D" w14:textId="77777777" w:rsidR="002C5C24" w:rsidRDefault="008B4E38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RS </w:t>
      </w:r>
      <w:proofErr w:type="spellStart"/>
      <w:r>
        <w:rPr>
          <w:rFonts w:ascii="Arial" w:eastAsia="Arial" w:hAnsi="Arial" w:cs="Arial"/>
          <w:sz w:val="22"/>
          <w:szCs w:val="22"/>
        </w:rPr>
        <w:t>Feva</w:t>
      </w:r>
      <w:proofErr w:type="spellEnd"/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Flagga E</w:t>
      </w:r>
    </w:p>
    <w:p w14:paraId="5C6611D5" w14:textId="77777777" w:rsidR="002C5C24" w:rsidRDefault="008B4E38">
      <w:pPr>
        <w:pStyle w:val="Rubrik1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29er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Flagga E</w:t>
      </w:r>
    </w:p>
    <w:p w14:paraId="52C70938" w14:textId="77777777" w:rsidR="002C5C24" w:rsidRDefault="002C5C24">
      <w:pPr>
        <w:ind w:left="1428" w:hanging="708"/>
        <w:rPr>
          <w:rFonts w:ascii="Arial" w:eastAsia="Arial" w:hAnsi="Arial" w:cs="Arial"/>
          <w:sz w:val="22"/>
          <w:szCs w:val="22"/>
        </w:rPr>
      </w:pPr>
    </w:p>
    <w:p w14:paraId="38B99850" w14:textId="77777777" w:rsidR="002C5C24" w:rsidRDefault="008B4E38">
      <w:pPr>
        <w:ind w:left="1428" w:hanging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Klasserna kan startas i vilken ordning som helst.</w:t>
      </w:r>
    </w:p>
    <w:p w14:paraId="19F7E4F2" w14:textId="77777777" w:rsidR="002C5C24" w:rsidRDefault="002C5C24">
      <w:pPr>
        <w:rPr>
          <w:rFonts w:ascii="Arial" w:eastAsia="Arial" w:hAnsi="Arial" w:cs="Arial"/>
          <w:sz w:val="22"/>
          <w:szCs w:val="22"/>
        </w:rPr>
      </w:pPr>
    </w:p>
    <w:p w14:paraId="5616DCB2" w14:textId="77777777" w:rsidR="002C5C24" w:rsidRDefault="008B4E3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>Märken och Bana</w:t>
      </w:r>
    </w:p>
    <w:p w14:paraId="461D8F20" w14:textId="77777777" w:rsidR="002C5C24" w:rsidRDefault="008B4E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Rundningsmärken är orange eller röda droppbojar.</w:t>
      </w:r>
    </w:p>
    <w:p w14:paraId="77089F21" w14:textId="77777777" w:rsidR="002C5C24" w:rsidRDefault="008B4E38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ind w:right="136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Startmärket är en flaggboj med en orange flagga. </w:t>
      </w:r>
    </w:p>
    <w:p w14:paraId="20CDB365" w14:textId="77777777" w:rsidR="002C5C24" w:rsidRDefault="008B4E3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4.3 </w:t>
      </w:r>
      <w:r>
        <w:rPr>
          <w:rFonts w:ascii="Arial" w:eastAsia="Arial" w:hAnsi="Arial" w:cs="Arial"/>
          <w:sz w:val="22"/>
          <w:szCs w:val="22"/>
        </w:rPr>
        <w:tab/>
        <w:t xml:space="preserve">Målmärket är en </w:t>
      </w:r>
      <w:r>
        <w:rPr>
          <w:rFonts w:ascii="Arial" w:eastAsia="Arial" w:hAnsi="Arial" w:cs="Arial"/>
          <w:sz w:val="22"/>
          <w:szCs w:val="22"/>
        </w:rPr>
        <w:t>flaggboj med en blå flagga</w:t>
      </w:r>
    </w:p>
    <w:p w14:paraId="0E67EDA8" w14:textId="2ED90D5A" w:rsidR="002C5C24" w:rsidRDefault="008B4E3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4.4</w:t>
      </w:r>
      <w:r>
        <w:rPr>
          <w:rFonts w:ascii="Arial" w:eastAsia="Arial" w:hAnsi="Arial" w:cs="Arial"/>
          <w:sz w:val="22"/>
          <w:szCs w:val="22"/>
        </w:rPr>
        <w:tab/>
        <w:t xml:space="preserve">Banan är av typ trapetsbana enligt skissen nedan för Optimister, andra enmansjollar samt RS </w:t>
      </w:r>
      <w:proofErr w:type="spellStart"/>
      <w:r>
        <w:rPr>
          <w:rFonts w:ascii="Arial" w:eastAsia="Arial" w:hAnsi="Arial" w:cs="Arial"/>
          <w:sz w:val="22"/>
          <w:szCs w:val="22"/>
        </w:rPr>
        <w:t>Feva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 w:rsidR="00F660B2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>29:er seglar en Kryss-Läns bana enligt skiss.</w:t>
      </w:r>
    </w:p>
    <w:p w14:paraId="4414EFD7" w14:textId="77777777" w:rsidR="002C5C24" w:rsidRDefault="008B4E3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4.5</w:t>
      </w:r>
      <w:r>
        <w:rPr>
          <w:rFonts w:ascii="Arial" w:eastAsia="Arial" w:hAnsi="Arial" w:cs="Arial"/>
          <w:sz w:val="22"/>
          <w:szCs w:val="22"/>
        </w:rPr>
        <w:tab/>
        <w:t xml:space="preserve">Rundningsmärken ska rundas om babord. </w:t>
      </w:r>
    </w:p>
    <w:p w14:paraId="7241F294" w14:textId="77777777" w:rsidR="002C5C24" w:rsidRDefault="002C5C24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6704120C" w14:textId="58883999" w:rsidR="002C5C24" w:rsidRDefault="008B4E38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360" w:right="136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Optimist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Enkel innerloop: 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Start – 1 – 4 – 1 – 2 - 3 – 5 - mål     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F660B2">
        <w:rPr>
          <w:rFonts w:ascii="Arial" w:eastAsia="Arial" w:hAnsi="Arial" w:cs="Arial"/>
          <w:color w:val="000000"/>
          <w:sz w:val="22"/>
          <w:szCs w:val="22"/>
        </w:rPr>
        <w:t>Zoom8</w:t>
      </w:r>
      <w:r w:rsidR="00DF73AE">
        <w:rPr>
          <w:rFonts w:ascii="Arial" w:eastAsia="Arial" w:hAnsi="Arial" w:cs="Arial"/>
          <w:color w:val="000000"/>
          <w:sz w:val="22"/>
          <w:szCs w:val="22"/>
        </w:rPr>
        <w:t xml:space="preserve"> -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Enkel ytterloop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Start – 1 – 2 – 3 – 2 – 3 – 5 - mål </w:t>
      </w:r>
      <w:r w:rsidR="00DF73AE">
        <w:rPr>
          <w:rFonts w:ascii="Arial" w:eastAsia="Arial" w:hAnsi="Arial" w:cs="Arial"/>
          <w:color w:val="000000"/>
          <w:sz w:val="22"/>
          <w:szCs w:val="22"/>
        </w:rPr>
        <w:br/>
        <w:t xml:space="preserve">RS </w:t>
      </w:r>
      <w:proofErr w:type="spellStart"/>
      <w:r w:rsidR="00DF73AE">
        <w:rPr>
          <w:rFonts w:ascii="Arial" w:eastAsia="Arial" w:hAnsi="Arial" w:cs="Arial"/>
          <w:color w:val="000000"/>
          <w:sz w:val="22"/>
          <w:szCs w:val="22"/>
        </w:rPr>
        <w:t>Feva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</w:t>
      </w:r>
    </w:p>
    <w:p w14:paraId="223540FC" w14:textId="77777777" w:rsidR="002C5C24" w:rsidRDefault="008B4E38">
      <w:pPr>
        <w:shd w:val="clear" w:color="auto" w:fill="FFFFFF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Övriga    </w:t>
      </w:r>
      <w:r>
        <w:rPr>
          <w:rFonts w:ascii="Arial" w:eastAsia="Arial" w:hAnsi="Arial" w:cs="Arial"/>
          <w:sz w:val="22"/>
          <w:szCs w:val="22"/>
        </w:rPr>
        <w:tab/>
        <w:t xml:space="preserve">Dubbel ytterloop </w:t>
      </w:r>
      <w:r>
        <w:rPr>
          <w:rFonts w:ascii="Arial" w:eastAsia="Arial" w:hAnsi="Arial" w:cs="Arial"/>
          <w:sz w:val="22"/>
          <w:szCs w:val="22"/>
        </w:rPr>
        <w:tab/>
        <w:t>Start – 1 – 2 – 3 – 2 – 3 – 2 – 3 – 5 - mål                                         29:er</w:t>
      </w:r>
      <w:r>
        <w:rPr>
          <w:rFonts w:ascii="Arial" w:eastAsia="Arial" w:hAnsi="Arial" w:cs="Arial"/>
          <w:sz w:val="22"/>
          <w:szCs w:val="22"/>
        </w:rPr>
        <w:tab/>
        <w:t>Kryss – Läns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Start - Förlängt kryssmärke - 4 - förlängt </w:t>
      </w:r>
    </w:p>
    <w:p w14:paraId="700AC93A" w14:textId="77777777" w:rsidR="002C5C24" w:rsidRDefault="008B4E38">
      <w:pPr>
        <w:shd w:val="clear" w:color="auto" w:fill="FFFFFF"/>
        <w:ind w:left="3240"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kryssmärke – 5 – mål</w:t>
      </w:r>
    </w:p>
    <w:p w14:paraId="68D6B36C" w14:textId="77777777" w:rsidR="002C5C24" w:rsidRDefault="008B4E38">
      <w:pPr>
        <w:shd w:val="clear" w:color="auto" w:fill="FFFFFF"/>
        <w:ind w:left="360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0FAE3218" w14:textId="77777777" w:rsidR="002C5C24" w:rsidRDefault="008B4E38">
      <w:pPr>
        <w:widowControl/>
        <w:spacing w:line="276" w:lineRule="auto"/>
        <w:rPr>
          <w:rFonts w:ascii="Arial" w:eastAsia="Arial" w:hAnsi="Arial" w:cs="Arial"/>
          <w:color w:val="818181"/>
          <w:sz w:val="22"/>
          <w:szCs w:val="22"/>
        </w:rPr>
      </w:pPr>
      <w:r>
        <w:rPr>
          <w:rFonts w:ascii="Arial" w:eastAsia="Arial" w:hAnsi="Arial" w:cs="Arial"/>
          <w:noProof/>
          <w:color w:val="818181"/>
          <w:sz w:val="22"/>
          <w:szCs w:val="22"/>
        </w:rPr>
        <w:drawing>
          <wp:inline distT="114300" distB="114300" distL="114300" distR="114300" wp14:anchorId="6D84B58F" wp14:editId="1736105C">
            <wp:extent cx="5222670" cy="27051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2670" cy="2705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C47FDD" w14:textId="77777777" w:rsidR="002C5C24" w:rsidRDefault="002C5C24">
      <w:pPr>
        <w:widowControl/>
        <w:spacing w:line="276" w:lineRule="auto"/>
        <w:rPr>
          <w:rFonts w:ascii="Arial" w:eastAsia="Arial" w:hAnsi="Arial" w:cs="Arial"/>
          <w:color w:val="818181"/>
          <w:sz w:val="22"/>
          <w:szCs w:val="22"/>
        </w:rPr>
      </w:pPr>
    </w:p>
    <w:p w14:paraId="1569FD28" w14:textId="77777777" w:rsidR="002C5C24" w:rsidRDefault="002C5C24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1E21A008" w14:textId="77777777" w:rsidR="002C5C24" w:rsidRDefault="002C5C24">
      <w:pPr>
        <w:rPr>
          <w:rFonts w:ascii="Arial" w:eastAsia="Arial" w:hAnsi="Arial" w:cs="Arial"/>
          <w:b/>
          <w:sz w:val="22"/>
          <w:szCs w:val="22"/>
        </w:rPr>
      </w:pPr>
    </w:p>
    <w:p w14:paraId="0B0504BD" w14:textId="77777777" w:rsidR="002C5C24" w:rsidRDefault="008B4E38">
      <w:pPr>
        <w:ind w:left="708" w:hanging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ab/>
        <w:t>Tidsbegränsning</w:t>
      </w:r>
    </w:p>
    <w:p w14:paraId="5A93721E" w14:textId="77777777" w:rsidR="002C5C24" w:rsidRDefault="008B4E38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5.1</w:t>
      </w:r>
      <w:r>
        <w:rPr>
          <w:rFonts w:ascii="Arial" w:eastAsia="Arial" w:hAnsi="Arial" w:cs="Arial"/>
          <w:sz w:val="22"/>
          <w:szCs w:val="22"/>
        </w:rPr>
        <w:tab/>
        <w:t>Kappseglingens tidsbegränsning är 60 minuter</w:t>
      </w:r>
    </w:p>
    <w:p w14:paraId="658DD039" w14:textId="48377590" w:rsidR="002C5C24" w:rsidRDefault="008B4E38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5.2</w:t>
      </w:r>
      <w:r>
        <w:rPr>
          <w:rFonts w:ascii="Arial" w:eastAsia="Arial" w:hAnsi="Arial" w:cs="Arial"/>
          <w:sz w:val="22"/>
          <w:szCs w:val="22"/>
        </w:rPr>
        <w:tab/>
      </w:r>
      <w:r w:rsidR="00400692" w:rsidRPr="00400692">
        <w:rPr>
          <w:rFonts w:ascii="Arial" w:eastAsia="Arial" w:hAnsi="Arial" w:cs="Arial"/>
          <w:sz w:val="22"/>
          <w:szCs w:val="22"/>
        </w:rPr>
        <w:t xml:space="preserve">Kappseglingskommittén strävar efter att banan ska ta </w:t>
      </w:r>
      <w:proofErr w:type="gramStart"/>
      <w:r w:rsidR="00400692" w:rsidRPr="00400692">
        <w:rPr>
          <w:rFonts w:ascii="Arial" w:eastAsia="Arial" w:hAnsi="Arial" w:cs="Arial"/>
          <w:sz w:val="22"/>
          <w:szCs w:val="22"/>
        </w:rPr>
        <w:t>30-40</w:t>
      </w:r>
      <w:proofErr w:type="gramEnd"/>
      <w:r w:rsidR="00400692" w:rsidRPr="00400692">
        <w:rPr>
          <w:rFonts w:ascii="Arial" w:eastAsia="Arial" w:hAnsi="Arial" w:cs="Arial"/>
          <w:sz w:val="22"/>
          <w:szCs w:val="22"/>
        </w:rPr>
        <w:t xml:space="preserve"> minuter att segl</w:t>
      </w:r>
      <w:r w:rsidR="00400692">
        <w:rPr>
          <w:rFonts w:ascii="Arial" w:eastAsia="Arial" w:hAnsi="Arial" w:cs="Arial"/>
          <w:sz w:val="22"/>
          <w:szCs w:val="22"/>
        </w:rPr>
        <w:t>a.</w:t>
      </w:r>
    </w:p>
    <w:p w14:paraId="0C7A070F" w14:textId="77777777" w:rsidR="002C5C24" w:rsidRDefault="008B4E38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5.3</w:t>
      </w:r>
      <w:r>
        <w:rPr>
          <w:rFonts w:ascii="Arial" w:eastAsia="Arial" w:hAnsi="Arial" w:cs="Arial"/>
          <w:sz w:val="22"/>
          <w:szCs w:val="22"/>
        </w:rPr>
        <w:tab/>
        <w:t>Målgångsfönstret är 20 minuter.</w:t>
      </w:r>
    </w:p>
    <w:p w14:paraId="406D7097" w14:textId="77777777" w:rsidR="002C5C24" w:rsidRDefault="008B4E38">
      <w:pPr>
        <w:ind w:left="708" w:hanging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5.4</w:t>
      </w:r>
      <w:r>
        <w:rPr>
          <w:rFonts w:ascii="Arial" w:eastAsia="Arial" w:hAnsi="Arial" w:cs="Arial"/>
          <w:sz w:val="22"/>
          <w:szCs w:val="22"/>
        </w:rPr>
        <w:tab/>
        <w:t>En båt som startar senare än 4 minuter efter sin startsignal räknas som inte startande och som att den inte går i mål. Detta ändrar A4.</w:t>
      </w:r>
    </w:p>
    <w:p w14:paraId="418515CA" w14:textId="77777777" w:rsidR="002C5C24" w:rsidRDefault="002C5C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9A1C46B" w14:textId="77777777" w:rsidR="002C5C24" w:rsidRDefault="008B4E38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Ändringar eller tillägg till appendix S </w:t>
      </w:r>
    </w:p>
    <w:p w14:paraId="3DF91523" w14:textId="77777777" w:rsidR="002C5C24" w:rsidRDefault="008B4E38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.1 </w:t>
      </w:r>
      <w:r>
        <w:rPr>
          <w:rFonts w:ascii="Arial" w:eastAsia="Arial" w:hAnsi="Arial" w:cs="Arial"/>
          <w:color w:val="000000"/>
          <w:sz w:val="22"/>
          <w:szCs w:val="22"/>
        </w:rPr>
        <w:tab/>
        <w:t>När flagga AP visas i land ersätts ”en minut” i Kappseglingssignaler med ”tidigast 60 minuter”. Detta ändrar Kappseglingssignaler.</w:t>
      </w:r>
    </w:p>
    <w:p w14:paraId="17ACB882" w14:textId="77777777" w:rsidR="002C5C24" w:rsidRDefault="008B4E38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.2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När flagga D visas i land och en ljudsignal betyder det att “Varningssignal kommer att ges tidigast 60 minuter efter att flagga D hissats. Båtarna ombeds att INTE lämna hamnen före denna signal har givits. </w:t>
      </w:r>
    </w:p>
    <w:p w14:paraId="208848E6" w14:textId="7DC8831B" w:rsidR="002C5C24" w:rsidRDefault="008B4E38" w:rsidP="00400692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 w:rsidRPr="00400692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.3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00692" w:rsidRPr="00400692">
        <w:rPr>
          <w:rFonts w:ascii="Arial" w:eastAsia="Arial" w:hAnsi="Arial" w:cs="Arial"/>
          <w:color w:val="000000"/>
          <w:sz w:val="22"/>
          <w:szCs w:val="22"/>
        </w:rPr>
        <w:t xml:space="preserve">Vid banändring används samma </w:t>
      </w:r>
      <w:proofErr w:type="spellStart"/>
      <w:r w:rsidR="00400692">
        <w:rPr>
          <w:rFonts w:ascii="Arial" w:eastAsia="Arial" w:hAnsi="Arial" w:cs="Arial"/>
          <w:color w:val="000000"/>
          <w:sz w:val="22"/>
          <w:szCs w:val="22"/>
        </w:rPr>
        <w:t>rundninginsmärke</w:t>
      </w:r>
      <w:proofErr w:type="spellEnd"/>
      <w:r w:rsidR="00400692" w:rsidRPr="00400692">
        <w:rPr>
          <w:rFonts w:ascii="Arial" w:eastAsia="Arial" w:hAnsi="Arial" w:cs="Arial"/>
          <w:color w:val="000000"/>
          <w:sz w:val="22"/>
          <w:szCs w:val="22"/>
        </w:rPr>
        <w:t xml:space="preserve"> (eller flyttar mållinjen) utan att signalera. Detta ändrar RRS 33 och KSR Appendix S 10.1.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616889" w14:textId="164342AB" w:rsidR="002C5C24" w:rsidRDefault="008B4E38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 w:rsidRPr="00400692"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261F34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En båt som avser att protestera mot en annan båt skall vid målgång, så snart praktiskt möjligt och utan kontakt med utomstående, meddela kappseglingskommittén i målbåten. </w:t>
      </w:r>
    </w:p>
    <w:p w14:paraId="5EF42676" w14:textId="079A6764" w:rsidR="002C5C24" w:rsidRDefault="008B4E38">
      <w:pPr>
        <w:pBdr>
          <w:top w:val="nil"/>
          <w:left w:val="nil"/>
          <w:bottom w:val="nil"/>
          <w:right w:val="nil"/>
          <w:between w:val="nil"/>
        </w:pBdr>
        <w:ind w:left="709" w:hanging="70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 w:rsidR="00261F34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Protesttidens utgång är 45 min efter att den sista båten i kappseglingen gick i mål. Detta ändrar S13.2.</w:t>
      </w:r>
    </w:p>
    <w:p w14:paraId="57745CC6" w14:textId="77777777" w:rsidR="002C5C24" w:rsidRDefault="002C5C24">
      <w:pPr>
        <w:rPr>
          <w:rFonts w:ascii="Arial" w:eastAsia="Arial" w:hAnsi="Arial" w:cs="Arial"/>
          <w:b/>
          <w:sz w:val="22"/>
          <w:szCs w:val="22"/>
        </w:rPr>
      </w:pPr>
    </w:p>
    <w:p w14:paraId="261804F4" w14:textId="52929CC2" w:rsidR="002C5C24" w:rsidRDefault="008B4E3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Lomma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</w:t>
      </w:r>
      <w:r>
        <w:rPr>
          <w:rFonts w:ascii="Arial" w:eastAsia="Arial" w:hAnsi="Arial" w:cs="Arial"/>
          <w:b/>
          <w:sz w:val="22"/>
          <w:szCs w:val="22"/>
        </w:rPr>
        <w:t>2</w:t>
      </w:r>
      <w:r w:rsidR="00261F34"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>-0</w:t>
      </w:r>
      <w:r w:rsidR="00261F34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-</w:t>
      </w:r>
      <w:r w:rsidR="00261F34">
        <w:rPr>
          <w:rFonts w:ascii="Arial" w:eastAsia="Arial" w:hAnsi="Arial" w:cs="Arial"/>
          <w:b/>
          <w:sz w:val="22"/>
          <w:szCs w:val="22"/>
        </w:rPr>
        <w:t>30</w:t>
      </w:r>
    </w:p>
    <w:p w14:paraId="0282C323" w14:textId="77777777" w:rsidR="002C5C24" w:rsidRDefault="008B4E38" w:rsidP="00DF73AE">
      <w:pPr>
        <w:ind w:left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Seglingsledare Marcus Skogfeldt</w:t>
      </w:r>
    </w:p>
    <w:sectPr w:rsidR="002C5C24">
      <w:headerReference w:type="default" r:id="rId8"/>
      <w:pgSz w:w="11907" w:h="16840"/>
      <w:pgMar w:top="1418" w:right="2268" w:bottom="851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5E631" w14:textId="77777777" w:rsidR="008B4E38" w:rsidRDefault="008B4E38">
      <w:r>
        <w:separator/>
      </w:r>
    </w:p>
  </w:endnote>
  <w:endnote w:type="continuationSeparator" w:id="0">
    <w:p w14:paraId="3D7BB066" w14:textId="77777777" w:rsidR="008B4E38" w:rsidRDefault="008B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A776" w14:textId="77777777" w:rsidR="008B4E38" w:rsidRDefault="008B4E38">
      <w:r>
        <w:separator/>
      </w:r>
    </w:p>
  </w:footnote>
  <w:footnote w:type="continuationSeparator" w:id="0">
    <w:p w14:paraId="50AAB9C6" w14:textId="77777777" w:rsidR="008B4E38" w:rsidRDefault="008B4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B7B4" w14:textId="77777777" w:rsidR="002C5C24" w:rsidRDefault="008B4E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48F544C" wp14:editId="39A1EA5C">
          <wp:extent cx="4860290" cy="836131"/>
          <wp:effectExtent l="0" t="0" r="0" b="0"/>
          <wp:docPr id="4" name="image2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0290" cy="836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6A57AC" w14:textId="77777777" w:rsidR="002C5C24" w:rsidRDefault="002C5C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24"/>
    <w:rsid w:val="00210DF0"/>
    <w:rsid w:val="00261F34"/>
    <w:rsid w:val="002C5C24"/>
    <w:rsid w:val="00400692"/>
    <w:rsid w:val="00837556"/>
    <w:rsid w:val="008B4E38"/>
    <w:rsid w:val="00B66431"/>
    <w:rsid w:val="00DF73AE"/>
    <w:rsid w:val="00F660B2"/>
    <w:rsid w:val="00F9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0F57"/>
  <w15:docId w15:val="{F225E6C6-2129-4A33-AA39-49A3BDEB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stycke">
    <w:name w:val="List Paragraph"/>
    <w:basedOn w:val="Normal"/>
    <w:uiPriority w:val="34"/>
    <w:qFormat/>
    <w:rsid w:val="00667FC5"/>
    <w:pPr>
      <w:widowControl/>
      <w:spacing w:after="120"/>
      <w:ind w:left="720" w:right="1361" w:hanging="567"/>
      <w:contextualSpacing/>
    </w:pPr>
    <w:rPr>
      <w:rFonts w:eastAsiaTheme="minorEastAsia" w:cstheme="minorBidi"/>
      <w:sz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667FC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1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xkFL/jFdEZ/tlvMNvoWgmjcnw==">CgMxLjAyCGguZ2pkZ3hzMgloLjMwajB6bGwyCWguMWZvYjl0ZTgAciExLTdocEJhYWluMDd4M1BHbTNxMUttdjJBVTItazZ5dmc=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Skogfeldt</dc:creator>
  <cp:lastModifiedBy>Marcus Skogfeldt</cp:lastModifiedBy>
  <cp:revision>3</cp:revision>
  <dcterms:created xsi:type="dcterms:W3CDTF">2024-05-30T07:00:00Z</dcterms:created>
  <dcterms:modified xsi:type="dcterms:W3CDTF">2024-05-30T07:12:00Z</dcterms:modified>
</cp:coreProperties>
</file>