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146FF2A9" w:rsidR="00CD542E" w:rsidRPr="00CD542E" w:rsidRDefault="0045204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77777777" w:rsidR="00CD542E" w:rsidRPr="00CD542E" w:rsidRDefault="0045204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0064EEDB" w14:textId="25BD04A7" w:rsidR="00CD542E" w:rsidRPr="00CD542E" w:rsidRDefault="0045204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Tjörnbrocamp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3B2C06CD" w14:textId="233588BB" w:rsidR="00CD542E" w:rsidRDefault="0045204E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0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Almöns bad och camping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45FEE53C" w14:textId="77777777" w:rsidR="0045204E" w:rsidRDefault="0045204E" w:rsidP="00452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1" w:history="1">
        <w:r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  <w:t>Pensionat och camping. Stenungsund</w:t>
      </w:r>
    </w:p>
    <w:p w14:paraId="57CB36FD" w14:textId="77777777" w:rsidR="0045204E" w:rsidRPr="00CD542E" w:rsidRDefault="0045204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D4726C" w14:textId="230DB124" w:rsidR="006643E1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2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https://www.vastsverige.com/sodrabohuslan/</w:t>
        </w:r>
      </w:hyperlink>
    </w:p>
    <w:sectPr w:rsidR="006643E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3A11" w14:textId="77777777" w:rsidR="00CD542E" w:rsidRDefault="00CD542E" w:rsidP="00CD542E">
      <w:pPr>
        <w:spacing w:after="0" w:line="240" w:lineRule="auto"/>
      </w:pPr>
      <w:r>
        <w:separator/>
      </w:r>
    </w:p>
  </w:endnote>
  <w:endnote w:type="continuationSeparator" w:id="0">
    <w:p w14:paraId="3967A0F8" w14:textId="77777777" w:rsidR="00CD542E" w:rsidRDefault="00CD542E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1466" w14:textId="77777777" w:rsidR="00CD542E" w:rsidRDefault="00CD542E" w:rsidP="00CD542E">
      <w:pPr>
        <w:spacing w:after="0" w:line="240" w:lineRule="auto"/>
      </w:pPr>
      <w:r>
        <w:separator/>
      </w:r>
    </w:p>
  </w:footnote>
  <w:footnote w:type="continuationSeparator" w:id="0">
    <w:p w14:paraId="442DDC28" w14:textId="77777777" w:rsidR="00CD542E" w:rsidRDefault="00CD542E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469" w14:textId="77777777" w:rsidR="00964A8E" w:rsidRDefault="00964A8E" w:rsidP="00964A8E">
    <w:pPr>
      <w:pStyle w:val="Header"/>
      <w:jc w:val="right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  <w:r>
      <w:rPr>
        <w:noProof/>
      </w:rPr>
      <w:drawing>
        <wp:inline distT="0" distB="0" distL="0" distR="0" wp14:anchorId="4D096C68" wp14:editId="7D90BD4D">
          <wp:extent cx="2085714" cy="552381"/>
          <wp:effectExtent l="0" t="0" r="0" b="635"/>
          <wp:docPr id="1" name="Picture 1" descr="A picture containing text,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6563C" w14:textId="77777777" w:rsidR="00CD542E" w:rsidRDefault="00C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3668F9"/>
    <w:rsid w:val="0045204E"/>
    <w:rsid w:val="006643E1"/>
    <w:rsid w:val="00964A8E"/>
    <w:rsid w:val="00CD542E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osill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enungsogarden.se/" TargetMode="External"/><Relationship Id="rId12" Type="http://schemas.openxmlformats.org/officeDocument/2006/relationships/hyperlink" Target="https://www.vastsverige.com/sodrabohusl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nungsbaden.se" TargetMode="External"/><Relationship Id="rId11" Type="http://schemas.openxmlformats.org/officeDocument/2006/relationships/hyperlink" Target="https://surfviken.s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lmonscamping.se/camp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jornbropark.com/onlinebokn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4</cp:revision>
  <dcterms:created xsi:type="dcterms:W3CDTF">2022-03-07T12:44:00Z</dcterms:created>
  <dcterms:modified xsi:type="dcterms:W3CDTF">2022-03-27T06:34:00Z</dcterms:modified>
</cp:coreProperties>
</file>